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AC04" w14:textId="77777777" w:rsidR="00C77B0A" w:rsidRDefault="00C77B0A"/>
    <w:p w14:paraId="17FAA733" w14:textId="05ED0195" w:rsidR="006B228C" w:rsidRPr="006B228C" w:rsidRDefault="006B228C" w:rsidP="006B228C">
      <w:pPr>
        <w:tabs>
          <w:tab w:val="left" w:pos="3357"/>
        </w:tabs>
        <w:rPr>
          <w:rFonts w:ascii="Calibri" w:hAnsi="Calibri" w:cs="Calibri"/>
          <w:b/>
          <w:bCs/>
        </w:rPr>
      </w:pPr>
      <w:r w:rsidRPr="006B228C">
        <w:rPr>
          <w:b/>
          <w:bCs/>
        </w:rPr>
        <w:tab/>
      </w:r>
      <w:r w:rsidRPr="006B228C">
        <w:rPr>
          <w:rFonts w:ascii="Calibri" w:hAnsi="Calibri" w:cs="Calibri"/>
          <w:b/>
          <w:bCs/>
        </w:rPr>
        <w:t>CONFERENZA STAMPA</w:t>
      </w:r>
    </w:p>
    <w:p w14:paraId="0BA8C9BD" w14:textId="39DCB96B" w:rsidR="006B228C" w:rsidRPr="006B228C" w:rsidRDefault="006B228C" w:rsidP="006B228C">
      <w:pPr>
        <w:tabs>
          <w:tab w:val="left" w:pos="3357"/>
        </w:tabs>
        <w:jc w:val="center"/>
        <w:rPr>
          <w:rFonts w:ascii="Calibri" w:hAnsi="Calibri" w:cs="Calibri"/>
          <w:b/>
          <w:bCs/>
        </w:rPr>
      </w:pPr>
      <w:r w:rsidRPr="006B228C">
        <w:rPr>
          <w:rFonts w:ascii="Calibri" w:hAnsi="Calibri" w:cs="Calibri"/>
          <w:b/>
          <w:bCs/>
        </w:rPr>
        <w:t>QUINTA EDIZIONE DI MEDFEST LOMBARDIA, IL FESTIVAL DELLA CULTURA MEDIEVALE</w:t>
      </w:r>
    </w:p>
    <w:p w14:paraId="02CFA123" w14:textId="6FA39834" w:rsidR="006B228C" w:rsidRPr="006B228C" w:rsidRDefault="006B228C" w:rsidP="006B228C">
      <w:pPr>
        <w:tabs>
          <w:tab w:val="left" w:pos="3357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 w:rsidRPr="006B228C">
        <w:rPr>
          <w:rFonts w:ascii="Calibri" w:hAnsi="Calibri" w:cs="Calibri"/>
          <w:b/>
          <w:bCs/>
          <w:color w:val="222222"/>
          <w:shd w:val="clear" w:color="auto" w:fill="FFFFFF"/>
        </w:rPr>
        <w:t>Martedì 21 luglio 2026</w:t>
      </w:r>
      <w:r w:rsidRPr="006B228C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| </w:t>
      </w:r>
      <w:r w:rsidRPr="006B228C">
        <w:rPr>
          <w:rFonts w:ascii="Calibri" w:hAnsi="Calibri" w:cs="Calibri"/>
          <w:b/>
          <w:bCs/>
          <w:color w:val="222222"/>
          <w:shd w:val="clear" w:color="auto" w:fill="FFFFFF"/>
        </w:rPr>
        <w:t>Ore 13.00</w:t>
      </w:r>
      <w:r w:rsidRPr="006B228C">
        <w:rPr>
          <w:rFonts w:ascii="Calibri" w:hAnsi="Calibri" w:cs="Calibri"/>
          <w:color w:val="222222"/>
        </w:rPr>
        <w:br/>
      </w:r>
      <w:r w:rsidRPr="006B228C">
        <w:rPr>
          <w:rFonts w:ascii="Calibri" w:hAnsi="Calibri" w:cs="Calibri"/>
          <w:b/>
          <w:bCs/>
          <w:color w:val="222222"/>
          <w:shd w:val="clear" w:color="auto" w:fill="FFFFFF"/>
        </w:rPr>
        <w:t>Sala Ghilardotti</w:t>
      </w:r>
      <w:r w:rsidRPr="006B228C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| </w:t>
      </w:r>
      <w:proofErr w:type="gramStart"/>
      <w:r w:rsidRPr="006B228C">
        <w:rPr>
          <w:rFonts w:ascii="Calibri" w:hAnsi="Calibri" w:cs="Calibri"/>
          <w:b/>
          <w:bCs/>
          <w:color w:val="222222"/>
          <w:shd w:val="clear" w:color="auto" w:fill="FFFFFF"/>
        </w:rPr>
        <w:t>5°</w:t>
      </w:r>
      <w:proofErr w:type="gramEnd"/>
      <w:r w:rsidRPr="006B228C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piano – Palazzo Pirelli</w:t>
      </w:r>
      <w:r w:rsidRPr="006B228C">
        <w:rPr>
          <w:rFonts w:ascii="Calibri" w:hAnsi="Calibri" w:cs="Calibri"/>
          <w:b/>
          <w:bCs/>
          <w:color w:val="222222"/>
          <w:shd w:val="clear" w:color="auto" w:fill="FFFFFF"/>
        </w:rPr>
        <w:t xml:space="preserve"> |</w:t>
      </w:r>
      <w:r w:rsidRPr="006B228C">
        <w:rPr>
          <w:rFonts w:ascii="Calibri" w:hAnsi="Calibri" w:cs="Calibri"/>
          <w:b/>
          <w:bCs/>
          <w:color w:val="222222"/>
          <w:shd w:val="clear" w:color="auto" w:fill="FFFFFF"/>
        </w:rPr>
        <w:t>Via Fabio Filzi 22 – Milano</w:t>
      </w:r>
      <w:r>
        <w:rPr>
          <w:rFonts w:ascii="Arial" w:hAnsi="Arial" w:cs="Arial"/>
          <w:color w:val="222222"/>
        </w:rPr>
        <w:br/>
      </w:r>
    </w:p>
    <w:p w14:paraId="597EF015" w14:textId="77777777" w:rsidR="006B228C" w:rsidRPr="006B228C" w:rsidRDefault="006B228C" w:rsidP="006B228C">
      <w:pPr>
        <w:spacing w:after="120"/>
        <w:jc w:val="both"/>
        <w:rPr>
          <w:rFonts w:ascii="Calibri" w:hAnsi="Calibri" w:cs="Calibri"/>
          <w:color w:val="222222"/>
          <w:sz w:val="22"/>
          <w:szCs w:val="22"/>
          <w:shd w:val="clear" w:color="auto" w:fill="FFFFFF"/>
        </w:rPr>
      </w:pP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H</w:t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 il piacere di invitar</w:t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ti</w:t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alla Conferenza Stampa di presentazione del </w:t>
      </w:r>
      <w:proofErr w:type="spellStart"/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MedFest</w:t>
      </w:r>
      <w:proofErr w:type="spellEnd"/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Lombardia 2026, il festival dedicato alla valorizzazione della cultura medievale che, giunto alla sua quinta edizione, coinvolgerà numerosi territori della nostra regione.</w:t>
      </w:r>
    </w:p>
    <w:p w14:paraId="5D8E6A26" w14:textId="61C5BEB3" w:rsidR="006B228C" w:rsidRPr="006B228C" w:rsidRDefault="006B228C" w:rsidP="006B228C">
      <w:pPr>
        <w:spacing w:after="120"/>
        <w:jc w:val="both"/>
        <w:rPr>
          <w:rFonts w:ascii="Calibri" w:hAnsi="Calibri" w:cs="Calibri"/>
          <w:color w:val="222222"/>
          <w:sz w:val="22"/>
          <w:szCs w:val="22"/>
          <w:shd w:val="clear" w:color="auto" w:fill="FFFFFF"/>
        </w:rPr>
      </w:pP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Il </w:t>
      </w:r>
      <w:proofErr w:type="spellStart"/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MedFest</w:t>
      </w:r>
      <w:proofErr w:type="spellEnd"/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è un progetto che cresce grazie al contributo dei territori e alla collaborazione di amministrazioni, enti, associazioni e istituzioni culturali che ne condividono finalità e valori. La conferenza stampa sarà l'occasione per presentare ufficialmente la nuova edizione e il percorso che, nei prossimi mesi, coinvolgerà comunità locali, luoghi della cultura e realtà associative in un ricco calendario di iniziative dedicate alla riscoperta del patrimonio medievale lombardo.</w:t>
      </w:r>
    </w:p>
    <w:p w14:paraId="023AF3EE" w14:textId="77777777" w:rsidR="006B228C" w:rsidRDefault="006B228C" w:rsidP="006B228C">
      <w:pPr>
        <w:spacing w:after="120"/>
        <w:jc w:val="both"/>
        <w:rPr>
          <w:rFonts w:ascii="Calibri" w:hAnsi="Calibri" w:cs="Calibri"/>
          <w:color w:val="222222"/>
          <w:sz w:val="22"/>
          <w:szCs w:val="22"/>
          <w:shd w:val="clear" w:color="auto" w:fill="FFFFFF"/>
        </w:rPr>
      </w:pP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Nel corso dell'incontro saranno illustrati il tema dell'edizione 2026, "Santi, eretici, peccatori. Da san Francesco al Nome della Rosa", il programma del festival e le principali novità di un progetto che, anno dopo anno, continua a consolidarsi come una delle più significative iniziative culturali diffuse della Lombardia.</w:t>
      </w:r>
    </w:p>
    <w:p w14:paraId="669F09D1" w14:textId="6388F5A4" w:rsidR="006B228C" w:rsidRDefault="006B228C">
      <w:pPr>
        <w:rPr>
          <w:rFonts w:ascii="Calibri" w:hAnsi="Calibri" w:cs="Calibri"/>
          <w:color w:val="222222"/>
          <w:sz w:val="22"/>
          <w:szCs w:val="22"/>
          <w:shd w:val="clear" w:color="auto" w:fill="FFFFFF"/>
        </w:rPr>
      </w:pP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La conferenza stampa si terrà:</w:t>
      </w:r>
      <w:r w:rsidRPr="006B228C">
        <w:rPr>
          <w:rFonts w:ascii="Calibri" w:hAnsi="Calibri" w:cs="Calibri"/>
          <w:color w:val="222222"/>
          <w:sz w:val="22"/>
          <w:szCs w:val="22"/>
        </w:rPr>
        <w:br/>
      </w:r>
      <w:proofErr w:type="gramStart"/>
      <w:r w:rsidRPr="006B228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Martedì</w:t>
      </w:r>
      <w:proofErr w:type="gramEnd"/>
      <w:r w:rsidRPr="006B228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 xml:space="preserve"> 21 luglio 2026</w:t>
      </w:r>
      <w:r w:rsidRPr="006B228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br/>
        <w:t>Ore 13.00</w:t>
      </w:r>
      <w:r w:rsidRPr="006B228C">
        <w:rPr>
          <w:rFonts w:ascii="Calibri" w:hAnsi="Calibri" w:cs="Calibri"/>
          <w:color w:val="222222"/>
          <w:sz w:val="22"/>
          <w:szCs w:val="22"/>
        </w:rPr>
        <w:br/>
      </w:r>
      <w:r w:rsidRPr="006B228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 xml:space="preserve">Sala </w:t>
      </w:r>
      <w:proofErr w:type="spellStart"/>
      <w:r w:rsidRPr="006B228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Ghilardotti</w:t>
      </w:r>
      <w:proofErr w:type="spellEnd"/>
      <w:r w:rsidRPr="006B228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br/>
      </w:r>
      <w:proofErr w:type="gramStart"/>
      <w:r w:rsidRPr="006B228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5°</w:t>
      </w:r>
      <w:proofErr w:type="gramEnd"/>
      <w:r w:rsidRPr="006B228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 xml:space="preserve"> piano – Palazzo Pirelli</w:t>
      </w:r>
      <w:r w:rsidRPr="006B228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br/>
        <w:t>Via Fabio Filzi 22 – Milano</w:t>
      </w:r>
    </w:p>
    <w:p w14:paraId="5495E2FF" w14:textId="18448BDE" w:rsidR="006B228C" w:rsidRPr="006B228C" w:rsidRDefault="006B228C">
      <w:pPr>
        <w:rPr>
          <w:rFonts w:ascii="Calibri" w:hAnsi="Calibri" w:cs="Calibri"/>
          <w:color w:val="222222"/>
          <w:sz w:val="22"/>
          <w:szCs w:val="22"/>
          <w:shd w:val="clear" w:color="auto" w:fill="FFFFFF"/>
        </w:rPr>
      </w:pP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Interverranno</w:t>
      </w:r>
      <w:r w:rsidRPr="006B228C">
        <w:rPr>
          <w:rFonts w:ascii="Calibri" w:hAnsi="Calibri" w:cs="Calibri"/>
          <w:color w:val="222222"/>
          <w:sz w:val="22"/>
          <w:szCs w:val="22"/>
        </w:rPr>
        <w:br/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•</w:t>
      </w:r>
      <w:r w:rsidRPr="006B228C">
        <w:rPr>
          <w:rFonts w:ascii="Segoe UI Symbol" w:hAnsi="Segoe UI Symbol" w:cs="Segoe UI Symbol"/>
          <w:color w:val="222222"/>
          <w:sz w:val="22"/>
          <w:szCs w:val="22"/>
          <w:shd w:val="clear" w:color="auto" w:fill="FFFFFF"/>
        </w:rPr>
        <w:t>⁠</w:t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 </w:t>
      </w:r>
      <w:r w:rsidRPr="006B228C">
        <w:rPr>
          <w:rFonts w:ascii="Segoe UI Symbol" w:hAnsi="Segoe UI Symbol" w:cs="Segoe UI Symbol"/>
          <w:color w:val="222222"/>
          <w:sz w:val="22"/>
          <w:szCs w:val="22"/>
          <w:shd w:val="clear" w:color="auto" w:fill="FFFFFF"/>
        </w:rPr>
        <w:t>⁠</w:t>
      </w:r>
      <w:r w:rsidRPr="006B228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Francesca Caruso</w:t>
      </w:r>
      <w:r w:rsidRPr="006B228C">
        <w:rPr>
          <w:rFonts w:ascii="Calibri" w:hAnsi="Calibri" w:cs="Calibri"/>
          <w:color w:val="222222"/>
          <w:sz w:val="22"/>
          <w:szCs w:val="22"/>
        </w:rPr>
        <w:br/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Assessore alla Cultura di Regione Lombardia</w:t>
      </w:r>
      <w:r w:rsidRPr="006B228C">
        <w:rPr>
          <w:rFonts w:ascii="Calibri" w:hAnsi="Calibri" w:cs="Calibri"/>
          <w:color w:val="222222"/>
          <w:sz w:val="22"/>
          <w:szCs w:val="22"/>
        </w:rPr>
        <w:br/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•</w:t>
      </w:r>
      <w:r w:rsidRPr="006B228C">
        <w:rPr>
          <w:rFonts w:ascii="Segoe UI Symbol" w:hAnsi="Segoe UI Symbol" w:cs="Segoe UI Symbol"/>
          <w:color w:val="222222"/>
          <w:sz w:val="22"/>
          <w:szCs w:val="22"/>
          <w:shd w:val="clear" w:color="auto" w:fill="FFFFFF"/>
        </w:rPr>
        <w:t>⁠</w:t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 </w:t>
      </w:r>
      <w:r w:rsidRPr="006B228C">
        <w:rPr>
          <w:rFonts w:ascii="Segoe UI Symbol" w:hAnsi="Segoe UI Symbol" w:cs="Segoe UI Symbol"/>
          <w:color w:val="222222"/>
          <w:sz w:val="22"/>
          <w:szCs w:val="22"/>
          <w:shd w:val="clear" w:color="auto" w:fill="FFFFFF"/>
        </w:rPr>
        <w:t>⁠</w:t>
      </w:r>
      <w:r w:rsidRPr="006B228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Giacomo Zamperini</w:t>
      </w:r>
      <w:r w:rsidRPr="006B228C">
        <w:rPr>
          <w:rFonts w:ascii="Calibri" w:hAnsi="Calibri" w:cs="Calibri"/>
          <w:color w:val="222222"/>
          <w:sz w:val="22"/>
          <w:szCs w:val="22"/>
        </w:rPr>
        <w:br/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Consigliere Regionale della Lombardia</w:t>
      </w:r>
      <w:r w:rsidRPr="006B228C">
        <w:rPr>
          <w:rFonts w:ascii="Calibri" w:hAnsi="Calibri" w:cs="Calibri"/>
          <w:color w:val="222222"/>
          <w:sz w:val="22"/>
          <w:szCs w:val="22"/>
        </w:rPr>
        <w:br/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•</w:t>
      </w:r>
      <w:r w:rsidRPr="006B228C">
        <w:rPr>
          <w:rFonts w:ascii="Segoe UI Symbol" w:hAnsi="Segoe UI Symbol" w:cs="Segoe UI Symbol"/>
          <w:color w:val="222222"/>
          <w:sz w:val="22"/>
          <w:szCs w:val="22"/>
          <w:shd w:val="clear" w:color="auto" w:fill="FFFFFF"/>
        </w:rPr>
        <w:t>⁠</w:t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 </w:t>
      </w:r>
      <w:r w:rsidRPr="006B228C">
        <w:rPr>
          <w:rFonts w:ascii="Segoe UI Symbol" w:hAnsi="Segoe UI Symbol" w:cs="Segoe UI Symbol"/>
          <w:color w:val="222222"/>
          <w:sz w:val="22"/>
          <w:szCs w:val="22"/>
          <w:shd w:val="clear" w:color="auto" w:fill="FFFFFF"/>
        </w:rPr>
        <w:t>⁠</w:t>
      </w:r>
      <w:r w:rsidRPr="006B228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Angelo Rusconi</w:t>
      </w:r>
      <w:r w:rsidRPr="006B228C">
        <w:rPr>
          <w:rFonts w:ascii="Calibri" w:hAnsi="Calibri" w:cs="Calibri"/>
          <w:color w:val="222222"/>
          <w:sz w:val="22"/>
          <w:szCs w:val="22"/>
        </w:rPr>
        <w:br/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Presidente Associazione Res Musica</w:t>
      </w:r>
      <w:r w:rsidRPr="006B228C">
        <w:rPr>
          <w:rFonts w:ascii="Calibri" w:hAnsi="Calibri" w:cs="Calibri"/>
          <w:color w:val="222222"/>
          <w:sz w:val="22"/>
          <w:szCs w:val="22"/>
        </w:rPr>
        <w:br/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•</w:t>
      </w:r>
      <w:r w:rsidRPr="006B228C">
        <w:rPr>
          <w:rFonts w:ascii="Segoe UI Symbol" w:hAnsi="Segoe UI Symbol" w:cs="Segoe UI Symbol"/>
          <w:color w:val="222222"/>
          <w:sz w:val="22"/>
          <w:szCs w:val="22"/>
          <w:shd w:val="clear" w:color="auto" w:fill="FFFFFF"/>
        </w:rPr>
        <w:t>⁠</w:t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 </w:t>
      </w:r>
      <w:r w:rsidRPr="006B228C">
        <w:rPr>
          <w:rFonts w:ascii="Segoe UI Symbol" w:hAnsi="Segoe UI Symbol" w:cs="Segoe UI Symbol"/>
          <w:b/>
          <w:bCs/>
          <w:color w:val="222222"/>
          <w:sz w:val="22"/>
          <w:szCs w:val="22"/>
          <w:shd w:val="clear" w:color="auto" w:fill="FFFFFF"/>
        </w:rPr>
        <w:t>⁠</w:t>
      </w:r>
      <w:r w:rsidRPr="006B228C">
        <w:rPr>
          <w:rFonts w:ascii="Calibri" w:hAnsi="Calibri" w:cs="Calibri"/>
          <w:b/>
          <w:bCs/>
          <w:color w:val="222222"/>
          <w:sz w:val="22"/>
          <w:szCs w:val="22"/>
          <w:shd w:val="clear" w:color="auto" w:fill="FFFFFF"/>
        </w:rPr>
        <w:t>Ancilla Oggioni</w:t>
      </w:r>
      <w:r w:rsidRPr="006B228C">
        <w:rPr>
          <w:rFonts w:ascii="Calibri" w:hAnsi="Calibri" w:cs="Calibri"/>
          <w:color w:val="222222"/>
          <w:sz w:val="22"/>
          <w:szCs w:val="22"/>
        </w:rPr>
        <w:br/>
      </w:r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Direttore Artistico </w:t>
      </w:r>
      <w:proofErr w:type="spellStart"/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MedFest</w:t>
      </w:r>
      <w:proofErr w:type="spellEnd"/>
      <w:r w:rsidRPr="006B228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Lombardia</w:t>
      </w:r>
    </w:p>
    <w:sectPr w:rsidR="006B228C" w:rsidRPr="006B228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40ACA" w14:textId="77777777" w:rsidR="002613D7" w:rsidRDefault="002613D7" w:rsidP="006B228C">
      <w:pPr>
        <w:spacing w:after="0" w:line="240" w:lineRule="auto"/>
      </w:pPr>
      <w:r>
        <w:separator/>
      </w:r>
    </w:p>
  </w:endnote>
  <w:endnote w:type="continuationSeparator" w:id="0">
    <w:p w14:paraId="425BDEF1" w14:textId="77777777" w:rsidR="002613D7" w:rsidRDefault="002613D7" w:rsidP="006B2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59FAD" w14:textId="77777777" w:rsidR="006B228C" w:rsidRDefault="006B228C">
    <w:pPr>
      <w:pStyle w:val="Pidipagina"/>
      <w:rPr>
        <w:rFonts w:ascii="Calibri" w:hAnsi="Calibri" w:cs="Calibri"/>
        <w:sz w:val="18"/>
        <w:szCs w:val="18"/>
      </w:rPr>
    </w:pPr>
  </w:p>
  <w:p w14:paraId="6A7772F3" w14:textId="47F68B2A" w:rsidR="006B228C" w:rsidRPr="006B228C" w:rsidRDefault="006B228C" w:rsidP="006B228C">
    <w:pPr>
      <w:pStyle w:val="Pidipagina"/>
      <w:jc w:val="center"/>
      <w:rPr>
        <w:rFonts w:ascii="Calibri" w:hAnsi="Calibri" w:cs="Calibri"/>
        <w:b/>
        <w:bCs/>
        <w:sz w:val="18"/>
        <w:szCs w:val="18"/>
      </w:rPr>
    </w:pPr>
    <w:r w:rsidRPr="006B228C">
      <w:rPr>
        <w:rFonts w:ascii="Calibri" w:hAnsi="Calibri" w:cs="Calibri"/>
        <w:b/>
        <w:bCs/>
        <w:sz w:val="18"/>
        <w:szCs w:val="18"/>
      </w:rPr>
      <w:t>Ufficio stampa: Welcome</w:t>
    </w:r>
  </w:p>
  <w:p w14:paraId="359E48AF" w14:textId="6DDFA7C5" w:rsidR="006B228C" w:rsidRPr="006B228C" w:rsidRDefault="006B228C" w:rsidP="006B228C">
    <w:pPr>
      <w:pStyle w:val="Pidipagina"/>
      <w:jc w:val="center"/>
      <w:rPr>
        <w:rFonts w:ascii="Calibri" w:hAnsi="Calibri" w:cs="Calibri"/>
        <w:sz w:val="18"/>
        <w:szCs w:val="18"/>
      </w:rPr>
    </w:pPr>
    <w:r w:rsidRPr="006B228C">
      <w:rPr>
        <w:rFonts w:ascii="Calibri" w:hAnsi="Calibri" w:cs="Calibri"/>
        <w:sz w:val="18"/>
        <w:szCs w:val="18"/>
      </w:rPr>
      <w:t>Giorgio Cortella 335 7904683 giorgio.cortella@welcome-agency.it</w:t>
    </w:r>
  </w:p>
  <w:p w14:paraId="74D64BDA" w14:textId="5BBA836D" w:rsidR="006B228C" w:rsidRPr="006B228C" w:rsidRDefault="006B228C" w:rsidP="006B228C">
    <w:pPr>
      <w:pStyle w:val="Pidipagina"/>
      <w:jc w:val="center"/>
      <w:rPr>
        <w:rFonts w:ascii="Calibri" w:hAnsi="Calibri" w:cs="Calibri"/>
        <w:sz w:val="18"/>
        <w:szCs w:val="18"/>
      </w:rPr>
    </w:pPr>
    <w:r w:rsidRPr="006B228C">
      <w:rPr>
        <w:rFonts w:ascii="Calibri" w:hAnsi="Calibri" w:cs="Calibri"/>
        <w:sz w:val="18"/>
        <w:szCs w:val="18"/>
      </w:rPr>
      <w:t xml:space="preserve">Chiara Rosa Ratti 338 9738155 </w:t>
    </w:r>
    <w:proofErr w:type="spellStart"/>
    <w:proofErr w:type="gramStart"/>
    <w:r w:rsidRPr="006B228C">
      <w:rPr>
        <w:rFonts w:ascii="Calibri" w:hAnsi="Calibri" w:cs="Calibri"/>
        <w:sz w:val="18"/>
        <w:szCs w:val="18"/>
      </w:rPr>
      <w:t>chiararosa.ratti</w:t>
    </w:r>
    <w:proofErr w:type="spellEnd"/>
    <w:proofErr w:type="gramEnd"/>
    <w:r w:rsidRPr="006B228C">
      <w:rPr>
        <w:rFonts w:ascii="Calibri" w:hAnsi="Calibri" w:cs="Calibri"/>
        <w:sz w:val="18"/>
        <w:szCs w:val="18"/>
      </w:rPr>
      <w:t xml:space="preserve">@ </w:t>
    </w:r>
    <w:r w:rsidRPr="006B228C">
      <w:rPr>
        <w:rFonts w:ascii="Calibri" w:hAnsi="Calibri" w:cs="Calibri"/>
        <w:sz w:val="18"/>
        <w:szCs w:val="18"/>
      </w:rPr>
      <w:t>welcome-agency.it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51209" w14:textId="77777777" w:rsidR="002613D7" w:rsidRDefault="002613D7" w:rsidP="006B228C">
      <w:pPr>
        <w:spacing w:after="0" w:line="240" w:lineRule="auto"/>
      </w:pPr>
      <w:r>
        <w:separator/>
      </w:r>
    </w:p>
  </w:footnote>
  <w:footnote w:type="continuationSeparator" w:id="0">
    <w:p w14:paraId="6B9E2E65" w14:textId="77777777" w:rsidR="002613D7" w:rsidRDefault="002613D7" w:rsidP="006B2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723F" w14:textId="0551AA55" w:rsidR="006B228C" w:rsidRDefault="006B228C">
    <w:pPr>
      <w:pStyle w:val="Intestazione"/>
    </w:pPr>
    <w:r>
      <w:rPr>
        <w:noProof/>
      </w:rPr>
      <w:drawing>
        <wp:inline distT="0" distB="0" distL="0" distR="0" wp14:anchorId="2900223F" wp14:editId="1D8B27A9">
          <wp:extent cx="6120130" cy="1962150"/>
          <wp:effectExtent l="0" t="0" r="1270" b="6350"/>
          <wp:docPr id="4195000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500076" name="Immagine 4195000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96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8C"/>
    <w:rsid w:val="002613D7"/>
    <w:rsid w:val="00335954"/>
    <w:rsid w:val="006B228C"/>
    <w:rsid w:val="00731870"/>
    <w:rsid w:val="009B4BA1"/>
    <w:rsid w:val="00B64E6F"/>
    <w:rsid w:val="00C77B0A"/>
    <w:rsid w:val="00ED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BB63C5"/>
  <w15:chartTrackingRefBased/>
  <w15:docId w15:val="{1E9CE58F-97FE-D54C-9E02-CD668CA8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B2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2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22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2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22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2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2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2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2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2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2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2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228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228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22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22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22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22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2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2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2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2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2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22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B22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228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2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228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228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B22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28C"/>
  </w:style>
  <w:style w:type="paragraph" w:styleId="Pidipagina">
    <w:name w:val="footer"/>
    <w:basedOn w:val="Normale"/>
    <w:link w:val="PidipaginaCarattere"/>
    <w:uiPriority w:val="99"/>
    <w:unhideWhenUsed/>
    <w:rsid w:val="006B22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CORTELLA</dc:creator>
  <cp:keywords/>
  <dc:description/>
  <cp:lastModifiedBy>GIORGIO CORTELLA</cp:lastModifiedBy>
  <cp:revision>1</cp:revision>
  <dcterms:created xsi:type="dcterms:W3CDTF">2026-07-16T10:10:00Z</dcterms:created>
  <dcterms:modified xsi:type="dcterms:W3CDTF">2026-07-16T10:16:00Z</dcterms:modified>
</cp:coreProperties>
</file>