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1974B" w14:textId="77777777" w:rsidR="00494FBC" w:rsidRPr="00C722F0" w:rsidRDefault="00494FBC" w:rsidP="00494FBC">
      <w:pPr>
        <w:pStyle w:val="NormaleWeb"/>
        <w:spacing w:line="276" w:lineRule="auto"/>
        <w:rPr>
          <w:rFonts w:ascii="Century Gothic" w:hAnsi="Century Gothic"/>
          <w:b/>
          <w:bCs/>
          <w:sz w:val="22"/>
          <w:szCs w:val="22"/>
        </w:rPr>
      </w:pPr>
      <w:r w:rsidRPr="00C722F0">
        <w:rPr>
          <w:rFonts w:ascii="Century Gothic" w:hAnsi="Century Gothic"/>
          <w:sz w:val="22"/>
          <w:szCs w:val="22"/>
        </w:rPr>
        <w:br/>
      </w:r>
      <w:r w:rsidRPr="00C722F0">
        <w:rPr>
          <w:rFonts w:ascii="Century Gothic" w:hAnsi="Century Gothic"/>
          <w:b/>
          <w:bCs/>
          <w:sz w:val="22"/>
          <w:szCs w:val="22"/>
        </w:rPr>
        <w:t>Comunicato Stampa</w:t>
      </w:r>
    </w:p>
    <w:p w14:paraId="661610F4" w14:textId="77777777" w:rsidR="00494FBC" w:rsidRPr="00C722F0" w:rsidRDefault="00494FBC" w:rsidP="00494FBC">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rPr>
          <w:b/>
        </w:rPr>
      </w:pPr>
      <w:r w:rsidRPr="00C722F0">
        <w:rPr>
          <w:b/>
        </w:rPr>
        <w:t>BORSCI S. MARZANO AL SIGEP 2026</w:t>
      </w:r>
      <w:r>
        <w:rPr>
          <w:b/>
        </w:rPr>
        <w:t xml:space="preserve"> È </w:t>
      </w:r>
      <w:r w:rsidRPr="00C722F0">
        <w:rPr>
          <w:b/>
        </w:rPr>
        <w:t>TRADIZIONE CHE GENERA INNOVAZIONE</w:t>
      </w:r>
    </w:p>
    <w:p w14:paraId="77955261" w14:textId="77777777" w:rsidR="00494FBC" w:rsidRDefault="00494FBC" w:rsidP="00494FBC">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rPr>
          <w:i/>
        </w:rPr>
      </w:pPr>
      <w:r w:rsidRPr="00C722F0">
        <w:rPr>
          <w:i/>
        </w:rPr>
        <w:t xml:space="preserve">Storica presenza alla fiera internazionale di Rimini, </w:t>
      </w:r>
      <w:r>
        <w:rPr>
          <w:i/>
        </w:rPr>
        <w:t>l’azienda tarantina</w:t>
      </w:r>
      <w:r w:rsidRPr="00C722F0">
        <w:rPr>
          <w:i/>
        </w:rPr>
        <w:t xml:space="preserve"> rafforza il proprio percorso nel </w:t>
      </w:r>
      <w:r>
        <w:rPr>
          <w:i/>
        </w:rPr>
        <w:t>settore</w:t>
      </w:r>
      <w:r w:rsidRPr="00C722F0">
        <w:rPr>
          <w:i/>
        </w:rPr>
        <w:t xml:space="preserve"> professionale, consolidando la linea Mastro Borsci dedicata </w:t>
      </w:r>
      <w:r>
        <w:rPr>
          <w:i/>
        </w:rPr>
        <w:t>ai veri professionisti del dolce</w:t>
      </w:r>
    </w:p>
    <w:p w14:paraId="02678577" w14:textId="77777777" w:rsidR="00494FBC" w:rsidRDefault="00494FBC" w:rsidP="00494FBC">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pPr>
    </w:p>
    <w:p w14:paraId="3686491A" w14:textId="74F40E94" w:rsidR="00494FBC" w:rsidRDefault="00C17D7F" w:rsidP="00494FBC">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pPr>
      <w:r>
        <w:t>Rimini, 15</w:t>
      </w:r>
      <w:r w:rsidR="00494FBC">
        <w:t xml:space="preserve"> gennaio 2026 – </w:t>
      </w:r>
      <w:r w:rsidR="00494FBC" w:rsidRPr="00CD4495">
        <w:rPr>
          <w:b/>
        </w:rPr>
        <w:t xml:space="preserve">Elisir Borsci S. Marzano rinnova la </w:t>
      </w:r>
      <w:r w:rsidR="00494FBC" w:rsidRPr="00F87E5E">
        <w:rPr>
          <w:b/>
        </w:rPr>
        <w:t>sua ventennale</w:t>
      </w:r>
      <w:r w:rsidR="00494FBC" w:rsidRPr="00CD4495">
        <w:rPr>
          <w:b/>
        </w:rPr>
        <w:t xml:space="preserve"> presenza al SIGEP 2026</w:t>
      </w:r>
      <w:r w:rsidR="00494FBC">
        <w:t xml:space="preserve">, il Salone Internazionale della Gelateria, Pasticceria, Panificazione, Artigianato e Caffè di Rimini, accogliendo i professionisti del settore al </w:t>
      </w:r>
      <w:r w:rsidR="00494FBC" w:rsidRPr="00CD4495">
        <w:rPr>
          <w:b/>
        </w:rPr>
        <w:t>Padiglione C5 – Stand 192</w:t>
      </w:r>
      <w:r w:rsidR="00494FBC">
        <w:t xml:space="preserve"> con una visione che affonda le radici nella storia e guarda avanti con rigore e coerenza.</w:t>
      </w:r>
    </w:p>
    <w:p w14:paraId="58AF39A5" w14:textId="77777777" w:rsidR="00494FBC" w:rsidRPr="00C722F0" w:rsidRDefault="00494FBC" w:rsidP="00494FBC">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pPr>
      <w:r>
        <w:t xml:space="preserve"> “</w:t>
      </w:r>
      <w:r w:rsidRPr="003C4E74">
        <w:rPr>
          <w:i/>
        </w:rPr>
        <w:t>SIGEP rappresenta per noi un contesto naturale di confronto con il mondo dei professionisti del dolce e l’occasione ideale per raccontare con chiarezza la direzione che stiamo seguendo. Attraverso Borsci portiamo avanti un progetto industriale e culturale che pone al centro la qualità del prodotto, il rigore dei processi e una visione orientata all’innovazione e alla competenza che da sempre ci contraddistingue. La presenza storica alla fiera di Rimini conferma la volontà di Gruppo Caffo 1915 di rafforzare il posizionamento di Borsci come interlocutore autorevole nel panorama dolciario e liquoristico professionale, valorizzando un percorso fatto di ricerca, continuità e attenzione concreta alle esigenze del mercato</w:t>
      </w:r>
      <w:r>
        <w:t xml:space="preserve">”, dichiara </w:t>
      </w:r>
      <w:r>
        <w:rPr>
          <w:rStyle w:val="Enfasigrassetto"/>
        </w:rPr>
        <w:t>Nuccio Caffo</w:t>
      </w:r>
      <w:r>
        <w:t xml:space="preserve">, Amministratore Delegato di </w:t>
      </w:r>
      <w:r>
        <w:rPr>
          <w:rStyle w:val="Enfasigrassetto"/>
        </w:rPr>
        <w:t>Gruppo Caffo 1915</w:t>
      </w:r>
      <w:r>
        <w:t>.</w:t>
      </w:r>
    </w:p>
    <w:p w14:paraId="5543488E" w14:textId="77777777" w:rsidR="00494FBC" w:rsidRPr="007757F3" w:rsidRDefault="00494FBC" w:rsidP="00494FBC">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eastAsia="Times New Roman" w:cs="Times New Roman"/>
          <w:bCs/>
          <w:color w:val="auto"/>
          <w:bdr w:val="none" w:sz="0" w:space="0" w:color="auto"/>
        </w:rPr>
      </w:pPr>
      <w:r w:rsidRPr="007757F3">
        <w:rPr>
          <w:rFonts w:eastAsia="Times New Roman" w:cs="Times New Roman"/>
          <w:bCs/>
          <w:color w:val="auto"/>
          <w:bdr w:val="none" w:sz="0" w:space="0" w:color="auto"/>
        </w:rPr>
        <w:t xml:space="preserve">Protagoniste dello spazio espositivo sono le proposte </w:t>
      </w:r>
      <w:r w:rsidRPr="007757F3">
        <w:rPr>
          <w:rFonts w:eastAsia="Times New Roman" w:cs="Times New Roman"/>
          <w:b/>
          <w:bCs/>
          <w:color w:val="auto"/>
          <w:bdr w:val="none" w:sz="0" w:space="0" w:color="auto"/>
        </w:rPr>
        <w:t>Mastro Borsci</w:t>
      </w:r>
      <w:r w:rsidRPr="007757F3">
        <w:rPr>
          <w:rFonts w:eastAsia="Times New Roman" w:cs="Times New Roman"/>
          <w:bCs/>
          <w:color w:val="auto"/>
          <w:bdr w:val="none" w:sz="0" w:space="0" w:color="auto"/>
        </w:rPr>
        <w:t>, interpretazione evoluta del concetto</w:t>
      </w:r>
      <w:r>
        <w:rPr>
          <w:rFonts w:eastAsia="Times New Roman" w:cs="Times New Roman"/>
          <w:bCs/>
          <w:color w:val="auto"/>
          <w:bdr w:val="none" w:sz="0" w:space="0" w:color="auto"/>
        </w:rPr>
        <w:t xml:space="preserve"> di crema e nuova espressione in materia di</w:t>
      </w:r>
      <w:r w:rsidRPr="007757F3">
        <w:rPr>
          <w:rFonts w:eastAsia="Times New Roman" w:cs="Times New Roman"/>
          <w:bCs/>
          <w:color w:val="auto"/>
          <w:bdr w:val="none" w:sz="0" w:space="0" w:color="auto"/>
        </w:rPr>
        <w:t xml:space="preserve"> gusto per il settore</w:t>
      </w:r>
      <w:r>
        <w:rPr>
          <w:rFonts w:eastAsia="Times New Roman" w:cs="Times New Roman"/>
          <w:bCs/>
          <w:color w:val="auto"/>
          <w:bdr w:val="none" w:sz="0" w:space="0" w:color="auto"/>
        </w:rPr>
        <w:t xml:space="preserve"> dolciario</w:t>
      </w:r>
      <w:r w:rsidRPr="007757F3">
        <w:rPr>
          <w:rFonts w:eastAsia="Times New Roman" w:cs="Times New Roman"/>
          <w:bCs/>
          <w:color w:val="auto"/>
          <w:bdr w:val="none" w:sz="0" w:space="0" w:color="auto"/>
        </w:rPr>
        <w:t>. La linea rappresenta il ramo d’eccellenza dedicato alla pasticceria e alla gelateria, pensato per offrire ingredienti unici e originali e ampliare il vocabolario tecnico del laboratorio attraverso prodotti ad alta versatilità applicativa.</w:t>
      </w:r>
    </w:p>
    <w:p w14:paraId="114352B8" w14:textId="77777777" w:rsidR="00494FBC" w:rsidRPr="007757F3" w:rsidRDefault="00494FBC" w:rsidP="00494FBC">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Times New Roman" w:eastAsia="Times New Roman" w:hAnsi="Times New Roman" w:cs="Times New Roman"/>
          <w:color w:val="auto"/>
          <w:sz w:val="24"/>
          <w:szCs w:val="24"/>
          <w:bdr w:val="none" w:sz="0" w:space="0" w:color="auto"/>
        </w:rPr>
      </w:pPr>
      <w:r>
        <w:t>“</w:t>
      </w:r>
      <w:r w:rsidRPr="00584D6F">
        <w:rPr>
          <w:i/>
        </w:rPr>
        <w:t>Mastro Borsci introduce un nuovo modo di intendere la crema professionale</w:t>
      </w:r>
      <w:r>
        <w:t xml:space="preserve"> –  spiega </w:t>
      </w:r>
      <w:r>
        <w:rPr>
          <w:rStyle w:val="Enfasigrassetto"/>
        </w:rPr>
        <w:t>Roberto Lippolis</w:t>
      </w:r>
      <w:r w:rsidRPr="008017BE">
        <w:rPr>
          <w:b/>
        </w:rPr>
        <w:t>, direttore dello stabilimento Borsci di Taranto</w:t>
      </w:r>
      <w:r>
        <w:t xml:space="preserve"> – </w:t>
      </w:r>
      <w:r w:rsidRPr="007757F3">
        <w:rPr>
          <w:i/>
        </w:rPr>
        <w:t xml:space="preserve">Si tratta di estratti addensati leggermente alcolici progettati per garantire equilibrio gustativo, precisione nell’applicazione e controllo nel dosaggio. Utilizzabili sia direttamente sia in integrazione con preparazioni classiche come crema pasticcera, chantilly o panna, consentono di trasferire in modo efficace il profilo aromatico dei liquori d’origine. È una proposta che </w:t>
      </w:r>
      <w:r w:rsidRPr="007757F3">
        <w:rPr>
          <w:i/>
        </w:rPr>
        <w:lastRenderedPageBreak/>
        <w:t>introduce una categoria distinta nel mondo delle creme professionali, pensata per chi cerca strumenti evoluti e sa riconoscere la differenza</w:t>
      </w:r>
      <w:r>
        <w:t>”.</w:t>
      </w:r>
    </w:p>
    <w:p w14:paraId="5EC91C3B" w14:textId="77777777" w:rsidR="00494FBC" w:rsidRDefault="00494FBC" w:rsidP="00494FBC">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Times New Roman" w:eastAsia="Times New Roman" w:hAnsi="Times New Roman" w:cs="Times New Roman"/>
          <w:color w:val="auto"/>
          <w:sz w:val="24"/>
          <w:szCs w:val="24"/>
          <w:bdr w:val="none" w:sz="0" w:space="0" w:color="auto"/>
        </w:rPr>
      </w:pPr>
      <w:r w:rsidRPr="007757F3">
        <w:rPr>
          <w:rFonts w:eastAsia="Times New Roman" w:cs="Times New Roman"/>
          <w:bCs/>
          <w:color w:val="auto"/>
          <w:bdr w:val="none" w:sz="0" w:space="0" w:color="auto"/>
        </w:rPr>
        <w:t xml:space="preserve">Le proposte si ispirano ai profumi e ai sapori iconici di </w:t>
      </w:r>
      <w:r w:rsidRPr="007757F3">
        <w:rPr>
          <w:rFonts w:eastAsia="Times New Roman" w:cs="Times New Roman"/>
          <w:b/>
          <w:bCs/>
          <w:color w:val="auto"/>
          <w:bdr w:val="none" w:sz="0" w:space="0" w:color="auto"/>
        </w:rPr>
        <w:t xml:space="preserve">Elisir S. Marzano Borsci, Vecchio Amaro del Capo, Clementino della Piana e </w:t>
      </w:r>
      <w:proofErr w:type="spellStart"/>
      <w:r w:rsidRPr="007757F3">
        <w:rPr>
          <w:rFonts w:eastAsia="Times New Roman" w:cs="Times New Roman"/>
          <w:b/>
          <w:bCs/>
          <w:color w:val="auto"/>
          <w:bdr w:val="none" w:sz="0" w:space="0" w:color="auto"/>
        </w:rPr>
        <w:t>CafCaffè</w:t>
      </w:r>
      <w:proofErr w:type="spellEnd"/>
      <w:r w:rsidRPr="007757F3">
        <w:rPr>
          <w:rFonts w:eastAsia="Times New Roman" w:cs="Times New Roman"/>
          <w:b/>
          <w:bCs/>
          <w:color w:val="auto"/>
          <w:bdr w:val="none" w:sz="0" w:space="0" w:color="auto"/>
        </w:rPr>
        <w:t xml:space="preserve"> Borsci</w:t>
      </w:r>
      <w:r>
        <w:rPr>
          <w:rFonts w:eastAsia="Times New Roman" w:cs="Times New Roman"/>
          <w:bCs/>
          <w:color w:val="auto"/>
          <w:bdr w:val="none" w:sz="0" w:space="0" w:color="auto"/>
        </w:rPr>
        <w:t>: e</w:t>
      </w:r>
      <w:r w:rsidRPr="007757F3">
        <w:rPr>
          <w:rFonts w:eastAsia="Times New Roman" w:cs="Times New Roman"/>
          <w:bCs/>
          <w:color w:val="auto"/>
          <w:bdr w:val="none" w:sz="0" w:space="0" w:color="auto"/>
        </w:rPr>
        <w:t>stratti addensati da infuso idroalcolico con base latte, sono formulati per garantire precisione di dosaggio, stabilità e resa costante nelle diverse lavorazioni.</w:t>
      </w:r>
    </w:p>
    <w:p w14:paraId="644CF6E5" w14:textId="77777777" w:rsidR="00494FBC" w:rsidRDefault="00494FBC" w:rsidP="00494FBC">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eastAsia="Times New Roman" w:cs="Times New Roman"/>
          <w:color w:val="auto"/>
          <w:bdr w:val="none" w:sz="0" w:space="0" w:color="auto"/>
        </w:rPr>
      </w:pPr>
      <w:r w:rsidRPr="008017BE">
        <w:rPr>
          <w:rFonts w:eastAsia="Times New Roman" w:cs="Times New Roman"/>
          <w:color w:val="auto"/>
          <w:bdr w:val="none" w:sz="0" w:space="0" w:color="auto"/>
        </w:rPr>
        <w:t xml:space="preserve">Utilizzabili tal quali oppure in miscela con creme di base, panna o chantilly, trovano applicazione in un’ampia gamma di preparazioni: farciture post-forno di lievitati, </w:t>
      </w:r>
      <w:proofErr w:type="spellStart"/>
      <w:r w:rsidRPr="008017BE">
        <w:rPr>
          <w:rFonts w:eastAsia="Times New Roman" w:cs="Times New Roman"/>
          <w:color w:val="auto"/>
          <w:bdr w:val="none" w:sz="0" w:space="0" w:color="auto"/>
        </w:rPr>
        <w:t>ganache</w:t>
      </w:r>
      <w:proofErr w:type="spellEnd"/>
      <w:r w:rsidRPr="008017BE">
        <w:rPr>
          <w:rFonts w:eastAsia="Times New Roman" w:cs="Times New Roman"/>
          <w:color w:val="auto"/>
          <w:bdr w:val="none" w:sz="0" w:space="0" w:color="auto"/>
        </w:rPr>
        <w:t xml:space="preserve">, </w:t>
      </w:r>
      <w:proofErr w:type="spellStart"/>
      <w:r w:rsidRPr="008017BE">
        <w:rPr>
          <w:rFonts w:eastAsia="Times New Roman" w:cs="Times New Roman"/>
          <w:color w:val="auto"/>
          <w:bdr w:val="none" w:sz="0" w:space="0" w:color="auto"/>
        </w:rPr>
        <w:t>pralineria</w:t>
      </w:r>
      <w:proofErr w:type="spellEnd"/>
      <w:r w:rsidRPr="008017BE">
        <w:rPr>
          <w:rFonts w:eastAsia="Times New Roman" w:cs="Times New Roman"/>
          <w:color w:val="auto"/>
          <w:bdr w:val="none" w:sz="0" w:space="0" w:color="auto"/>
        </w:rPr>
        <w:t xml:space="preserve">, </w:t>
      </w:r>
      <w:proofErr w:type="spellStart"/>
      <w:r w:rsidRPr="008017BE">
        <w:rPr>
          <w:rFonts w:eastAsia="Times New Roman" w:cs="Times New Roman"/>
          <w:color w:val="auto"/>
          <w:bdr w:val="none" w:sz="0" w:space="0" w:color="auto"/>
        </w:rPr>
        <w:t>macarons</w:t>
      </w:r>
      <w:proofErr w:type="spellEnd"/>
      <w:r w:rsidRPr="008017BE">
        <w:rPr>
          <w:rFonts w:eastAsia="Times New Roman" w:cs="Times New Roman"/>
          <w:color w:val="auto"/>
          <w:bdr w:val="none" w:sz="0" w:space="0" w:color="auto"/>
        </w:rPr>
        <w:t xml:space="preserve">, crepes, </w:t>
      </w:r>
      <w:proofErr w:type="spellStart"/>
      <w:r w:rsidRPr="008017BE">
        <w:rPr>
          <w:rFonts w:eastAsia="Times New Roman" w:cs="Times New Roman"/>
          <w:color w:val="auto"/>
          <w:bdr w:val="none" w:sz="0" w:space="0" w:color="auto"/>
        </w:rPr>
        <w:t>waffle</w:t>
      </w:r>
      <w:proofErr w:type="spellEnd"/>
      <w:r w:rsidRPr="008017BE">
        <w:rPr>
          <w:rFonts w:eastAsia="Times New Roman" w:cs="Times New Roman"/>
          <w:color w:val="auto"/>
          <w:bdr w:val="none" w:sz="0" w:space="0" w:color="auto"/>
        </w:rPr>
        <w:t>, cremini e lavorazioni a temperature negative per gelati, semifreddi e dessert al piatto. Una flessibilità progettata per adattarsi ai processi professionali e alle esigenze opera</w:t>
      </w:r>
      <w:r>
        <w:rPr>
          <w:rFonts w:eastAsia="Times New Roman" w:cs="Times New Roman"/>
          <w:color w:val="auto"/>
          <w:bdr w:val="none" w:sz="0" w:space="0" w:color="auto"/>
        </w:rPr>
        <w:t>tive dei laboratori più evoluti diventa</w:t>
      </w:r>
      <w:r w:rsidRPr="00C722F0">
        <w:rPr>
          <w:rFonts w:eastAsia="Times New Roman" w:cs="Times New Roman"/>
          <w:color w:val="auto"/>
          <w:bdr w:val="none" w:sz="0" w:space="0" w:color="auto"/>
        </w:rPr>
        <w:t xml:space="preserve"> ingrediente strutturale e identitario nelle mani di pasticceri, gelatieri e maestri fornai.</w:t>
      </w:r>
    </w:p>
    <w:p w14:paraId="77A8ABDE" w14:textId="77777777" w:rsidR="00494FBC" w:rsidRPr="00135F62" w:rsidRDefault="00494FBC" w:rsidP="00494FBC">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eastAsia="Times New Roman" w:cs="Times New Roman"/>
          <w:color w:val="auto"/>
          <w:bdr w:val="none" w:sz="0" w:space="0" w:color="auto"/>
        </w:rPr>
      </w:pPr>
      <w:r w:rsidRPr="00135F62">
        <w:rPr>
          <w:rFonts w:eastAsia="Times New Roman" w:cs="Times New Roman"/>
          <w:color w:val="auto"/>
          <w:bdr w:val="none" w:sz="0" w:space="0" w:color="auto"/>
        </w:rPr>
        <w:t xml:space="preserve">Accanto alla linea Mastro Borsci, il pubblico del </w:t>
      </w:r>
      <w:r w:rsidRPr="007757F3">
        <w:rPr>
          <w:rFonts w:eastAsia="Times New Roman" w:cs="Times New Roman"/>
          <w:bCs/>
          <w:color w:val="auto"/>
          <w:bdr w:val="none" w:sz="0" w:space="0" w:color="auto"/>
        </w:rPr>
        <w:t>SIGEP 2026</w:t>
      </w:r>
      <w:r w:rsidRPr="00135F62">
        <w:rPr>
          <w:rFonts w:eastAsia="Times New Roman" w:cs="Times New Roman"/>
          <w:color w:val="auto"/>
          <w:bdr w:val="none" w:sz="0" w:space="0" w:color="auto"/>
        </w:rPr>
        <w:t xml:space="preserve"> potrà scoprire l’evoluzione de </w:t>
      </w:r>
      <w:r w:rsidRPr="007757F3">
        <w:rPr>
          <w:rFonts w:eastAsia="Times New Roman" w:cs="Times New Roman"/>
          <w:b/>
          <w:bCs/>
          <w:color w:val="auto"/>
          <w:bdr w:val="none" w:sz="0" w:space="0" w:color="auto"/>
        </w:rPr>
        <w:t xml:space="preserve">Il </w:t>
      </w:r>
      <w:proofErr w:type="spellStart"/>
      <w:r w:rsidRPr="007757F3">
        <w:rPr>
          <w:rFonts w:eastAsia="Times New Roman" w:cs="Times New Roman"/>
          <w:b/>
          <w:bCs/>
          <w:color w:val="auto"/>
          <w:bdr w:val="none" w:sz="0" w:space="0" w:color="auto"/>
        </w:rPr>
        <w:t>Borscino</w:t>
      </w:r>
      <w:proofErr w:type="spellEnd"/>
      <w:r w:rsidRPr="00135F62">
        <w:rPr>
          <w:rFonts w:eastAsia="Times New Roman" w:cs="Times New Roman"/>
          <w:color w:val="auto"/>
          <w:bdr w:val="none" w:sz="0" w:space="0" w:color="auto"/>
        </w:rPr>
        <w:t xml:space="preserve">, un modo nuovo e originale di gustare </w:t>
      </w:r>
      <w:r w:rsidRPr="007757F3">
        <w:rPr>
          <w:rFonts w:eastAsia="Times New Roman" w:cs="Times New Roman"/>
          <w:b/>
          <w:bCs/>
          <w:color w:val="auto"/>
          <w:bdr w:val="none" w:sz="0" w:space="0" w:color="auto"/>
        </w:rPr>
        <w:t>Elisir Borsci S. Marzano</w:t>
      </w:r>
      <w:r w:rsidRPr="00135F62">
        <w:rPr>
          <w:rFonts w:eastAsia="Times New Roman" w:cs="Times New Roman"/>
          <w:color w:val="auto"/>
          <w:bdr w:val="none" w:sz="0" w:space="0" w:color="auto"/>
        </w:rPr>
        <w:t>, capace di unire in un solo gesto dessert, caffè e fine pasto. Un’idea che nasce dalla naturale affinità tra il gusto inconfondibile di Borsci, il caffè e il mondo del gelato, e che si traduce in una leccornia pronta da servire, pensata per i professionisti del bar e della ristorazione.</w:t>
      </w:r>
    </w:p>
    <w:p w14:paraId="1CD66D72" w14:textId="77777777" w:rsidR="00494FBC" w:rsidRDefault="00494FBC" w:rsidP="00494FBC">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eastAsia="Times New Roman" w:cs="Times New Roman"/>
          <w:color w:val="auto"/>
          <w:bdr w:val="none" w:sz="0" w:space="0" w:color="auto"/>
        </w:rPr>
      </w:pPr>
      <w:r>
        <w:rPr>
          <w:rFonts w:eastAsia="Times New Roman" w:cs="Times New Roman"/>
          <w:color w:val="auto"/>
          <w:bdr w:val="none" w:sz="0" w:space="0" w:color="auto"/>
        </w:rPr>
        <w:t xml:space="preserve">Si tratta di </w:t>
      </w:r>
      <w:r w:rsidRPr="00135F62">
        <w:rPr>
          <w:rFonts w:eastAsia="Times New Roman" w:cs="Times New Roman"/>
          <w:color w:val="auto"/>
          <w:bdr w:val="none" w:sz="0" w:space="0" w:color="auto"/>
        </w:rPr>
        <w:t>una ricetta semplice e immediata: Elisir Borsci S. Marzano viene versato nel suo speciale bicchierino e completato con una crema al caffè da granitore, avendo cura di ruotare il bicchiere per creare una variegatura elegante e invitante. Il risultato è un prodotto facile da preparare, immediato da servire e ancora più semplice da gustare. Si assapora partendo dalla crema al caffè, per poi mescolare con il cucchiaino fino a sprigionare tutta l’intensità aromatica del liquore; in alternativa, è possibile lasciare il Borsci sul fondo e berlo alla fine.</w:t>
      </w:r>
      <w:r>
        <w:rPr>
          <w:rFonts w:eastAsia="Times New Roman" w:cs="Times New Roman"/>
          <w:color w:val="auto"/>
          <w:bdr w:val="none" w:sz="0" w:space="0" w:color="auto"/>
        </w:rPr>
        <w:t xml:space="preserve"> </w:t>
      </w:r>
    </w:p>
    <w:p w14:paraId="69316363" w14:textId="77777777" w:rsidR="00494FBC" w:rsidRDefault="00494FBC" w:rsidP="00494FBC">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eastAsia="Times New Roman" w:cs="Times New Roman"/>
          <w:color w:val="auto"/>
          <w:bdr w:val="none" w:sz="0" w:space="0" w:color="auto"/>
        </w:rPr>
      </w:pPr>
      <w:r w:rsidRPr="00135F62">
        <w:rPr>
          <w:rFonts w:eastAsia="Times New Roman" w:cs="Times New Roman"/>
          <w:color w:val="auto"/>
          <w:bdr w:val="none" w:sz="0" w:space="0" w:color="auto"/>
        </w:rPr>
        <w:t xml:space="preserve">Un vero e proprio </w:t>
      </w:r>
      <w:r w:rsidRPr="007757F3">
        <w:rPr>
          <w:rFonts w:eastAsia="Times New Roman" w:cs="Times New Roman"/>
          <w:b/>
          <w:bCs/>
          <w:color w:val="auto"/>
          <w:bdr w:val="none" w:sz="0" w:space="0" w:color="auto"/>
        </w:rPr>
        <w:t>trittico di sapori</w:t>
      </w:r>
      <w:r w:rsidRPr="00135F62">
        <w:rPr>
          <w:rFonts w:eastAsia="Times New Roman" w:cs="Times New Roman"/>
          <w:color w:val="auto"/>
          <w:bdr w:val="none" w:sz="0" w:space="0" w:color="auto"/>
        </w:rPr>
        <w:t xml:space="preserve"> che mette insieme il piacere del dessert, il carattere del caffè e la tradizione dell’ammazzacaffè, trasformandosi in un rituale quotidiano capace di arricchire l’offerta del punto vendita con un gesto nuovo, riconoscibile e di grande appeal.</w:t>
      </w:r>
    </w:p>
    <w:p w14:paraId="27EA6EEA" w14:textId="77777777" w:rsidR="00CF0FA9" w:rsidRDefault="00494FBC" w:rsidP="00CF0FA9">
      <w:pPr>
        <w:widowControl/>
        <w:spacing w:line="276" w:lineRule="auto"/>
        <w:jc w:val="both"/>
        <w:rPr>
          <w:rFonts w:cs="Arial"/>
          <w:color w:val="auto"/>
        </w:rPr>
      </w:pPr>
      <w:r>
        <w:t xml:space="preserve">Il </w:t>
      </w:r>
      <w:proofErr w:type="spellStart"/>
      <w:r>
        <w:t>Borscino</w:t>
      </w:r>
      <w:proofErr w:type="spellEnd"/>
      <w:r>
        <w:t xml:space="preserve"> consolida la sua distribuzione grazie alla partnership con </w:t>
      </w:r>
      <w:proofErr w:type="spellStart"/>
      <w:r>
        <w:t>Emidea</w:t>
      </w:r>
      <w:proofErr w:type="spellEnd"/>
      <w:r>
        <w:t xml:space="preserve">, linea dedicata a creme e sorbetti professionali sviluppata da </w:t>
      </w:r>
      <w:proofErr w:type="spellStart"/>
      <w:r>
        <w:t>Dipral</w:t>
      </w:r>
      <w:proofErr w:type="spellEnd"/>
      <w:r>
        <w:t xml:space="preserve">, azienda guidata dalla famiglia Fanelli. Progettata e realizzata a Francavilla Fontana, in Puglia, </w:t>
      </w:r>
      <w:proofErr w:type="spellStart"/>
      <w:r>
        <w:t>Emidea</w:t>
      </w:r>
      <w:proofErr w:type="spellEnd"/>
      <w:r>
        <w:t xml:space="preserve"> rappresenta un modello produttivo orientato alla qualità e alla continuità industriale. Da una solida realtà territoriale, l’azienda ha progressivamente esteso la propria presenza a livello nazionale, mantenendo un forte radicamento alle proprie origini.</w:t>
      </w:r>
      <w:r w:rsidRPr="00C722F0">
        <w:rPr>
          <w:rFonts w:cs="Arial"/>
          <w:color w:val="auto"/>
        </w:rPr>
        <w:t xml:space="preserve"> </w:t>
      </w:r>
      <w:r w:rsidRPr="00135F62">
        <w:rPr>
          <w:rFonts w:ascii="Arial" w:eastAsia="Times New Roman" w:hAnsi="Arial" w:cs="Arial"/>
          <w:vanish/>
          <w:color w:val="auto"/>
          <w:sz w:val="16"/>
          <w:szCs w:val="16"/>
          <w:bdr w:val="none" w:sz="0" w:space="0" w:color="auto"/>
        </w:rPr>
        <w:t>Fine modulo</w:t>
      </w:r>
    </w:p>
    <w:p w14:paraId="11AF3801" w14:textId="77777777" w:rsidR="00CF0FA9" w:rsidRDefault="00CF0FA9" w:rsidP="00CF0FA9">
      <w:pPr>
        <w:widowControl/>
        <w:spacing w:line="276" w:lineRule="auto"/>
        <w:jc w:val="both"/>
        <w:rPr>
          <w:rFonts w:cs="Arial"/>
          <w:color w:val="auto"/>
        </w:rPr>
      </w:pPr>
    </w:p>
    <w:p w14:paraId="1980891C" w14:textId="458CB995" w:rsidR="00494FBC" w:rsidRPr="00C722F0" w:rsidRDefault="003606CE" w:rsidP="00CF0FA9">
      <w:pPr>
        <w:widowControl/>
        <w:spacing w:line="276" w:lineRule="auto"/>
        <w:jc w:val="both"/>
        <w:rPr>
          <w:rFonts w:cs="Arial"/>
          <w:color w:val="auto"/>
        </w:rPr>
      </w:pPr>
      <w:r>
        <w:rPr>
          <w:rFonts w:eastAsia="Times New Roman" w:cs="Times New Roman"/>
          <w:color w:val="auto"/>
          <w:bdr w:val="none" w:sz="0" w:space="0" w:color="auto"/>
        </w:rPr>
        <w:t xml:space="preserve">In fiera sono presenti anche </w:t>
      </w:r>
      <w:r w:rsidR="00494FBC" w:rsidRPr="00C722F0">
        <w:rPr>
          <w:rFonts w:eastAsia="Times New Roman" w:cs="Times New Roman"/>
          <w:color w:val="auto"/>
          <w:bdr w:val="none" w:sz="0" w:space="0" w:color="auto"/>
        </w:rPr>
        <w:t>le grandi espressioni della storicità Borsc</w:t>
      </w:r>
      <w:r w:rsidR="00494FBC">
        <w:rPr>
          <w:rFonts w:eastAsia="Times New Roman" w:cs="Times New Roman"/>
          <w:color w:val="auto"/>
          <w:bdr w:val="none" w:sz="0" w:space="0" w:color="auto"/>
        </w:rPr>
        <w:t>i</w:t>
      </w:r>
      <w:r>
        <w:rPr>
          <w:rFonts w:eastAsia="Times New Roman" w:cs="Times New Roman"/>
          <w:color w:val="auto"/>
          <w:bdr w:val="none" w:sz="0" w:space="0" w:color="auto"/>
        </w:rPr>
        <w:t xml:space="preserve"> come </w:t>
      </w:r>
      <w:r w:rsidR="00494FBC" w:rsidRPr="00C722F0">
        <w:rPr>
          <w:rFonts w:eastAsia="Times New Roman" w:cs="Times New Roman"/>
          <w:b/>
          <w:bCs/>
          <w:color w:val="auto"/>
          <w:bdr w:val="none" w:sz="0" w:space="0" w:color="auto"/>
        </w:rPr>
        <w:t>Elisir Borsci S. Marzano classico</w:t>
      </w:r>
      <w:r>
        <w:rPr>
          <w:rFonts w:eastAsia="Times New Roman" w:cs="Times New Roman"/>
          <w:color w:val="auto"/>
          <w:bdr w:val="none" w:sz="0" w:space="0" w:color="auto"/>
        </w:rPr>
        <w:t xml:space="preserve">, </w:t>
      </w:r>
      <w:r w:rsidR="00494FBC" w:rsidRPr="00C722F0">
        <w:rPr>
          <w:rFonts w:eastAsia="Times New Roman" w:cs="Times New Roman"/>
          <w:color w:val="auto"/>
          <w:bdr w:val="none" w:sz="0" w:space="0" w:color="auto"/>
        </w:rPr>
        <w:t xml:space="preserve">la </w:t>
      </w:r>
      <w:r w:rsidR="00494FBC" w:rsidRPr="00C722F0">
        <w:rPr>
          <w:rFonts w:eastAsia="Times New Roman" w:cs="Times New Roman"/>
          <w:b/>
          <w:bCs/>
          <w:color w:val="auto"/>
          <w:bdr w:val="none" w:sz="0" w:space="0" w:color="auto"/>
        </w:rPr>
        <w:t>Riserva del 180° Anniversario</w:t>
      </w:r>
      <w:r w:rsidR="00494FBC" w:rsidRPr="00C722F0">
        <w:rPr>
          <w:rFonts w:eastAsia="Times New Roman" w:cs="Times New Roman"/>
          <w:color w:val="auto"/>
          <w:bdr w:val="none" w:sz="0" w:space="0" w:color="auto"/>
        </w:rPr>
        <w:t xml:space="preserve">, </w:t>
      </w:r>
      <w:r w:rsidR="00494FBC">
        <w:rPr>
          <w:rFonts w:eastAsia="Times New Roman" w:cs="Times New Roman"/>
          <w:color w:val="auto"/>
          <w:bdr w:val="none" w:sz="0" w:space="0" w:color="auto"/>
        </w:rPr>
        <w:t>le golosissime</w:t>
      </w:r>
      <w:r w:rsidR="00494FBC" w:rsidRPr="00C722F0">
        <w:rPr>
          <w:rFonts w:eastAsia="Times New Roman" w:cs="Times New Roman"/>
          <w:color w:val="auto"/>
          <w:bdr w:val="none" w:sz="0" w:space="0" w:color="auto"/>
        </w:rPr>
        <w:t xml:space="preserve"> </w:t>
      </w:r>
      <w:r w:rsidR="00494FBC" w:rsidRPr="00C722F0">
        <w:rPr>
          <w:rFonts w:eastAsia="Times New Roman" w:cs="Times New Roman"/>
          <w:b/>
          <w:bCs/>
          <w:color w:val="auto"/>
          <w:bdr w:val="none" w:sz="0" w:space="0" w:color="auto"/>
        </w:rPr>
        <w:t>praline Bon Borsci</w:t>
      </w:r>
      <w:r w:rsidR="00494FBC">
        <w:rPr>
          <w:rFonts w:eastAsia="Times New Roman" w:cs="Times New Roman"/>
          <w:color w:val="auto"/>
          <w:bdr w:val="none" w:sz="0" w:space="0" w:color="auto"/>
        </w:rPr>
        <w:t xml:space="preserve"> e </w:t>
      </w:r>
      <w:r>
        <w:rPr>
          <w:rFonts w:eastAsia="Times New Roman" w:cs="Times New Roman"/>
          <w:color w:val="auto"/>
          <w:bdr w:val="none" w:sz="0" w:space="0" w:color="auto"/>
        </w:rPr>
        <w:t xml:space="preserve">oltre le </w:t>
      </w:r>
      <w:r w:rsidR="00494FBC" w:rsidRPr="00C722F0">
        <w:rPr>
          <w:rFonts w:eastAsia="Times New Roman" w:cs="Times New Roman"/>
          <w:color w:val="auto"/>
          <w:bdr w:val="none" w:sz="0" w:space="0" w:color="auto"/>
        </w:rPr>
        <w:t xml:space="preserve">specialità alla liquirizia firmate Caffo, realizzate secondo il disciplinare della </w:t>
      </w:r>
      <w:r w:rsidR="00494FBC" w:rsidRPr="00C722F0">
        <w:rPr>
          <w:rFonts w:eastAsia="Times New Roman" w:cs="Times New Roman"/>
          <w:b/>
          <w:bCs/>
          <w:color w:val="auto"/>
          <w:bdr w:val="none" w:sz="0" w:space="0" w:color="auto"/>
        </w:rPr>
        <w:t>Liquirizia di Calabria DOP</w:t>
      </w:r>
      <w:r>
        <w:rPr>
          <w:rFonts w:eastAsia="Times New Roman" w:cs="Times New Roman"/>
          <w:color w:val="auto"/>
          <w:bdr w:val="none" w:sz="0" w:space="0" w:color="auto"/>
        </w:rPr>
        <w:t xml:space="preserve"> e naturalmente </w:t>
      </w:r>
      <w:r w:rsidRPr="001337F1">
        <w:rPr>
          <w:rFonts w:eastAsia="Times New Roman" w:cs="Times New Roman"/>
          <w:b/>
          <w:color w:val="auto"/>
          <w:bdr w:val="none" w:sz="0" w:space="0" w:color="auto"/>
        </w:rPr>
        <w:t>Vecchio Amaro del Capo.</w:t>
      </w:r>
    </w:p>
    <w:p w14:paraId="5CE20352" w14:textId="77777777" w:rsidR="00CF0FA9" w:rsidRDefault="00CF0FA9" w:rsidP="00494FBC">
      <w:pPr>
        <w:spacing w:line="276" w:lineRule="auto"/>
        <w:jc w:val="both"/>
      </w:pPr>
    </w:p>
    <w:p w14:paraId="7318C937" w14:textId="0A042A93" w:rsidR="00494FBC" w:rsidRPr="00C722F0" w:rsidRDefault="00494FBC" w:rsidP="00494FBC">
      <w:pPr>
        <w:spacing w:line="276" w:lineRule="auto"/>
        <w:jc w:val="both"/>
      </w:pPr>
      <w:r>
        <w:t xml:space="preserve">Con la partecipazione al </w:t>
      </w:r>
      <w:r>
        <w:rPr>
          <w:rStyle w:val="Enfasigrassetto"/>
        </w:rPr>
        <w:t>SIGEP 2026</w:t>
      </w:r>
      <w:r>
        <w:t>, Elisir Borsci S. Marzano conferma il proprio ruolo di riferimento nel panorama dolciario e liquoristico professionale, proseguendo un percorso orientato alla qualità del prodotto, al rigore dei processi e al dialogo costante con i professionisti del settore. Un impegno che si traduce in proposte capaci di evolvere i linguaggi del gusto, nel rispetto di una identità industriale chiara e riconoscibile.</w:t>
      </w:r>
    </w:p>
    <w:p w14:paraId="1B7E87D7" w14:textId="0B71D351" w:rsidR="00EE63C8" w:rsidRPr="00EE63C8" w:rsidRDefault="00494FBC" w:rsidP="00494FBC">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center"/>
        <w:rPr>
          <w:rFonts w:eastAsia="Times New Roman" w:cs="Times New Roman"/>
          <w:color w:val="auto"/>
          <w:bdr w:val="none" w:sz="0" w:space="0" w:color="auto"/>
        </w:rPr>
      </w:pPr>
      <w:r>
        <w:rPr>
          <w:rFonts w:eastAsia="Times New Roman" w:cs="Times New Roman"/>
          <w:color w:val="auto"/>
          <w:bdr w:val="none" w:sz="0" w:space="0" w:color="auto"/>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2"/>
        <w:gridCol w:w="2393"/>
        <w:gridCol w:w="2393"/>
      </w:tblGrid>
      <w:tr w:rsidR="001337F1" w:rsidRPr="001D0D56" w14:paraId="6C735505" w14:textId="77777777" w:rsidTr="009C2261">
        <w:tc>
          <w:tcPr>
            <w:tcW w:w="2392" w:type="dxa"/>
          </w:tcPr>
          <w:p w14:paraId="3B5FD960" w14:textId="77777777" w:rsidR="001337F1" w:rsidRPr="001D0D56" w:rsidRDefault="001337F1" w:rsidP="009C2261">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color w:val="auto"/>
              </w:rPr>
            </w:pPr>
            <w:r w:rsidRPr="001D0D56">
              <w:rPr>
                <w:noProof/>
                <w:color w:val="auto"/>
              </w:rPr>
              <w:drawing>
                <wp:inline distT="0" distB="0" distL="0" distR="0" wp14:anchorId="1F9191BC" wp14:editId="2E90A8F2">
                  <wp:extent cx="1030406" cy="995019"/>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attolo crema cafcaffe.png"/>
                          <pic:cNvPicPr/>
                        </pic:nvPicPr>
                        <pic:blipFill>
                          <a:blip r:embed="rId11" cstate="email">
                            <a:extLst>
                              <a:ext uri="{28A0092B-C50C-407E-A947-70E740481C1C}">
                                <a14:useLocalDpi xmlns:a14="http://schemas.microsoft.com/office/drawing/2010/main"/>
                              </a:ext>
                            </a:extLst>
                          </a:blip>
                          <a:stretch>
                            <a:fillRect/>
                          </a:stretch>
                        </pic:blipFill>
                        <pic:spPr>
                          <a:xfrm>
                            <a:off x="0" y="0"/>
                            <a:ext cx="1038038" cy="1002389"/>
                          </a:xfrm>
                          <a:prstGeom prst="rect">
                            <a:avLst/>
                          </a:prstGeom>
                        </pic:spPr>
                      </pic:pic>
                    </a:graphicData>
                  </a:graphic>
                </wp:inline>
              </w:drawing>
            </w:r>
          </w:p>
        </w:tc>
        <w:tc>
          <w:tcPr>
            <w:tcW w:w="2392" w:type="dxa"/>
          </w:tcPr>
          <w:p w14:paraId="6722FD55" w14:textId="77777777" w:rsidR="001337F1" w:rsidRPr="001D0D56" w:rsidRDefault="001337F1" w:rsidP="009C2261">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color w:val="auto"/>
              </w:rPr>
            </w:pPr>
            <w:r w:rsidRPr="001D0D56">
              <w:rPr>
                <w:noProof/>
                <w:color w:val="auto"/>
              </w:rPr>
              <w:drawing>
                <wp:inline distT="0" distB="0" distL="0" distR="0" wp14:anchorId="7EAE28F9" wp14:editId="7A66C939">
                  <wp:extent cx="1059983" cy="1023582"/>
                  <wp:effectExtent l="0" t="0" r="0" b="571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rattolo crema smarzan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5616" cy="1029021"/>
                          </a:xfrm>
                          <a:prstGeom prst="rect">
                            <a:avLst/>
                          </a:prstGeom>
                        </pic:spPr>
                      </pic:pic>
                    </a:graphicData>
                  </a:graphic>
                </wp:inline>
              </w:drawing>
            </w:r>
          </w:p>
        </w:tc>
        <w:tc>
          <w:tcPr>
            <w:tcW w:w="2393" w:type="dxa"/>
          </w:tcPr>
          <w:p w14:paraId="445D8E54" w14:textId="77777777" w:rsidR="001337F1" w:rsidRPr="001D0D56" w:rsidRDefault="001337F1" w:rsidP="009C2261">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color w:val="auto"/>
              </w:rPr>
            </w:pPr>
            <w:r w:rsidRPr="001D0D56">
              <w:rPr>
                <w:noProof/>
                <w:color w:val="auto"/>
              </w:rPr>
              <w:drawing>
                <wp:inline distT="0" distB="0" distL="0" distR="0" wp14:anchorId="544277C8" wp14:editId="14FA190A">
                  <wp:extent cx="1081183" cy="1044054"/>
                  <wp:effectExtent l="0" t="0" r="0" b="381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rattolo crema VAC.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7095" cy="1049763"/>
                          </a:xfrm>
                          <a:prstGeom prst="rect">
                            <a:avLst/>
                          </a:prstGeom>
                        </pic:spPr>
                      </pic:pic>
                    </a:graphicData>
                  </a:graphic>
                </wp:inline>
              </w:drawing>
            </w:r>
          </w:p>
        </w:tc>
        <w:tc>
          <w:tcPr>
            <w:tcW w:w="2393" w:type="dxa"/>
          </w:tcPr>
          <w:p w14:paraId="542A0E4C" w14:textId="77777777" w:rsidR="001337F1" w:rsidRPr="001D0D56" w:rsidRDefault="001337F1" w:rsidP="009C2261">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color w:val="auto"/>
              </w:rPr>
            </w:pPr>
            <w:r w:rsidRPr="001D0D56">
              <w:rPr>
                <w:noProof/>
                <w:color w:val="auto"/>
              </w:rPr>
              <w:drawing>
                <wp:inline distT="0" distB="0" distL="0" distR="0" wp14:anchorId="599F3EE4" wp14:editId="4D3C9BC0">
                  <wp:extent cx="1109571" cy="107135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arattolo master clementin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10818" cy="1072554"/>
                          </a:xfrm>
                          <a:prstGeom prst="rect">
                            <a:avLst/>
                          </a:prstGeom>
                        </pic:spPr>
                      </pic:pic>
                    </a:graphicData>
                  </a:graphic>
                </wp:inline>
              </w:drawing>
            </w:r>
          </w:p>
        </w:tc>
      </w:tr>
    </w:tbl>
    <w:p w14:paraId="3350CBBE" w14:textId="77777777" w:rsidR="001337F1" w:rsidRPr="001D0D56" w:rsidRDefault="001337F1" w:rsidP="001337F1">
      <w:pPr>
        <w:spacing w:after="120" w:line="276" w:lineRule="auto"/>
        <w:jc w:val="both"/>
        <w:rPr>
          <w:color w:val="auto"/>
        </w:rPr>
      </w:pPr>
      <w:r w:rsidRPr="001D0D56">
        <w:rPr>
          <w:noProof/>
          <w:color w:val="auto"/>
        </w:rPr>
        <w:drawing>
          <wp:inline distT="0" distB="0" distL="0" distR="0" wp14:anchorId="3DA51875" wp14:editId="01A81195">
            <wp:extent cx="2279176" cy="1709382"/>
            <wp:effectExtent l="0" t="0" r="6985" b="5715"/>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20240120_112009.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80822" cy="1710616"/>
                    </a:xfrm>
                    <a:prstGeom prst="rect">
                      <a:avLst/>
                    </a:prstGeom>
                  </pic:spPr>
                </pic:pic>
              </a:graphicData>
            </a:graphic>
          </wp:inline>
        </w:drawing>
      </w:r>
      <w:r w:rsidRPr="001D0D56">
        <w:rPr>
          <w:noProof/>
          <w:color w:val="auto"/>
        </w:rPr>
        <w:drawing>
          <wp:inline distT="0" distB="0" distL="0" distR="0" wp14:anchorId="27B722C6" wp14:editId="37BDCEC3">
            <wp:extent cx="2929720" cy="2197290"/>
            <wp:effectExtent l="0" t="0" r="444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20240120_113924.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30889" cy="2198167"/>
                    </a:xfrm>
                    <a:prstGeom prst="rect">
                      <a:avLst/>
                    </a:prstGeom>
                  </pic:spPr>
                </pic:pic>
              </a:graphicData>
            </a:graphic>
          </wp:inline>
        </w:drawing>
      </w:r>
      <w:r w:rsidRPr="001D0D56">
        <w:rPr>
          <w:noProof/>
          <w:color w:val="auto"/>
        </w:rPr>
        <w:drawing>
          <wp:inline distT="0" distB="0" distL="0" distR="0" wp14:anchorId="07B1E31A" wp14:editId="4E62068E">
            <wp:extent cx="2497540" cy="1873155"/>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_20240120_130957.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99466" cy="1874599"/>
                    </a:xfrm>
                    <a:prstGeom prst="rect">
                      <a:avLst/>
                    </a:prstGeom>
                  </pic:spPr>
                </pic:pic>
              </a:graphicData>
            </a:graphic>
          </wp:inline>
        </w:drawing>
      </w:r>
    </w:p>
    <w:p w14:paraId="72A76530" w14:textId="77777777" w:rsidR="00E84C84" w:rsidRPr="001337F1" w:rsidRDefault="00E84C84" w:rsidP="00EE63C8">
      <w:pPr>
        <w:pStyle w:val="Paragrafoelenco"/>
        <w:spacing w:line="276" w:lineRule="auto"/>
        <w:ind w:left="0"/>
        <w:jc w:val="both"/>
      </w:pPr>
    </w:p>
    <w:p w14:paraId="38F87BE7" w14:textId="77777777" w:rsidR="001337F1" w:rsidRDefault="001337F1" w:rsidP="00EE63C8">
      <w:pPr>
        <w:widowControl/>
        <w:jc w:val="both"/>
        <w:rPr>
          <w:rStyle w:val="Nessuno"/>
          <w:b/>
          <w:color w:val="auto"/>
        </w:rPr>
      </w:pPr>
    </w:p>
    <w:p w14:paraId="771F92FE" w14:textId="77777777" w:rsidR="001337F1" w:rsidRDefault="001337F1" w:rsidP="00EE63C8">
      <w:pPr>
        <w:widowControl/>
        <w:jc w:val="both"/>
        <w:rPr>
          <w:rStyle w:val="Nessuno"/>
          <w:b/>
          <w:color w:val="auto"/>
        </w:rPr>
      </w:pPr>
    </w:p>
    <w:p w14:paraId="5731F9F6" w14:textId="77777777" w:rsidR="001337F1" w:rsidRDefault="001337F1" w:rsidP="00EE63C8">
      <w:pPr>
        <w:widowControl/>
        <w:jc w:val="both"/>
        <w:rPr>
          <w:rStyle w:val="Nessuno"/>
          <w:b/>
          <w:color w:val="auto"/>
        </w:rPr>
      </w:pPr>
    </w:p>
    <w:p w14:paraId="6D8B5B33" w14:textId="115724F8" w:rsidR="007502D4" w:rsidRPr="00EE63C8" w:rsidRDefault="007502D4" w:rsidP="00EE63C8">
      <w:pPr>
        <w:widowControl/>
        <w:jc w:val="both"/>
        <w:rPr>
          <w:rStyle w:val="Nessuno"/>
          <w:b/>
          <w:color w:val="auto"/>
        </w:rPr>
      </w:pPr>
      <w:r w:rsidRPr="00EE63C8">
        <w:rPr>
          <w:rStyle w:val="Nessuno"/>
          <w:b/>
          <w:color w:val="auto"/>
        </w:rPr>
        <w:t>COMPANY PROFILE</w:t>
      </w:r>
    </w:p>
    <w:p w14:paraId="1636A19A" w14:textId="77777777" w:rsidR="007502D4" w:rsidRPr="00EE63C8" w:rsidRDefault="007502D4" w:rsidP="00EE63C8">
      <w:pPr>
        <w:shd w:val="clear" w:color="auto" w:fill="FFFFFF"/>
        <w:spacing w:line="276" w:lineRule="auto"/>
        <w:jc w:val="both"/>
        <w:rPr>
          <w:rStyle w:val="Nessuno"/>
          <w:color w:val="auto"/>
        </w:rPr>
      </w:pPr>
      <w:r w:rsidRPr="00EE63C8">
        <w:rPr>
          <w:rStyle w:val="Nessuno"/>
          <w:color w:val="auto"/>
        </w:rPr>
        <w:t>Gruppo Caffo 1915</w:t>
      </w:r>
    </w:p>
    <w:p w14:paraId="48E23DFA" w14:textId="77777777" w:rsidR="007502D4" w:rsidRPr="00EE63C8" w:rsidRDefault="007502D4" w:rsidP="00EE63C8">
      <w:pPr>
        <w:shd w:val="clear" w:color="auto" w:fill="FFFFFF"/>
        <w:spacing w:line="276" w:lineRule="auto"/>
        <w:jc w:val="both"/>
        <w:rPr>
          <w:rStyle w:val="Nessuno"/>
          <w:color w:val="auto"/>
        </w:rPr>
      </w:pPr>
      <w:r w:rsidRPr="00EE63C8">
        <w:rPr>
          <w:rStyle w:val="Nessuno"/>
          <w:color w:val="auto"/>
        </w:rPr>
        <w:t>Sito: www.caffo.com</w:t>
      </w:r>
    </w:p>
    <w:p w14:paraId="2A708008" w14:textId="77777777" w:rsidR="007502D4" w:rsidRPr="00EE63C8" w:rsidRDefault="007502D4" w:rsidP="00EE63C8">
      <w:pPr>
        <w:shd w:val="clear" w:color="auto" w:fill="FFFFFF"/>
        <w:spacing w:line="276" w:lineRule="auto"/>
        <w:jc w:val="both"/>
        <w:rPr>
          <w:rStyle w:val="Nessuno"/>
          <w:color w:val="auto"/>
        </w:rPr>
      </w:pPr>
    </w:p>
    <w:p w14:paraId="38EC6F13" w14:textId="77777777" w:rsidR="007502D4" w:rsidRPr="00EE63C8" w:rsidRDefault="007502D4" w:rsidP="00EE63C8">
      <w:pPr>
        <w:shd w:val="clear" w:color="auto" w:fill="FFFFFF"/>
        <w:spacing w:line="276" w:lineRule="auto"/>
        <w:jc w:val="both"/>
        <w:rPr>
          <w:rStyle w:val="Nessuno"/>
          <w:b/>
          <w:color w:val="auto"/>
        </w:rPr>
      </w:pPr>
      <w:r w:rsidRPr="00EE63C8">
        <w:rPr>
          <w:rStyle w:val="Nessuno"/>
          <w:b/>
          <w:color w:val="auto"/>
        </w:rPr>
        <w:t>Introduzione</w:t>
      </w:r>
    </w:p>
    <w:p w14:paraId="616E0045" w14:textId="77777777" w:rsidR="007502D4" w:rsidRPr="00EE63C8" w:rsidRDefault="007502D4" w:rsidP="00EE63C8">
      <w:pPr>
        <w:shd w:val="clear" w:color="auto" w:fill="FFFFFF"/>
        <w:spacing w:line="276" w:lineRule="auto"/>
        <w:jc w:val="both"/>
        <w:rPr>
          <w:rStyle w:val="Nessuno"/>
          <w:color w:val="auto"/>
        </w:rPr>
      </w:pPr>
      <w:r w:rsidRPr="00EE63C8">
        <w:rPr>
          <w:rStyle w:val="Nessuno"/>
          <w:color w:val="auto"/>
        </w:rPr>
        <w:t>Gruppo Caffo 1915 è un gruppo aziendale italiano di rilevanza internazionale, da sempre guidata dalla famiglia Caffo. Il suo Headquarters è in Calabria dove la Distilleria F.lli Caffo, cuore pulsante dell'azienda, produce e distribuisce bevande alcoliche dal 1915. La storica sede di Limbadi è un vero e proprio fiore all'occhiello nel settore della distillazione e dei liquori, tanto da essere stata premiata come "Miglior Distilleria Italiana" all'</w:t>
      </w:r>
      <w:proofErr w:type="spellStart"/>
      <w:r w:rsidRPr="00EE63C8">
        <w:rPr>
          <w:rStyle w:val="Nessuno"/>
          <w:color w:val="auto"/>
        </w:rPr>
        <w:t>Annual</w:t>
      </w:r>
      <w:proofErr w:type="spellEnd"/>
      <w:r w:rsidRPr="00EE63C8">
        <w:rPr>
          <w:rStyle w:val="Nessuno"/>
          <w:color w:val="auto"/>
        </w:rPr>
        <w:t xml:space="preserve"> </w:t>
      </w:r>
      <w:proofErr w:type="spellStart"/>
      <w:r w:rsidRPr="00EE63C8">
        <w:rPr>
          <w:rStyle w:val="Nessuno"/>
          <w:color w:val="auto"/>
        </w:rPr>
        <w:t>Berlin</w:t>
      </w:r>
      <w:proofErr w:type="spellEnd"/>
      <w:r w:rsidRPr="00EE63C8">
        <w:rPr>
          <w:rStyle w:val="Nessuno"/>
          <w:color w:val="auto"/>
        </w:rPr>
        <w:t xml:space="preserve"> International Spirits </w:t>
      </w:r>
      <w:proofErr w:type="spellStart"/>
      <w:r w:rsidRPr="00EE63C8">
        <w:rPr>
          <w:rStyle w:val="Nessuno"/>
          <w:color w:val="auto"/>
        </w:rPr>
        <w:t>Competition</w:t>
      </w:r>
      <w:proofErr w:type="spellEnd"/>
      <w:r w:rsidRPr="00EE63C8">
        <w:rPr>
          <w:rStyle w:val="Nessuno"/>
          <w:color w:val="auto"/>
        </w:rPr>
        <w:t xml:space="preserve"> nel 2019.</w:t>
      </w:r>
    </w:p>
    <w:p w14:paraId="540D4523" w14:textId="77777777" w:rsidR="007502D4" w:rsidRPr="00EE63C8" w:rsidRDefault="007502D4" w:rsidP="00EE63C8">
      <w:pPr>
        <w:shd w:val="clear" w:color="auto" w:fill="FFFFFF"/>
        <w:spacing w:line="276" w:lineRule="auto"/>
        <w:jc w:val="both"/>
        <w:rPr>
          <w:rStyle w:val="Nessuno"/>
          <w:color w:val="auto"/>
        </w:rPr>
      </w:pPr>
    </w:p>
    <w:p w14:paraId="1C22230A" w14:textId="77777777" w:rsidR="007502D4" w:rsidRPr="00EE63C8" w:rsidRDefault="007502D4" w:rsidP="00EE63C8">
      <w:pPr>
        <w:shd w:val="clear" w:color="auto" w:fill="FFFFFF"/>
        <w:spacing w:line="276" w:lineRule="auto"/>
        <w:jc w:val="both"/>
        <w:rPr>
          <w:rStyle w:val="Nessuno"/>
          <w:b/>
          <w:color w:val="auto"/>
        </w:rPr>
      </w:pPr>
      <w:r w:rsidRPr="00EE63C8">
        <w:rPr>
          <w:rStyle w:val="Nessuno"/>
          <w:b/>
          <w:color w:val="auto"/>
        </w:rPr>
        <w:t>Gruppo Caffo 1915: una storia di famiglia</w:t>
      </w:r>
    </w:p>
    <w:p w14:paraId="64A6E982" w14:textId="77777777" w:rsidR="007502D4" w:rsidRPr="00EE63C8" w:rsidRDefault="007502D4" w:rsidP="00EE63C8">
      <w:pPr>
        <w:shd w:val="clear" w:color="auto" w:fill="FFFFFF"/>
        <w:spacing w:line="276" w:lineRule="auto"/>
        <w:jc w:val="both"/>
        <w:rPr>
          <w:rStyle w:val="Nessuno"/>
          <w:color w:val="auto"/>
        </w:rPr>
      </w:pPr>
      <w:r w:rsidRPr="00EE63C8">
        <w:rPr>
          <w:rStyle w:val="Nessuno"/>
          <w:color w:val="auto"/>
        </w:rPr>
        <w:t>Distillare è un’arte antica che richiede maestria, esperienza e un profondo legame con il territorio, soprattutto quando si utilizzano materie prime a chilometro zero. La nostra storia inizia nell’ultimo decennio dell’800, quando Giuseppe Caffo, inizia a distillare vinacce a Santa Venerina, alle falde dell’Etna, divenendo mastro distillatore, fino a rilevare nel 1915 l’antica distilleria che per anni aveva gestito in affitto. Forte di una grande tradizione locale, Giuseppe avvia il percorso e trasmette la sua passione e competenza ai figli Sebastiano, Santo e Giuseppe. Così nasce la società “Fratelli Caffo – distillerie di alcole, brandy e tartarici”, fondata su valori di eccellenza e radicamento territoriale. I Fratelli Caffo, guardando al futuro, decidono di acquisire una distilleria nel “continente”, e subentrano all’esistente Distilleria di Limbadi in Calabria, che prende il nome di Distilleria F.lli Caffo. Il trasferimento della famiglia in Calabria crea un forte legame con la regione, in un ponte ideale con la terra di origine, la Sicilia. Distinguendosi per la qualità dei propri prodotti, la Caffo in Calabria getta le basi per una solida crescita nel settore degli spirits.</w:t>
      </w:r>
    </w:p>
    <w:p w14:paraId="725906E0" w14:textId="77777777" w:rsidR="007502D4" w:rsidRPr="00EE63C8" w:rsidRDefault="007502D4" w:rsidP="00EE63C8">
      <w:pPr>
        <w:shd w:val="clear" w:color="auto" w:fill="FFFFFF"/>
        <w:spacing w:line="276" w:lineRule="auto"/>
        <w:jc w:val="both"/>
        <w:rPr>
          <w:rStyle w:val="Nessuno"/>
          <w:color w:val="auto"/>
        </w:rPr>
      </w:pPr>
    </w:p>
    <w:p w14:paraId="5C69B9BB" w14:textId="77777777" w:rsidR="007502D4" w:rsidRPr="00EE63C8" w:rsidRDefault="007502D4" w:rsidP="00EE63C8">
      <w:pPr>
        <w:shd w:val="clear" w:color="auto" w:fill="FFFFFF"/>
        <w:spacing w:line="276" w:lineRule="auto"/>
        <w:jc w:val="both"/>
        <w:rPr>
          <w:rStyle w:val="Nessuno"/>
          <w:color w:val="auto"/>
        </w:rPr>
      </w:pPr>
      <w:r w:rsidRPr="00EE63C8">
        <w:rPr>
          <w:rStyle w:val="Nessuno"/>
          <w:color w:val="auto"/>
        </w:rPr>
        <w:t xml:space="preserve">Gruppo Caffo 1915 è oggi un’importante realtà imprenditoriale in continuo sviluppo, gestita dal nipote omonimo di Giuseppe, detto ‘Pippo’, presidente in carica del Gruppo e da suo figlio Sebastiano, detto ‘Nuccio’, che ricopre il ruolo di amministratore delegato. La loro gestione che combina esperienza e innovazione, ha portato ad una rapida ascesa della società che ora guarda con sempre maggiore interesse oltre i confini nazionali, convinta di poter presto diventare, anche all’estero, simbolo riconosciuto del made in </w:t>
      </w:r>
      <w:proofErr w:type="spellStart"/>
      <w:r w:rsidRPr="00EE63C8">
        <w:rPr>
          <w:rStyle w:val="Nessuno"/>
          <w:color w:val="auto"/>
        </w:rPr>
        <w:t>Italy</w:t>
      </w:r>
      <w:proofErr w:type="spellEnd"/>
      <w:r w:rsidRPr="00EE63C8">
        <w:rPr>
          <w:rStyle w:val="Nessuno"/>
          <w:color w:val="auto"/>
        </w:rPr>
        <w:t>.</w:t>
      </w:r>
    </w:p>
    <w:p w14:paraId="5F072C99" w14:textId="77777777" w:rsidR="007502D4" w:rsidRPr="00EE63C8" w:rsidRDefault="007502D4" w:rsidP="00EE63C8">
      <w:pPr>
        <w:shd w:val="clear" w:color="auto" w:fill="FFFFFF"/>
        <w:spacing w:line="276" w:lineRule="auto"/>
        <w:jc w:val="both"/>
        <w:rPr>
          <w:rStyle w:val="Nessuno"/>
          <w:color w:val="auto"/>
        </w:rPr>
      </w:pPr>
    </w:p>
    <w:p w14:paraId="3146D87A" w14:textId="77777777" w:rsidR="007502D4" w:rsidRPr="00EE63C8" w:rsidRDefault="007502D4" w:rsidP="00EE63C8">
      <w:pPr>
        <w:shd w:val="clear" w:color="auto" w:fill="FFFFFF"/>
        <w:spacing w:line="276" w:lineRule="auto"/>
        <w:jc w:val="both"/>
        <w:rPr>
          <w:rStyle w:val="Nessuno"/>
          <w:b/>
          <w:color w:val="auto"/>
        </w:rPr>
      </w:pPr>
      <w:r w:rsidRPr="00EE63C8">
        <w:rPr>
          <w:rStyle w:val="Nessuno"/>
          <w:b/>
          <w:color w:val="auto"/>
        </w:rPr>
        <w:t>Siti Produttivi</w:t>
      </w:r>
    </w:p>
    <w:p w14:paraId="05EB9392" w14:textId="30EC9D75" w:rsidR="007502D4" w:rsidRDefault="007502D4" w:rsidP="00EE63C8">
      <w:pPr>
        <w:shd w:val="clear" w:color="auto" w:fill="FFFFFF"/>
        <w:spacing w:line="276" w:lineRule="auto"/>
        <w:jc w:val="both"/>
        <w:rPr>
          <w:rStyle w:val="Nessuno"/>
          <w:color w:val="auto"/>
        </w:rPr>
      </w:pPr>
      <w:r w:rsidRPr="00EE63C8">
        <w:rPr>
          <w:rStyle w:val="Nessuno"/>
          <w:color w:val="auto"/>
        </w:rPr>
        <w:t>Gruppo Caffo 1915 possiede diversi siti produttivi:</w:t>
      </w:r>
    </w:p>
    <w:p w14:paraId="3988F3F3" w14:textId="7ABBDCDD" w:rsidR="007502D4" w:rsidRPr="00EE63C8" w:rsidRDefault="007502D4" w:rsidP="00EE63C8">
      <w:pPr>
        <w:shd w:val="clear" w:color="auto" w:fill="FFFFFF"/>
        <w:spacing w:line="276" w:lineRule="auto"/>
        <w:jc w:val="both"/>
        <w:rPr>
          <w:rStyle w:val="Nessuno"/>
          <w:color w:val="auto"/>
        </w:rPr>
      </w:pPr>
    </w:p>
    <w:p w14:paraId="560375B0" w14:textId="77777777" w:rsidR="007502D4" w:rsidRPr="00EE63C8" w:rsidRDefault="007502D4" w:rsidP="00EE63C8">
      <w:pPr>
        <w:shd w:val="clear" w:color="auto" w:fill="FFFFFF"/>
        <w:spacing w:line="276" w:lineRule="auto"/>
        <w:jc w:val="both"/>
        <w:rPr>
          <w:rStyle w:val="Nessuno"/>
          <w:color w:val="auto"/>
        </w:rPr>
      </w:pPr>
      <w:r w:rsidRPr="00EE63C8">
        <w:rPr>
          <w:rStyle w:val="Nessuno"/>
          <w:color w:val="auto"/>
        </w:rPr>
        <w:t>- Distilleria F.lli Caffo a Limbadi (VV)</w:t>
      </w:r>
    </w:p>
    <w:p w14:paraId="02AE8E4B" w14:textId="77777777" w:rsidR="003D1D1A" w:rsidRPr="003D1D1A" w:rsidRDefault="007502D4" w:rsidP="003D1D1A">
      <w:pPr>
        <w:shd w:val="clear" w:color="auto" w:fill="FFFFFF"/>
        <w:spacing w:line="276" w:lineRule="auto"/>
        <w:jc w:val="both"/>
        <w:rPr>
          <w:rStyle w:val="Nessuno"/>
          <w:color w:val="auto"/>
        </w:rPr>
      </w:pPr>
      <w:r w:rsidRPr="00EE63C8">
        <w:rPr>
          <w:rStyle w:val="Nessuno"/>
          <w:color w:val="auto"/>
        </w:rPr>
        <w:t xml:space="preserve">- </w:t>
      </w:r>
      <w:r w:rsidR="003D1D1A" w:rsidRPr="003D1D1A">
        <w:rPr>
          <w:rStyle w:val="Nessuno"/>
          <w:color w:val="auto"/>
        </w:rPr>
        <w:t xml:space="preserve">F. CINZANO &amp; </w:t>
      </w:r>
      <w:proofErr w:type="spellStart"/>
      <w:proofErr w:type="gramStart"/>
      <w:r w:rsidR="003D1D1A" w:rsidRPr="003D1D1A">
        <w:rPr>
          <w:rStyle w:val="Nessuno"/>
          <w:color w:val="auto"/>
        </w:rPr>
        <w:t>C.ia</w:t>
      </w:r>
      <w:proofErr w:type="spellEnd"/>
      <w:proofErr w:type="gramEnd"/>
      <w:r w:rsidR="003D1D1A" w:rsidRPr="003D1D1A">
        <w:rPr>
          <w:rStyle w:val="Nessuno"/>
          <w:color w:val="auto"/>
        </w:rPr>
        <w:t xml:space="preserve"> </w:t>
      </w:r>
      <w:proofErr w:type="spellStart"/>
      <w:r w:rsidR="003D1D1A" w:rsidRPr="003D1D1A">
        <w:rPr>
          <w:rStyle w:val="Nessuno"/>
          <w:color w:val="auto"/>
        </w:rPr>
        <w:t>Srl</w:t>
      </w:r>
      <w:proofErr w:type="spellEnd"/>
      <w:r w:rsidR="003D1D1A" w:rsidRPr="003D1D1A">
        <w:rPr>
          <w:rStyle w:val="Nessuno"/>
          <w:color w:val="auto"/>
        </w:rPr>
        <w:t xml:space="preserve"> - Valle </w:t>
      </w:r>
      <w:proofErr w:type="spellStart"/>
      <w:r w:rsidR="003D1D1A" w:rsidRPr="003D1D1A">
        <w:rPr>
          <w:rStyle w:val="Nessuno"/>
          <w:color w:val="auto"/>
        </w:rPr>
        <w:t>Talloria</w:t>
      </w:r>
      <w:proofErr w:type="spellEnd"/>
      <w:r w:rsidR="003D1D1A" w:rsidRPr="003D1D1A">
        <w:rPr>
          <w:rStyle w:val="Nessuno"/>
          <w:color w:val="auto"/>
        </w:rPr>
        <w:t xml:space="preserve"> di Diano D’Alba (CN)</w:t>
      </w:r>
    </w:p>
    <w:p w14:paraId="2B66C932" w14:textId="78CA4463" w:rsidR="007502D4" w:rsidRPr="00EE63C8" w:rsidRDefault="007502D4" w:rsidP="003D1D1A">
      <w:pPr>
        <w:shd w:val="clear" w:color="auto" w:fill="FFFFFF"/>
        <w:spacing w:line="276" w:lineRule="auto"/>
        <w:jc w:val="both"/>
        <w:rPr>
          <w:rStyle w:val="Nessuno"/>
          <w:color w:val="auto"/>
        </w:rPr>
      </w:pPr>
      <w:r w:rsidRPr="00EE63C8">
        <w:rPr>
          <w:rStyle w:val="Nessuno"/>
          <w:color w:val="auto"/>
        </w:rPr>
        <w:t xml:space="preserve">- Distilleria </w:t>
      </w:r>
      <w:proofErr w:type="spellStart"/>
      <w:r w:rsidRPr="00EE63C8">
        <w:rPr>
          <w:rStyle w:val="Nessuno"/>
          <w:color w:val="auto"/>
        </w:rPr>
        <w:t>Durbino</w:t>
      </w:r>
      <w:proofErr w:type="spellEnd"/>
      <w:r w:rsidRPr="00EE63C8">
        <w:rPr>
          <w:rStyle w:val="Nessuno"/>
          <w:color w:val="auto"/>
        </w:rPr>
        <w:t>-Friulia a Passons Pasian di Prato (UD)</w:t>
      </w:r>
    </w:p>
    <w:p w14:paraId="214158A9" w14:textId="77777777" w:rsidR="007502D4" w:rsidRPr="00EE63C8" w:rsidRDefault="007502D4" w:rsidP="00EE63C8">
      <w:pPr>
        <w:shd w:val="clear" w:color="auto" w:fill="FFFFFF"/>
        <w:spacing w:line="276" w:lineRule="auto"/>
        <w:jc w:val="both"/>
        <w:rPr>
          <w:rStyle w:val="Nessuno"/>
          <w:color w:val="auto"/>
        </w:rPr>
      </w:pPr>
      <w:r w:rsidRPr="00EE63C8">
        <w:rPr>
          <w:rStyle w:val="Nessuno"/>
          <w:color w:val="auto"/>
        </w:rPr>
        <w:t>- Mangilli - Cantine e Distillerie a Flumignano di Talmasson (UD)</w:t>
      </w:r>
    </w:p>
    <w:p w14:paraId="62F30889" w14:textId="3D78DA67" w:rsidR="007502D4" w:rsidRDefault="007502D4" w:rsidP="00EE63C8">
      <w:pPr>
        <w:shd w:val="clear" w:color="auto" w:fill="FFFFFF"/>
        <w:spacing w:line="276" w:lineRule="auto"/>
        <w:jc w:val="both"/>
        <w:rPr>
          <w:rStyle w:val="Nessuno"/>
          <w:color w:val="auto"/>
        </w:rPr>
      </w:pPr>
      <w:r w:rsidRPr="00EE63C8">
        <w:rPr>
          <w:rStyle w:val="Nessuno"/>
          <w:color w:val="auto"/>
        </w:rPr>
        <w:t>- Liquirizia Caffo a Vibo Valentia</w:t>
      </w:r>
    </w:p>
    <w:p w14:paraId="605F87EB" w14:textId="2D1D2629" w:rsidR="00A04404" w:rsidRPr="00EE63C8" w:rsidRDefault="00A04404" w:rsidP="00EE63C8">
      <w:pPr>
        <w:shd w:val="clear" w:color="auto" w:fill="FFFFFF"/>
        <w:spacing w:line="276" w:lineRule="auto"/>
        <w:jc w:val="both"/>
        <w:rPr>
          <w:rStyle w:val="Nessuno"/>
          <w:color w:val="auto"/>
        </w:rPr>
      </w:pPr>
      <w:r>
        <w:rPr>
          <w:rFonts w:cs="Arial"/>
          <w:color w:val="auto"/>
          <w:shd w:val="clear" w:color="auto" w:fill="FFFFFF"/>
        </w:rPr>
        <w:t xml:space="preserve">- </w:t>
      </w:r>
      <w:r w:rsidRPr="00EE63C8">
        <w:rPr>
          <w:rFonts w:cs="Arial"/>
          <w:color w:val="auto"/>
          <w:shd w:val="clear" w:color="auto" w:fill="FFFFFF"/>
        </w:rPr>
        <w:t>Birrificio artigianale Calabräu a Vibo Valentia</w:t>
      </w:r>
    </w:p>
    <w:p w14:paraId="209B5201" w14:textId="77777777" w:rsidR="007502D4" w:rsidRPr="00EE63C8" w:rsidRDefault="007502D4" w:rsidP="00EE63C8">
      <w:pPr>
        <w:shd w:val="clear" w:color="auto" w:fill="FFFFFF"/>
        <w:spacing w:line="276" w:lineRule="auto"/>
        <w:jc w:val="both"/>
        <w:rPr>
          <w:rStyle w:val="Nessuno"/>
          <w:color w:val="auto"/>
        </w:rPr>
      </w:pPr>
    </w:p>
    <w:p w14:paraId="01A5A8DD" w14:textId="77777777" w:rsidR="007502D4" w:rsidRPr="00EE63C8" w:rsidRDefault="007502D4" w:rsidP="00EE63C8">
      <w:pPr>
        <w:shd w:val="clear" w:color="auto" w:fill="FFFFFF"/>
        <w:spacing w:line="276" w:lineRule="auto"/>
        <w:jc w:val="both"/>
        <w:rPr>
          <w:rStyle w:val="Nessuno"/>
          <w:b/>
          <w:color w:val="auto"/>
        </w:rPr>
      </w:pPr>
      <w:r w:rsidRPr="00EE63C8">
        <w:rPr>
          <w:rStyle w:val="Nessuno"/>
          <w:b/>
          <w:color w:val="auto"/>
        </w:rPr>
        <w:t>Uffici Commerciali e marketing</w:t>
      </w:r>
    </w:p>
    <w:p w14:paraId="4B4BD81D" w14:textId="77777777" w:rsidR="007502D4" w:rsidRPr="00EE63C8" w:rsidRDefault="007502D4" w:rsidP="00EE63C8">
      <w:pPr>
        <w:shd w:val="clear" w:color="auto" w:fill="FFFFFF"/>
        <w:tabs>
          <w:tab w:val="left" w:pos="3261"/>
        </w:tabs>
        <w:spacing w:line="276" w:lineRule="auto"/>
        <w:jc w:val="both"/>
        <w:rPr>
          <w:rStyle w:val="Nessuno"/>
          <w:color w:val="auto"/>
        </w:rPr>
      </w:pPr>
      <w:r w:rsidRPr="00EE63C8">
        <w:rPr>
          <w:rStyle w:val="Nessuno"/>
          <w:color w:val="auto"/>
        </w:rPr>
        <w:t xml:space="preserve">Gruppo Caffo 1915 gestisce direttamente il marketing e la propria rete vendita Italia sviluppata nel tempo dalla controllata Wild Orange </w:t>
      </w:r>
      <w:proofErr w:type="spellStart"/>
      <w:r w:rsidRPr="00EE63C8">
        <w:rPr>
          <w:rStyle w:val="Nessuno"/>
          <w:color w:val="auto"/>
        </w:rPr>
        <w:t>Srl</w:t>
      </w:r>
      <w:proofErr w:type="spellEnd"/>
      <w:r w:rsidRPr="00EE63C8">
        <w:rPr>
          <w:rStyle w:val="Nessuno"/>
          <w:color w:val="auto"/>
        </w:rPr>
        <w:t xml:space="preserve"> che opera da:</w:t>
      </w:r>
    </w:p>
    <w:p w14:paraId="37AEA25C" w14:textId="77777777" w:rsidR="007502D4" w:rsidRPr="00EE63C8" w:rsidRDefault="007502D4" w:rsidP="00EE63C8">
      <w:pPr>
        <w:shd w:val="clear" w:color="auto" w:fill="FFFFFF"/>
        <w:tabs>
          <w:tab w:val="left" w:pos="3261"/>
        </w:tabs>
        <w:spacing w:line="276" w:lineRule="auto"/>
        <w:jc w:val="both"/>
        <w:rPr>
          <w:rStyle w:val="Nessuno"/>
          <w:color w:val="auto"/>
        </w:rPr>
      </w:pPr>
    </w:p>
    <w:p w14:paraId="41976FD9" w14:textId="77777777" w:rsidR="007502D4" w:rsidRPr="00EE63C8" w:rsidRDefault="007502D4" w:rsidP="00EE63C8">
      <w:pPr>
        <w:pStyle w:val="Paragrafoelenco"/>
        <w:numPr>
          <w:ilvl w:val="0"/>
          <w:numId w:val="7"/>
        </w:numPr>
        <w:shd w:val="clear" w:color="auto" w:fill="FFFFFF"/>
        <w:tabs>
          <w:tab w:val="left" w:pos="3261"/>
        </w:tabs>
        <w:spacing w:line="276" w:lineRule="auto"/>
        <w:jc w:val="both"/>
        <w:rPr>
          <w:rStyle w:val="Nessuno"/>
          <w:color w:val="auto"/>
        </w:rPr>
      </w:pPr>
      <w:r w:rsidRPr="00EE63C8">
        <w:rPr>
          <w:rStyle w:val="Nessuno"/>
          <w:color w:val="auto"/>
        </w:rPr>
        <w:t>Via Sant’</w:t>
      </w:r>
      <w:proofErr w:type="spellStart"/>
      <w:r w:rsidRPr="00EE63C8">
        <w:rPr>
          <w:rStyle w:val="Nessuno"/>
          <w:color w:val="auto"/>
        </w:rPr>
        <w:t>Uguzzone</w:t>
      </w:r>
      <w:proofErr w:type="spellEnd"/>
      <w:r w:rsidRPr="00EE63C8">
        <w:rPr>
          <w:rStyle w:val="Nessuno"/>
          <w:color w:val="auto"/>
        </w:rPr>
        <w:t>, 29 - Milano</w:t>
      </w:r>
    </w:p>
    <w:p w14:paraId="69AABC29" w14:textId="77777777" w:rsidR="007502D4" w:rsidRPr="00EE63C8" w:rsidRDefault="007502D4" w:rsidP="00EE63C8">
      <w:pPr>
        <w:pStyle w:val="Paragrafoelenco"/>
        <w:numPr>
          <w:ilvl w:val="0"/>
          <w:numId w:val="7"/>
        </w:numPr>
        <w:shd w:val="clear" w:color="auto" w:fill="FFFFFF"/>
        <w:tabs>
          <w:tab w:val="left" w:pos="3261"/>
        </w:tabs>
        <w:spacing w:line="276" w:lineRule="auto"/>
        <w:jc w:val="both"/>
        <w:rPr>
          <w:rStyle w:val="Nessuno"/>
          <w:color w:val="auto"/>
          <w:lang w:val="es-ES"/>
        </w:rPr>
      </w:pPr>
      <w:r w:rsidRPr="00EE63C8">
        <w:rPr>
          <w:rStyle w:val="Nessuno"/>
          <w:color w:val="auto"/>
          <w:lang w:val="es-ES"/>
        </w:rPr>
        <w:t>Via Nicholas Green, 47 – Limbadi (VV)</w:t>
      </w:r>
    </w:p>
    <w:p w14:paraId="5601530D" w14:textId="77777777" w:rsidR="007502D4" w:rsidRPr="00EE63C8" w:rsidRDefault="007502D4" w:rsidP="00EE63C8">
      <w:pPr>
        <w:shd w:val="clear" w:color="auto" w:fill="FFFFFF"/>
        <w:spacing w:line="276" w:lineRule="auto"/>
        <w:jc w:val="both"/>
        <w:rPr>
          <w:rStyle w:val="Nessuno"/>
          <w:color w:val="auto"/>
          <w:lang w:val="es-ES"/>
        </w:rPr>
      </w:pPr>
    </w:p>
    <w:p w14:paraId="0BDBF19E" w14:textId="77777777" w:rsidR="007502D4" w:rsidRPr="00EE63C8" w:rsidRDefault="007502D4" w:rsidP="00EE63C8">
      <w:pPr>
        <w:shd w:val="clear" w:color="auto" w:fill="FFFFFF"/>
        <w:spacing w:line="276" w:lineRule="auto"/>
        <w:jc w:val="both"/>
        <w:rPr>
          <w:rStyle w:val="Nessuno"/>
          <w:b/>
          <w:color w:val="auto"/>
        </w:rPr>
      </w:pPr>
      <w:r w:rsidRPr="00EE63C8">
        <w:rPr>
          <w:rStyle w:val="Nessuno"/>
          <w:b/>
          <w:color w:val="auto"/>
        </w:rPr>
        <w:t>Internazionalizzazione</w:t>
      </w:r>
    </w:p>
    <w:p w14:paraId="04CA7FF9" w14:textId="13ADF2D5" w:rsidR="003D1D1A" w:rsidRDefault="007502D4" w:rsidP="00EE63C8">
      <w:pPr>
        <w:shd w:val="clear" w:color="auto" w:fill="FFFFFF"/>
        <w:tabs>
          <w:tab w:val="left" w:pos="3261"/>
        </w:tabs>
        <w:spacing w:line="276" w:lineRule="auto"/>
        <w:jc w:val="both"/>
        <w:rPr>
          <w:rStyle w:val="Nessuno"/>
          <w:color w:val="auto"/>
        </w:rPr>
      </w:pPr>
      <w:r w:rsidRPr="00EE63C8">
        <w:rPr>
          <w:rStyle w:val="Nessuno"/>
          <w:color w:val="auto"/>
        </w:rPr>
        <w:t>Gruppo Caffo</w:t>
      </w:r>
      <w:r w:rsidR="003D1D1A">
        <w:rPr>
          <w:rStyle w:val="Nessuno"/>
          <w:color w:val="auto"/>
        </w:rPr>
        <w:t xml:space="preserve"> 1915 è presente nel mondo con</w:t>
      </w:r>
      <w:r w:rsidRPr="00EE63C8">
        <w:rPr>
          <w:rStyle w:val="Nessuno"/>
          <w:color w:val="auto"/>
        </w:rPr>
        <w:t xml:space="preserve"> filiali dirette:</w:t>
      </w:r>
    </w:p>
    <w:p w14:paraId="13498CC1" w14:textId="77777777" w:rsidR="003D1D1A" w:rsidRPr="00EE63C8" w:rsidRDefault="003D1D1A" w:rsidP="00EE63C8">
      <w:pPr>
        <w:shd w:val="clear" w:color="auto" w:fill="FFFFFF"/>
        <w:tabs>
          <w:tab w:val="left" w:pos="3261"/>
        </w:tabs>
        <w:spacing w:line="276" w:lineRule="auto"/>
        <w:jc w:val="both"/>
        <w:rPr>
          <w:rStyle w:val="Nessuno"/>
          <w:color w:val="auto"/>
        </w:rPr>
      </w:pPr>
      <w:bookmarkStart w:id="0" w:name="_GoBack"/>
      <w:bookmarkEnd w:id="0"/>
    </w:p>
    <w:p w14:paraId="5DA157C7" w14:textId="77777777" w:rsidR="007502D4" w:rsidRPr="00EE63C8" w:rsidRDefault="007502D4" w:rsidP="00EE63C8">
      <w:pPr>
        <w:pStyle w:val="Paragrafoelenco"/>
        <w:numPr>
          <w:ilvl w:val="0"/>
          <w:numId w:val="5"/>
        </w:numPr>
        <w:shd w:val="clear" w:color="auto" w:fill="FFFFFF"/>
        <w:spacing w:line="276" w:lineRule="auto"/>
        <w:jc w:val="both"/>
        <w:rPr>
          <w:rStyle w:val="Nessuno"/>
          <w:color w:val="auto"/>
        </w:rPr>
      </w:pPr>
      <w:r w:rsidRPr="00EE63C8">
        <w:rPr>
          <w:rStyle w:val="Nessuno"/>
          <w:color w:val="auto"/>
        </w:rPr>
        <w:t>Stati Uniti - New Jersey</w:t>
      </w:r>
    </w:p>
    <w:p w14:paraId="11B15825" w14:textId="77777777" w:rsidR="007502D4" w:rsidRPr="00EE63C8" w:rsidRDefault="007502D4" w:rsidP="00EE63C8">
      <w:pPr>
        <w:pStyle w:val="Paragrafoelenco"/>
        <w:numPr>
          <w:ilvl w:val="0"/>
          <w:numId w:val="5"/>
        </w:numPr>
        <w:shd w:val="clear" w:color="auto" w:fill="FFFFFF"/>
        <w:spacing w:line="276" w:lineRule="auto"/>
        <w:jc w:val="both"/>
        <w:rPr>
          <w:rStyle w:val="Nessuno"/>
          <w:color w:val="auto"/>
        </w:rPr>
      </w:pPr>
      <w:r w:rsidRPr="00EE63C8">
        <w:rPr>
          <w:rStyle w:val="Nessuno"/>
          <w:color w:val="auto"/>
        </w:rPr>
        <w:t>Germania - Monaco</w:t>
      </w:r>
    </w:p>
    <w:p w14:paraId="5B8F37AA" w14:textId="77777777" w:rsidR="007502D4" w:rsidRPr="00EE63C8" w:rsidRDefault="007502D4" w:rsidP="00EE63C8">
      <w:pPr>
        <w:pStyle w:val="Paragrafoelenco"/>
        <w:numPr>
          <w:ilvl w:val="0"/>
          <w:numId w:val="5"/>
        </w:numPr>
        <w:shd w:val="clear" w:color="auto" w:fill="FFFFFF"/>
        <w:spacing w:line="276" w:lineRule="auto"/>
        <w:jc w:val="both"/>
        <w:rPr>
          <w:rStyle w:val="Nessuno"/>
          <w:color w:val="auto"/>
        </w:rPr>
      </w:pPr>
      <w:r w:rsidRPr="00EE63C8">
        <w:rPr>
          <w:rStyle w:val="Nessuno"/>
          <w:color w:val="auto"/>
        </w:rPr>
        <w:t>Olanda – Amsterdam</w:t>
      </w:r>
    </w:p>
    <w:p w14:paraId="205765C0" w14:textId="6D54C792" w:rsidR="007502D4" w:rsidRDefault="007502D4" w:rsidP="00EE63C8">
      <w:pPr>
        <w:pStyle w:val="Paragrafoelenco"/>
        <w:numPr>
          <w:ilvl w:val="0"/>
          <w:numId w:val="5"/>
        </w:numPr>
        <w:shd w:val="clear" w:color="auto" w:fill="FFFFFF"/>
        <w:spacing w:line="276" w:lineRule="auto"/>
        <w:jc w:val="both"/>
        <w:rPr>
          <w:rStyle w:val="Nessuno"/>
          <w:color w:val="auto"/>
        </w:rPr>
      </w:pPr>
      <w:r w:rsidRPr="00EE63C8">
        <w:rPr>
          <w:rStyle w:val="Nessuno"/>
          <w:color w:val="auto"/>
        </w:rPr>
        <w:t>Spagna – Madrid</w:t>
      </w:r>
    </w:p>
    <w:p w14:paraId="68791BFB" w14:textId="1477D235" w:rsidR="003D1D1A" w:rsidRPr="00EE63C8" w:rsidRDefault="003D1D1A" w:rsidP="00EE63C8">
      <w:pPr>
        <w:pStyle w:val="Paragrafoelenco"/>
        <w:numPr>
          <w:ilvl w:val="0"/>
          <w:numId w:val="5"/>
        </w:numPr>
        <w:shd w:val="clear" w:color="auto" w:fill="FFFFFF"/>
        <w:spacing w:line="276" w:lineRule="auto"/>
        <w:jc w:val="both"/>
        <w:rPr>
          <w:rStyle w:val="Nessuno"/>
          <w:color w:val="auto"/>
        </w:rPr>
      </w:pPr>
      <w:r>
        <w:rPr>
          <w:rStyle w:val="Nessuno"/>
          <w:color w:val="auto"/>
        </w:rPr>
        <w:t>New open: Svizzera – Lucerna (</w:t>
      </w:r>
      <w:r w:rsidRPr="003D1D1A">
        <w:rPr>
          <w:rStyle w:val="Nessuno"/>
          <w:color w:val="auto"/>
        </w:rPr>
        <w:t xml:space="preserve">Caffo </w:t>
      </w:r>
      <w:proofErr w:type="spellStart"/>
      <w:r w:rsidRPr="003D1D1A">
        <w:rPr>
          <w:rStyle w:val="Nessuno"/>
          <w:color w:val="auto"/>
        </w:rPr>
        <w:t>Shweiz</w:t>
      </w:r>
      <w:proofErr w:type="spellEnd"/>
      <w:r w:rsidRPr="003D1D1A">
        <w:rPr>
          <w:rStyle w:val="Nessuno"/>
          <w:color w:val="auto"/>
        </w:rPr>
        <w:t xml:space="preserve"> </w:t>
      </w:r>
      <w:proofErr w:type="spellStart"/>
      <w:r w:rsidRPr="003D1D1A">
        <w:rPr>
          <w:rStyle w:val="Nessuno"/>
          <w:color w:val="auto"/>
        </w:rPr>
        <w:t>GmbH</w:t>
      </w:r>
      <w:proofErr w:type="spellEnd"/>
      <w:r>
        <w:rPr>
          <w:rStyle w:val="Nessuno"/>
          <w:color w:val="auto"/>
        </w:rPr>
        <w:t>)</w:t>
      </w:r>
    </w:p>
    <w:p w14:paraId="53E74D4B" w14:textId="77777777" w:rsidR="007502D4" w:rsidRPr="00EE63C8" w:rsidRDefault="007502D4" w:rsidP="00EE63C8">
      <w:pPr>
        <w:shd w:val="clear" w:color="auto" w:fill="FFFFFF"/>
        <w:spacing w:line="276" w:lineRule="auto"/>
        <w:jc w:val="both"/>
        <w:rPr>
          <w:rStyle w:val="Nessuno"/>
          <w:color w:val="auto"/>
        </w:rPr>
      </w:pPr>
    </w:p>
    <w:p w14:paraId="6B8D0837" w14:textId="77777777" w:rsidR="007502D4" w:rsidRPr="00EE63C8" w:rsidRDefault="007502D4" w:rsidP="00EE63C8">
      <w:pPr>
        <w:shd w:val="clear" w:color="auto" w:fill="FFFFFF"/>
        <w:spacing w:line="276" w:lineRule="auto"/>
        <w:jc w:val="both"/>
        <w:rPr>
          <w:rStyle w:val="Nessuno"/>
          <w:b/>
          <w:color w:val="auto"/>
        </w:rPr>
      </w:pPr>
      <w:r w:rsidRPr="00EE63C8">
        <w:rPr>
          <w:rStyle w:val="Nessuno"/>
          <w:b/>
          <w:color w:val="auto"/>
        </w:rPr>
        <w:t>Caffo, ‘Lo specialista degli Amari’</w:t>
      </w:r>
    </w:p>
    <w:p w14:paraId="1C811B3F" w14:textId="77777777" w:rsidR="007502D4" w:rsidRPr="00EE63C8" w:rsidRDefault="007502D4" w:rsidP="00EE63C8">
      <w:pPr>
        <w:shd w:val="clear" w:color="auto" w:fill="FFFFFF"/>
        <w:spacing w:line="276" w:lineRule="auto"/>
        <w:jc w:val="both"/>
        <w:rPr>
          <w:rStyle w:val="Nessuno"/>
          <w:color w:val="auto"/>
        </w:rPr>
      </w:pPr>
      <w:r w:rsidRPr="00EE63C8">
        <w:rPr>
          <w:rStyle w:val="Nessuno"/>
          <w:color w:val="auto"/>
        </w:rPr>
        <w:t>Leader nel settore degli amari, Gruppo Caffo 1915 è riconosciuto come Lo Specialista degli Amari grazie alla sua ampia proposta di prodotti differenti per gusto, territorio, tradizione e gradazione alcolica. Con cinque brand principali e nove varianti, gli amari di Caffo rappresentano l’Italia da nord a sud e circa mille anni di storia e di storie che si intrecciano tra loro. Un patrimonio unico che fa di Caffo un’azienda con marchi dal passato autentico e dalla forte personalità capaci, oggi come allora, di incontrare il gusto del pubblico anche grazie alle efficaci azioni di rilancio intraprese.</w:t>
      </w:r>
    </w:p>
    <w:p w14:paraId="1FFEFDB4" w14:textId="77777777" w:rsidR="007502D4" w:rsidRPr="00EE63C8" w:rsidRDefault="007502D4" w:rsidP="00EE63C8">
      <w:pPr>
        <w:shd w:val="clear" w:color="auto" w:fill="FFFFFF"/>
        <w:spacing w:line="276" w:lineRule="auto"/>
        <w:jc w:val="both"/>
        <w:rPr>
          <w:rStyle w:val="Nessuno"/>
          <w:color w:val="auto"/>
        </w:rPr>
      </w:pPr>
    </w:p>
    <w:p w14:paraId="1457B69D" w14:textId="77777777" w:rsidR="007502D4" w:rsidRPr="00EE63C8" w:rsidRDefault="007502D4" w:rsidP="00EE63C8">
      <w:pPr>
        <w:shd w:val="clear" w:color="auto" w:fill="FFFFFF"/>
        <w:spacing w:line="276" w:lineRule="auto"/>
        <w:jc w:val="both"/>
        <w:rPr>
          <w:rStyle w:val="Nessuno"/>
          <w:b/>
          <w:color w:val="auto"/>
        </w:rPr>
      </w:pPr>
      <w:r w:rsidRPr="00EE63C8">
        <w:rPr>
          <w:rStyle w:val="Nessuno"/>
          <w:b/>
          <w:color w:val="auto"/>
        </w:rPr>
        <w:t>Prodotti di Eccellenza</w:t>
      </w:r>
    </w:p>
    <w:p w14:paraId="04055ECF" w14:textId="77777777" w:rsidR="007502D4" w:rsidRPr="00EE63C8" w:rsidRDefault="007502D4" w:rsidP="00EE63C8">
      <w:pPr>
        <w:shd w:val="clear" w:color="auto" w:fill="FFFFFF"/>
        <w:spacing w:line="276" w:lineRule="auto"/>
        <w:jc w:val="both"/>
        <w:rPr>
          <w:rStyle w:val="Nessuno"/>
          <w:color w:val="auto"/>
        </w:rPr>
      </w:pPr>
      <w:r w:rsidRPr="00EE63C8">
        <w:rPr>
          <w:rStyle w:val="Nessuno"/>
          <w:color w:val="auto"/>
        </w:rPr>
        <w:t>Caffo produce oltre 100 specialità realizzate secondo le antiche arti della distillazione e liquoristica che la famiglia Caffo si tramanda da quattro generazioni. Nel ricco assortimento di prodotti ci sono liquori, distillati e infusi.</w:t>
      </w:r>
    </w:p>
    <w:p w14:paraId="5D12E066" w14:textId="77777777" w:rsidR="007502D4" w:rsidRPr="00EE63C8" w:rsidRDefault="007502D4" w:rsidP="00EE63C8">
      <w:pPr>
        <w:shd w:val="clear" w:color="auto" w:fill="FFFFFF"/>
        <w:spacing w:line="276" w:lineRule="auto"/>
        <w:jc w:val="both"/>
        <w:rPr>
          <w:rStyle w:val="Nessuno"/>
          <w:b/>
          <w:color w:val="auto"/>
        </w:rPr>
      </w:pPr>
    </w:p>
    <w:p w14:paraId="3837818C" w14:textId="77777777" w:rsidR="007502D4" w:rsidRPr="00EE63C8" w:rsidRDefault="007502D4" w:rsidP="00EE63C8">
      <w:pPr>
        <w:shd w:val="clear" w:color="auto" w:fill="FFFFFF"/>
        <w:spacing w:line="276" w:lineRule="auto"/>
        <w:jc w:val="both"/>
        <w:rPr>
          <w:rStyle w:val="Nessuno"/>
          <w:b/>
          <w:color w:val="auto"/>
        </w:rPr>
      </w:pPr>
      <w:r w:rsidRPr="00EE63C8">
        <w:rPr>
          <w:rStyle w:val="Nessuno"/>
          <w:b/>
          <w:color w:val="auto"/>
        </w:rPr>
        <w:t>Vecchio Amaro del Capo</w:t>
      </w:r>
    </w:p>
    <w:p w14:paraId="44719F31" w14:textId="77777777" w:rsidR="007502D4" w:rsidRPr="00EE63C8" w:rsidRDefault="007502D4" w:rsidP="00EE63C8">
      <w:pPr>
        <w:shd w:val="clear" w:color="auto" w:fill="FFFFFF"/>
        <w:spacing w:line="276" w:lineRule="auto"/>
        <w:jc w:val="both"/>
        <w:rPr>
          <w:rFonts w:eastAsia="Times New Roman" w:cs="Times New Roman"/>
          <w:color w:val="auto"/>
        </w:rPr>
      </w:pPr>
      <w:r w:rsidRPr="00EE63C8">
        <w:rPr>
          <w:rStyle w:val="Nessuno"/>
          <w:color w:val="auto"/>
        </w:rPr>
        <w:t xml:space="preserve">è il prodotto di punta dell’azienda. </w:t>
      </w:r>
      <w:r w:rsidRPr="00EE63C8">
        <w:rPr>
          <w:rFonts w:eastAsia="Times New Roman" w:cs="Times New Roman"/>
          <w:color w:val="auto"/>
        </w:rPr>
        <w:t xml:space="preserve">É l’amaro più amato e il più acquistato in Italia con oltre il 38% di quota di mercato a volume nella Grande Distribuzione (dati </w:t>
      </w:r>
      <w:proofErr w:type="spellStart"/>
      <w:r w:rsidRPr="00EE63C8">
        <w:rPr>
          <w:rFonts w:eastAsia="Times New Roman" w:cs="Times New Roman"/>
          <w:color w:val="auto"/>
        </w:rPr>
        <w:t>Circana</w:t>
      </w:r>
      <w:proofErr w:type="spellEnd"/>
      <w:r w:rsidRPr="00EE63C8">
        <w:rPr>
          <w:rFonts w:eastAsia="Times New Roman" w:cs="Times New Roman"/>
          <w:color w:val="auto"/>
        </w:rPr>
        <w:t xml:space="preserve">). La sua celebrità si deve alla ricetta che contempla 29 botaniche, principalmente calabresi, e alla modalità di consumo </w:t>
      </w:r>
      <w:proofErr w:type="spellStart"/>
      <w:r w:rsidRPr="00EE63C8">
        <w:rPr>
          <w:rFonts w:eastAsia="Times New Roman" w:cs="Times New Roman"/>
          <w:color w:val="auto"/>
        </w:rPr>
        <w:t>ice-shot</w:t>
      </w:r>
      <w:proofErr w:type="spellEnd"/>
      <w:r w:rsidRPr="00EE63C8">
        <w:rPr>
          <w:rFonts w:eastAsia="Times New Roman" w:cs="Times New Roman"/>
          <w:color w:val="auto"/>
        </w:rPr>
        <w:t>, ovvero ghiacciato da freezer a -20°C. in bicchierini ghiacciati.</w:t>
      </w:r>
    </w:p>
    <w:p w14:paraId="55F4F1A4" w14:textId="77777777" w:rsidR="007502D4" w:rsidRPr="00EE63C8" w:rsidRDefault="007502D4" w:rsidP="00EE63C8">
      <w:pPr>
        <w:pStyle w:val="Paragrafoelenco"/>
        <w:widowControl/>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eastAsia="Times New Roman" w:cs="Times New Roman"/>
          <w:color w:val="auto"/>
        </w:rPr>
      </w:pPr>
      <w:proofErr w:type="spellStart"/>
      <w:r w:rsidRPr="00EE63C8">
        <w:rPr>
          <w:rFonts w:eastAsia="Times New Roman" w:cs="Times New Roman"/>
          <w:color w:val="auto"/>
        </w:rPr>
        <w:t>Red</w:t>
      </w:r>
      <w:proofErr w:type="spellEnd"/>
      <w:r w:rsidRPr="00EE63C8">
        <w:rPr>
          <w:rFonts w:eastAsia="Times New Roman" w:cs="Times New Roman"/>
          <w:color w:val="auto"/>
        </w:rPr>
        <w:t xml:space="preserve"> Hot Edition di Vecchio Amaro del Capo è la versione con peperoncino di Calabria, servito al meglio </w:t>
      </w:r>
      <w:proofErr w:type="spellStart"/>
      <w:r w:rsidRPr="00EE63C8">
        <w:rPr>
          <w:rFonts w:eastAsia="Times New Roman" w:cs="Times New Roman"/>
          <w:color w:val="auto"/>
        </w:rPr>
        <w:t>ice-shot</w:t>
      </w:r>
      <w:proofErr w:type="spellEnd"/>
      <w:r w:rsidRPr="00EE63C8">
        <w:rPr>
          <w:rFonts w:eastAsia="Times New Roman" w:cs="Times New Roman"/>
          <w:color w:val="auto"/>
        </w:rPr>
        <w:t xml:space="preserve"> a -20°C in purezza. La sua nota piacevolmente </w:t>
      </w:r>
      <w:proofErr w:type="spellStart"/>
      <w:r w:rsidRPr="00EE63C8">
        <w:rPr>
          <w:rFonts w:eastAsia="Times New Roman" w:cs="Times New Roman"/>
          <w:color w:val="auto"/>
        </w:rPr>
        <w:t>spicy</w:t>
      </w:r>
      <w:proofErr w:type="spellEnd"/>
      <w:r w:rsidRPr="00EE63C8">
        <w:rPr>
          <w:rFonts w:eastAsia="Times New Roman" w:cs="Times New Roman"/>
          <w:color w:val="auto"/>
        </w:rPr>
        <w:t xml:space="preserve"> lo rende un grande protagonista della </w:t>
      </w:r>
      <w:proofErr w:type="spellStart"/>
      <w:r w:rsidRPr="00EE63C8">
        <w:rPr>
          <w:rFonts w:eastAsia="Times New Roman" w:cs="Times New Roman"/>
          <w:color w:val="auto"/>
        </w:rPr>
        <w:t>mixology</w:t>
      </w:r>
      <w:proofErr w:type="spellEnd"/>
    </w:p>
    <w:p w14:paraId="30E70E6D" w14:textId="77777777" w:rsidR="007502D4" w:rsidRPr="00EE63C8" w:rsidRDefault="007502D4" w:rsidP="00EE63C8">
      <w:pPr>
        <w:pStyle w:val="Paragrafoelenco"/>
        <w:widowControl/>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276" w:lineRule="auto"/>
        <w:jc w:val="both"/>
        <w:rPr>
          <w:rStyle w:val="Nessuno"/>
          <w:color w:val="auto"/>
        </w:rPr>
      </w:pPr>
      <w:r w:rsidRPr="00EE63C8">
        <w:rPr>
          <w:rFonts w:eastAsia="Times New Roman" w:cs="Times New Roman"/>
          <w:bCs/>
          <w:color w:val="auto"/>
        </w:rPr>
        <w:t>La Riserva del Centenario</w:t>
      </w:r>
      <w:r w:rsidRPr="00EE63C8">
        <w:rPr>
          <w:rFonts w:eastAsia="Times New Roman" w:cs="Times New Roman"/>
          <w:color w:val="auto"/>
        </w:rPr>
        <w:t xml:space="preserve"> di Vecchio Amaro del Capo è un amaro da meditazione, prodotto in quantità limitata e numerata, infuso con botaniche in acqueviti di vino invecchiate dai 30 ai 50 anni in botti di rovere di </w:t>
      </w:r>
      <w:proofErr w:type="spellStart"/>
      <w:r w:rsidRPr="00EE63C8">
        <w:rPr>
          <w:rFonts w:eastAsia="Times New Roman" w:cs="Times New Roman"/>
          <w:color w:val="auto"/>
        </w:rPr>
        <w:t>Slavonia</w:t>
      </w:r>
      <w:proofErr w:type="spellEnd"/>
      <w:r w:rsidRPr="00EE63C8">
        <w:rPr>
          <w:rFonts w:eastAsia="Times New Roman" w:cs="Times New Roman"/>
          <w:color w:val="auto"/>
        </w:rPr>
        <w:t>.</w:t>
      </w:r>
    </w:p>
    <w:p w14:paraId="2B212A04" w14:textId="77777777" w:rsidR="007502D4" w:rsidRPr="00EE63C8" w:rsidRDefault="007502D4" w:rsidP="00EE63C8">
      <w:pPr>
        <w:shd w:val="clear" w:color="auto" w:fill="FFFFFF"/>
        <w:spacing w:line="276" w:lineRule="auto"/>
        <w:jc w:val="both"/>
        <w:rPr>
          <w:rStyle w:val="Nessuno"/>
          <w:b/>
          <w:color w:val="auto"/>
        </w:rPr>
      </w:pPr>
      <w:r w:rsidRPr="00EE63C8">
        <w:rPr>
          <w:rStyle w:val="Nessuno"/>
          <w:b/>
          <w:color w:val="auto"/>
        </w:rPr>
        <w:t>Specialità Storiche</w:t>
      </w:r>
    </w:p>
    <w:p w14:paraId="191C5DD5" w14:textId="2029EAD0" w:rsidR="007502D4" w:rsidRPr="00EE63C8" w:rsidRDefault="007502D4" w:rsidP="00EE63C8">
      <w:pPr>
        <w:shd w:val="clear" w:color="auto" w:fill="FFFFFF"/>
        <w:spacing w:line="276" w:lineRule="auto"/>
        <w:jc w:val="both"/>
        <w:rPr>
          <w:rStyle w:val="Nessuno"/>
          <w:color w:val="auto"/>
        </w:rPr>
      </w:pPr>
      <w:r w:rsidRPr="00EE63C8">
        <w:rPr>
          <w:rStyle w:val="Nessuno"/>
          <w:color w:val="auto"/>
        </w:rPr>
        <w:t xml:space="preserve">- </w:t>
      </w:r>
      <w:r w:rsidRPr="00EE63C8">
        <w:t>Dal 1757 Cinzano storico marchio torinese, tra i più celebri al mondo nel campo del vermouth e degli spumanti, acquisito da Gruppo Caffo 1915 nel 2025 per un rilancio internazionale nel rispetto delle sue radici piemontesi.</w:t>
      </w:r>
    </w:p>
    <w:p w14:paraId="70486C93" w14:textId="77777777" w:rsidR="007502D4" w:rsidRPr="00EE63C8" w:rsidRDefault="007502D4" w:rsidP="00EE63C8">
      <w:pPr>
        <w:shd w:val="clear" w:color="auto" w:fill="FFFFFF"/>
        <w:spacing w:line="276" w:lineRule="auto"/>
        <w:jc w:val="both"/>
        <w:rPr>
          <w:rStyle w:val="Nessuno"/>
          <w:color w:val="auto"/>
        </w:rPr>
      </w:pPr>
      <w:r w:rsidRPr="00EE63C8">
        <w:rPr>
          <w:rStyle w:val="Nessuno"/>
          <w:color w:val="auto"/>
        </w:rPr>
        <w:t xml:space="preserve">- Dal 1777 Petrus Boonekamp il padre di tutti gli amari inventato a </w:t>
      </w:r>
      <w:proofErr w:type="spellStart"/>
      <w:r w:rsidRPr="00EE63C8">
        <w:rPr>
          <w:rStyle w:val="Nessuno"/>
          <w:color w:val="auto"/>
        </w:rPr>
        <w:t>Leidschendam</w:t>
      </w:r>
      <w:proofErr w:type="spellEnd"/>
      <w:r w:rsidRPr="00EE63C8">
        <w:rPr>
          <w:rStyle w:val="Nessuno"/>
          <w:color w:val="auto"/>
        </w:rPr>
        <w:t xml:space="preserve"> dall’omonimo liquorista. Amarissimo liquore olandese, noto per il suo gusto extra bitter è considerato il digestivo per eccellenza.</w:t>
      </w:r>
    </w:p>
    <w:p w14:paraId="257A2616" w14:textId="77777777" w:rsidR="007502D4" w:rsidRPr="00EE63C8" w:rsidRDefault="007502D4" w:rsidP="00EE63C8">
      <w:pPr>
        <w:shd w:val="clear" w:color="auto" w:fill="FFFFFF"/>
        <w:spacing w:line="276" w:lineRule="auto"/>
        <w:jc w:val="both"/>
        <w:rPr>
          <w:rStyle w:val="Nessuno"/>
          <w:color w:val="auto"/>
        </w:rPr>
      </w:pPr>
      <w:r w:rsidRPr="00EE63C8">
        <w:rPr>
          <w:rStyle w:val="Nessuno"/>
          <w:color w:val="auto"/>
        </w:rPr>
        <w:t xml:space="preserve">- Dal 1840 Elisir S. Marzano Borsci con quasi due secoli di storia è il più antico liquore del Sud Italia tuttora in commercio. La sua ricetta di origine caucasica fu perfezionata dal capostipite Giuseppe Borsci e così è arrivata fino a noi. </w:t>
      </w:r>
      <w:r w:rsidRPr="00EE63C8">
        <w:rPr>
          <w:rFonts w:eastAsia="Times New Roman" w:cs="Times New Roman"/>
          <w:color w:val="auto"/>
        </w:rPr>
        <w:t>Elisir S. Marzano Borsci Riserva 180th Anniversary è la versione che celebra 180 anni di storia.</w:t>
      </w:r>
    </w:p>
    <w:p w14:paraId="5A13D602" w14:textId="77777777" w:rsidR="007502D4" w:rsidRPr="00EE63C8" w:rsidRDefault="007502D4" w:rsidP="00EE63C8">
      <w:pPr>
        <w:shd w:val="clear" w:color="auto" w:fill="FFFFFF"/>
        <w:spacing w:line="276" w:lineRule="auto"/>
        <w:jc w:val="both"/>
        <w:rPr>
          <w:rFonts w:eastAsia="Times New Roman" w:cs="Times New Roman"/>
          <w:color w:val="auto"/>
        </w:rPr>
      </w:pPr>
      <w:r w:rsidRPr="00EE63C8">
        <w:rPr>
          <w:rStyle w:val="Nessuno"/>
          <w:color w:val="auto"/>
        </w:rPr>
        <w:t>- Dal 1858 Amaro S. Maria al Monte</w:t>
      </w:r>
      <w:r w:rsidRPr="00EE63C8">
        <w:rPr>
          <w:rFonts w:cs="Segoe UI"/>
          <w:color w:val="auto"/>
        </w:rPr>
        <w:t xml:space="preserve"> prodotto secondo la ricetta rimasta invariata dei reverendissimi Padri del santuario di S. Maria al Monte e da loro donata </w:t>
      </w:r>
      <w:r w:rsidRPr="00EE63C8">
        <w:rPr>
          <w:rFonts w:eastAsia="Times New Roman" w:cs="Times New Roman"/>
          <w:color w:val="auto"/>
        </w:rPr>
        <w:t>al cuciniere del Re d’Italia</w:t>
      </w:r>
      <w:r w:rsidRPr="00EE63C8">
        <w:rPr>
          <w:rFonts w:cs="Segoe UI"/>
          <w:color w:val="auto"/>
        </w:rPr>
        <w:t xml:space="preserve"> comprende trenta ingredienti</w:t>
      </w:r>
      <w:r w:rsidRPr="00EE63C8">
        <w:rPr>
          <w:rFonts w:eastAsia="Times New Roman" w:cs="Times New Roman"/>
          <w:color w:val="auto"/>
        </w:rPr>
        <w:t xml:space="preserve"> tra erbe, rizomi, fiori e radici.</w:t>
      </w:r>
    </w:p>
    <w:p w14:paraId="4605F786" w14:textId="77777777" w:rsidR="007502D4" w:rsidRPr="00EE63C8" w:rsidRDefault="007502D4" w:rsidP="00EE63C8">
      <w:pPr>
        <w:shd w:val="clear" w:color="auto" w:fill="FFFFFF"/>
        <w:spacing w:line="276" w:lineRule="auto"/>
        <w:jc w:val="both"/>
        <w:rPr>
          <w:rStyle w:val="Nessuno"/>
          <w:color w:val="auto"/>
        </w:rPr>
      </w:pPr>
      <w:r w:rsidRPr="00EE63C8">
        <w:rPr>
          <w:rStyle w:val="Nessuno"/>
          <w:color w:val="auto"/>
        </w:rPr>
        <w:t>- Dal 1881 Ferro China Bisleri è il primo liquore a base di ferro e di corteccia di china creato dall’eclettico garibaldino Felice Bisleri, usato in passato anche per combattere la malaria, ha importanti qualità benefiche.</w:t>
      </w:r>
    </w:p>
    <w:p w14:paraId="6DF59FA0" w14:textId="77777777" w:rsidR="007502D4" w:rsidRPr="00EE63C8" w:rsidRDefault="007502D4" w:rsidP="00EE63C8">
      <w:pPr>
        <w:shd w:val="clear" w:color="auto" w:fill="FFFFFF"/>
        <w:spacing w:line="276" w:lineRule="auto"/>
        <w:jc w:val="both"/>
        <w:rPr>
          <w:rStyle w:val="Nessuno"/>
          <w:color w:val="auto"/>
        </w:rPr>
      </w:pPr>
    </w:p>
    <w:p w14:paraId="02F9B610" w14:textId="77777777" w:rsidR="007502D4" w:rsidRPr="00EE63C8" w:rsidRDefault="007502D4" w:rsidP="00EE63C8">
      <w:pPr>
        <w:shd w:val="clear" w:color="auto" w:fill="FFFFFF"/>
        <w:spacing w:line="276" w:lineRule="auto"/>
        <w:jc w:val="both"/>
        <w:rPr>
          <w:rStyle w:val="Nessuno"/>
          <w:b/>
          <w:color w:val="auto"/>
        </w:rPr>
      </w:pPr>
      <w:r w:rsidRPr="00EE63C8">
        <w:rPr>
          <w:rStyle w:val="Nessuno"/>
          <w:b/>
          <w:color w:val="auto"/>
        </w:rPr>
        <w:t>Innovazione</w:t>
      </w:r>
    </w:p>
    <w:p w14:paraId="40CA3DE2" w14:textId="77777777" w:rsidR="007502D4" w:rsidRPr="00EE63C8" w:rsidRDefault="007502D4" w:rsidP="00EE63C8">
      <w:pPr>
        <w:shd w:val="clear" w:color="auto" w:fill="FFFFFF"/>
        <w:spacing w:line="276" w:lineRule="auto"/>
        <w:jc w:val="both"/>
        <w:rPr>
          <w:rStyle w:val="Nessuno"/>
          <w:color w:val="auto"/>
        </w:rPr>
      </w:pPr>
      <w:r w:rsidRPr="00EE63C8">
        <w:rPr>
          <w:rStyle w:val="Nessuno"/>
          <w:color w:val="auto"/>
        </w:rPr>
        <w:t>Gruppo Caffo 1915 applica il modello dell’Industria 4.0 con l’attivazione di strategie avanzate di produzione e la creazione di un modello di trasferimento tecnologico che si basa su:</w:t>
      </w:r>
    </w:p>
    <w:p w14:paraId="29B4D82E" w14:textId="77777777" w:rsidR="007502D4" w:rsidRPr="00EE63C8" w:rsidRDefault="007502D4" w:rsidP="00EE63C8">
      <w:pPr>
        <w:shd w:val="clear" w:color="auto" w:fill="FFFFFF"/>
        <w:spacing w:line="276" w:lineRule="auto"/>
        <w:jc w:val="both"/>
        <w:rPr>
          <w:rStyle w:val="Nessuno"/>
          <w:color w:val="auto"/>
        </w:rPr>
      </w:pPr>
    </w:p>
    <w:p w14:paraId="19D6155C" w14:textId="77777777" w:rsidR="007502D4" w:rsidRPr="00EE63C8" w:rsidRDefault="007502D4" w:rsidP="00EE63C8">
      <w:pPr>
        <w:shd w:val="clear" w:color="auto" w:fill="FFFFFF"/>
        <w:spacing w:line="276" w:lineRule="auto"/>
        <w:ind w:left="720" w:hanging="360"/>
        <w:jc w:val="both"/>
        <w:rPr>
          <w:rStyle w:val="Nessuno"/>
          <w:color w:val="auto"/>
        </w:rPr>
      </w:pPr>
      <w:r w:rsidRPr="00EE63C8">
        <w:rPr>
          <w:rStyle w:val="Nessuno"/>
          <w:color w:val="auto"/>
        </w:rPr>
        <w:t xml:space="preserve">- </w:t>
      </w:r>
      <w:r w:rsidRPr="00EE63C8">
        <w:rPr>
          <w:rStyle w:val="Nessuno"/>
          <w:color w:val="auto"/>
        </w:rPr>
        <w:tab/>
        <w:t>Innovazione Continua: Creazione di nuovi prodotti valorizzando le botaniche locali, mantenendo un patrimonio di oltre duemila ricette in continua evoluzione</w:t>
      </w:r>
    </w:p>
    <w:p w14:paraId="44FE2A30" w14:textId="77777777" w:rsidR="007502D4" w:rsidRPr="00EE63C8" w:rsidRDefault="007502D4" w:rsidP="00EE63C8">
      <w:pPr>
        <w:shd w:val="clear" w:color="auto" w:fill="FFFFFF"/>
        <w:spacing w:line="276" w:lineRule="auto"/>
        <w:jc w:val="both"/>
        <w:rPr>
          <w:rStyle w:val="Nessuno"/>
          <w:color w:val="auto"/>
        </w:rPr>
      </w:pPr>
    </w:p>
    <w:p w14:paraId="65A53D04" w14:textId="77777777" w:rsidR="007502D4" w:rsidRPr="00EE63C8" w:rsidRDefault="007502D4" w:rsidP="00EE63C8">
      <w:pPr>
        <w:shd w:val="clear" w:color="auto" w:fill="FFFFFF"/>
        <w:spacing w:line="276" w:lineRule="auto"/>
        <w:ind w:left="720" w:hanging="360"/>
        <w:jc w:val="both"/>
        <w:rPr>
          <w:rStyle w:val="Nessuno"/>
          <w:color w:val="auto"/>
        </w:rPr>
      </w:pPr>
      <w:r w:rsidRPr="00EE63C8">
        <w:rPr>
          <w:rStyle w:val="Nessuno"/>
          <w:color w:val="auto"/>
        </w:rPr>
        <w:t xml:space="preserve">- </w:t>
      </w:r>
      <w:r w:rsidRPr="00EE63C8">
        <w:rPr>
          <w:rStyle w:val="Nessuno"/>
          <w:color w:val="auto"/>
        </w:rPr>
        <w:tab/>
        <w:t xml:space="preserve">Sostenibilità e Qualità: Implementazione di sistemi interconnessi per garantire qualità continua, con metodi di controllo chimico e organolettico sviluppati dal laboratorio interno “Caffo </w:t>
      </w:r>
      <w:proofErr w:type="spellStart"/>
      <w:r w:rsidRPr="00EE63C8">
        <w:rPr>
          <w:rStyle w:val="Nessuno"/>
          <w:color w:val="auto"/>
        </w:rPr>
        <w:t>Research</w:t>
      </w:r>
      <w:proofErr w:type="spellEnd"/>
      <w:r w:rsidRPr="00EE63C8">
        <w:rPr>
          <w:rStyle w:val="Nessuno"/>
          <w:color w:val="auto"/>
        </w:rPr>
        <w:t>”</w:t>
      </w:r>
    </w:p>
    <w:p w14:paraId="0F22AA88" w14:textId="77777777" w:rsidR="007502D4" w:rsidRPr="00EE63C8" w:rsidRDefault="007502D4" w:rsidP="00EE63C8">
      <w:pPr>
        <w:shd w:val="clear" w:color="auto" w:fill="FFFFFF"/>
        <w:spacing w:line="276" w:lineRule="auto"/>
        <w:jc w:val="both"/>
        <w:rPr>
          <w:rStyle w:val="Nessuno"/>
          <w:color w:val="auto"/>
        </w:rPr>
      </w:pPr>
    </w:p>
    <w:p w14:paraId="3FF4E259" w14:textId="77777777" w:rsidR="007502D4" w:rsidRPr="00EE63C8" w:rsidRDefault="007502D4" w:rsidP="00EE63C8">
      <w:pPr>
        <w:pStyle w:val="Paragrafoelenco"/>
        <w:numPr>
          <w:ilvl w:val="0"/>
          <w:numId w:val="5"/>
        </w:numPr>
        <w:shd w:val="clear" w:color="auto" w:fill="FFFFFF"/>
        <w:spacing w:line="276" w:lineRule="auto"/>
        <w:jc w:val="both"/>
        <w:rPr>
          <w:rStyle w:val="Nessuno"/>
          <w:color w:val="auto"/>
        </w:rPr>
      </w:pPr>
      <w:r w:rsidRPr="00EE63C8">
        <w:rPr>
          <w:rStyle w:val="Nessuno"/>
          <w:color w:val="auto"/>
        </w:rPr>
        <w:t xml:space="preserve">Collaborazione e Ricerca: Partenariato con enti di ricerca come l’Università Mediterranea di Reggio Calabria e il </w:t>
      </w:r>
      <w:proofErr w:type="spellStart"/>
      <w:r w:rsidRPr="00EE63C8">
        <w:rPr>
          <w:rStyle w:val="Nessuno"/>
          <w:color w:val="auto"/>
        </w:rPr>
        <w:t>FocussLab</w:t>
      </w:r>
      <w:proofErr w:type="spellEnd"/>
      <w:r w:rsidRPr="00EE63C8">
        <w:rPr>
          <w:rStyle w:val="Nessuno"/>
          <w:color w:val="auto"/>
        </w:rPr>
        <w:t>, consolidando la strategia di “</w:t>
      </w:r>
      <w:proofErr w:type="spellStart"/>
      <w:r w:rsidRPr="00EE63C8">
        <w:rPr>
          <w:rStyle w:val="Nessuno"/>
          <w:color w:val="auto"/>
        </w:rPr>
        <w:t>Innovation</w:t>
      </w:r>
      <w:proofErr w:type="spellEnd"/>
      <w:r w:rsidRPr="00EE63C8">
        <w:rPr>
          <w:rStyle w:val="Nessuno"/>
          <w:color w:val="auto"/>
        </w:rPr>
        <w:t xml:space="preserve"> </w:t>
      </w:r>
      <w:proofErr w:type="spellStart"/>
      <w:r w:rsidRPr="00EE63C8">
        <w:rPr>
          <w:rStyle w:val="Nessuno"/>
          <w:color w:val="auto"/>
        </w:rPr>
        <w:t>Through</w:t>
      </w:r>
      <w:proofErr w:type="spellEnd"/>
      <w:r w:rsidRPr="00EE63C8">
        <w:rPr>
          <w:rStyle w:val="Nessuno"/>
          <w:color w:val="auto"/>
        </w:rPr>
        <w:t xml:space="preserve"> </w:t>
      </w:r>
      <w:proofErr w:type="spellStart"/>
      <w:r w:rsidRPr="00EE63C8">
        <w:rPr>
          <w:rStyle w:val="Nessuno"/>
          <w:color w:val="auto"/>
        </w:rPr>
        <w:t>Tradition</w:t>
      </w:r>
      <w:proofErr w:type="spellEnd"/>
      <w:r w:rsidRPr="00EE63C8">
        <w:rPr>
          <w:rStyle w:val="Nessuno"/>
          <w:color w:val="auto"/>
        </w:rPr>
        <w:t>”</w:t>
      </w:r>
    </w:p>
    <w:p w14:paraId="309C39FD" w14:textId="77777777" w:rsidR="007502D4" w:rsidRPr="00EE63C8" w:rsidRDefault="007502D4" w:rsidP="00EE63C8">
      <w:pPr>
        <w:pStyle w:val="Paragrafoelenco"/>
        <w:shd w:val="clear" w:color="auto" w:fill="FFFFFF"/>
        <w:spacing w:line="276" w:lineRule="auto"/>
        <w:jc w:val="both"/>
        <w:rPr>
          <w:rStyle w:val="Nessuno"/>
          <w:color w:val="auto"/>
        </w:rPr>
      </w:pPr>
    </w:p>
    <w:p w14:paraId="74696796" w14:textId="77777777" w:rsidR="007502D4" w:rsidRPr="00EE63C8" w:rsidRDefault="007502D4" w:rsidP="00EE63C8">
      <w:pPr>
        <w:pStyle w:val="Paragrafoelenco"/>
        <w:numPr>
          <w:ilvl w:val="0"/>
          <w:numId w:val="5"/>
        </w:numPr>
        <w:shd w:val="clear" w:color="auto" w:fill="FFFFFF"/>
        <w:spacing w:line="276" w:lineRule="auto"/>
        <w:jc w:val="both"/>
        <w:rPr>
          <w:rStyle w:val="Nessuno"/>
          <w:color w:val="auto"/>
        </w:rPr>
      </w:pPr>
      <w:r w:rsidRPr="00EE63C8">
        <w:rPr>
          <w:rStyle w:val="Nessuno"/>
          <w:color w:val="auto"/>
        </w:rPr>
        <w:t xml:space="preserve">Tracciamento </w:t>
      </w:r>
      <w:proofErr w:type="spellStart"/>
      <w:r w:rsidRPr="00EE63C8">
        <w:rPr>
          <w:rStyle w:val="Nessuno"/>
          <w:color w:val="auto"/>
        </w:rPr>
        <w:t>Blockchain</w:t>
      </w:r>
      <w:proofErr w:type="spellEnd"/>
      <w:r w:rsidRPr="00EE63C8">
        <w:rPr>
          <w:rStyle w:val="Nessuno"/>
          <w:color w:val="auto"/>
        </w:rPr>
        <w:t>. Introduzione del progetto su alcuni prodotti (al momento, Limoncino dell’Isola e Grappa Unica) con l’adesione al</w:t>
      </w:r>
      <w:r w:rsidRPr="00EE63C8">
        <w:rPr>
          <w:color w:val="auto"/>
          <w:spacing w:val="3"/>
        </w:rPr>
        <w:t xml:space="preserve"> </w:t>
      </w:r>
      <w:proofErr w:type="spellStart"/>
      <w:r w:rsidRPr="00EE63C8">
        <w:rPr>
          <w:color w:val="auto"/>
          <w:spacing w:val="3"/>
        </w:rPr>
        <w:t>TrackIT</w:t>
      </w:r>
      <w:proofErr w:type="spellEnd"/>
      <w:r w:rsidRPr="00EE63C8">
        <w:rPr>
          <w:color w:val="auto"/>
          <w:spacing w:val="3"/>
        </w:rPr>
        <w:t xml:space="preserve"> </w:t>
      </w:r>
      <w:proofErr w:type="spellStart"/>
      <w:r w:rsidRPr="00EE63C8">
        <w:rPr>
          <w:color w:val="auto"/>
          <w:spacing w:val="3"/>
        </w:rPr>
        <w:t>blockchain</w:t>
      </w:r>
      <w:proofErr w:type="spellEnd"/>
      <w:r w:rsidRPr="00EE63C8">
        <w:rPr>
          <w:color w:val="auto"/>
          <w:spacing w:val="3"/>
        </w:rPr>
        <w:t xml:space="preserve"> promosso da ICE.</w:t>
      </w:r>
    </w:p>
    <w:p w14:paraId="0AB7ED0B" w14:textId="77777777" w:rsidR="007502D4" w:rsidRPr="00EE63C8" w:rsidRDefault="007502D4" w:rsidP="00EE63C8">
      <w:pPr>
        <w:pStyle w:val="Paragrafoelenco"/>
        <w:spacing w:line="276" w:lineRule="auto"/>
        <w:jc w:val="both"/>
        <w:rPr>
          <w:rStyle w:val="Nessuno"/>
          <w:color w:val="auto"/>
        </w:rPr>
      </w:pPr>
    </w:p>
    <w:p w14:paraId="4D0D62BD" w14:textId="77777777" w:rsidR="007502D4" w:rsidRPr="00EE63C8" w:rsidRDefault="007502D4" w:rsidP="00EE63C8">
      <w:pPr>
        <w:pStyle w:val="Paragrafoelenco"/>
        <w:numPr>
          <w:ilvl w:val="0"/>
          <w:numId w:val="5"/>
        </w:numPr>
        <w:shd w:val="clear" w:color="auto" w:fill="FFFFFF"/>
        <w:spacing w:line="276" w:lineRule="auto"/>
        <w:jc w:val="both"/>
        <w:rPr>
          <w:rStyle w:val="Nessuno"/>
          <w:color w:val="auto"/>
        </w:rPr>
      </w:pPr>
      <w:r w:rsidRPr="00EE63C8">
        <w:rPr>
          <w:rStyle w:val="Nessuno"/>
          <w:color w:val="auto"/>
        </w:rPr>
        <w:t>Hall Tecnologiche: Sono previsti spazi per sperimentare e testare innovazioni di processo e prodotto applicate direttamente alla produzione industriale</w:t>
      </w:r>
    </w:p>
    <w:p w14:paraId="1591B8CA" w14:textId="77777777" w:rsidR="007502D4" w:rsidRPr="00EE63C8" w:rsidRDefault="007502D4" w:rsidP="00EE63C8">
      <w:pPr>
        <w:shd w:val="clear" w:color="auto" w:fill="FFFFFF"/>
        <w:spacing w:line="276" w:lineRule="auto"/>
        <w:jc w:val="both"/>
        <w:rPr>
          <w:rStyle w:val="Nessuno"/>
          <w:color w:val="auto"/>
        </w:rPr>
      </w:pPr>
    </w:p>
    <w:p w14:paraId="126AE5D7" w14:textId="77777777" w:rsidR="007502D4" w:rsidRPr="00EE63C8" w:rsidRDefault="007502D4" w:rsidP="00EE63C8">
      <w:pPr>
        <w:shd w:val="clear" w:color="auto" w:fill="FFFFFF"/>
        <w:spacing w:line="276" w:lineRule="auto"/>
        <w:jc w:val="both"/>
        <w:rPr>
          <w:rStyle w:val="Nessuno"/>
          <w:b/>
          <w:color w:val="auto"/>
        </w:rPr>
      </w:pPr>
      <w:r w:rsidRPr="00EE63C8">
        <w:rPr>
          <w:rStyle w:val="Nessuno"/>
          <w:b/>
          <w:color w:val="auto"/>
        </w:rPr>
        <w:t>Riconoscimenti</w:t>
      </w:r>
    </w:p>
    <w:p w14:paraId="2A003562" w14:textId="77777777" w:rsidR="007502D4" w:rsidRPr="00EE63C8" w:rsidRDefault="007502D4" w:rsidP="00EE63C8">
      <w:pPr>
        <w:shd w:val="clear" w:color="auto" w:fill="FFFFFF"/>
        <w:spacing w:line="276" w:lineRule="auto"/>
        <w:jc w:val="both"/>
        <w:rPr>
          <w:rStyle w:val="Nessuno"/>
          <w:color w:val="auto"/>
        </w:rPr>
      </w:pPr>
      <w:r w:rsidRPr="00EE63C8">
        <w:rPr>
          <w:rStyle w:val="Nessuno"/>
          <w:color w:val="auto"/>
        </w:rPr>
        <w:t>I prodotti di Gruppo Caffo 1915 hanno ricevuto numerosi riconoscimenti nel corso degli anni, assegnati dai più autorevoli concorsi nazionali e internazionali. Questi premi, prestigiosi e costanti nel tempo, sono una testimonianza dell’alta qualità dei prodotti, riconosciuta dagli esperti, dagli addetti ai lavori e dai consumatori. Caffo unisce sapientemente artigianalità e innovazione, creando prodotti eccellenti che rispecchiano i valori e la storia dei territori d’origine.</w:t>
      </w:r>
    </w:p>
    <w:p w14:paraId="650CC6FE" w14:textId="77777777" w:rsidR="007502D4" w:rsidRPr="00EE63C8" w:rsidRDefault="007502D4" w:rsidP="00EE63C8">
      <w:pPr>
        <w:shd w:val="clear" w:color="auto" w:fill="FFFFFF"/>
        <w:spacing w:line="276" w:lineRule="auto"/>
        <w:jc w:val="both"/>
        <w:rPr>
          <w:rStyle w:val="Nessuno"/>
          <w:color w:val="auto"/>
        </w:rPr>
      </w:pPr>
    </w:p>
    <w:p w14:paraId="363AE8AC" w14:textId="77777777" w:rsidR="007502D4" w:rsidRPr="00EE63C8" w:rsidRDefault="007502D4" w:rsidP="00EE63C8">
      <w:pPr>
        <w:shd w:val="clear" w:color="auto" w:fill="FFFFFF"/>
        <w:spacing w:line="276" w:lineRule="auto"/>
        <w:jc w:val="both"/>
        <w:rPr>
          <w:rStyle w:val="Nessuno"/>
          <w:b/>
          <w:color w:val="auto"/>
        </w:rPr>
      </w:pPr>
      <w:r w:rsidRPr="00EE63C8">
        <w:rPr>
          <w:rStyle w:val="Nessuno"/>
          <w:b/>
          <w:color w:val="auto"/>
        </w:rPr>
        <w:t>Premi recenti e rilevanti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
      <w:tblGrid>
        <w:gridCol w:w="870"/>
        <w:gridCol w:w="3306"/>
        <w:gridCol w:w="5394"/>
      </w:tblGrid>
      <w:tr w:rsidR="007502D4" w:rsidRPr="00EE63C8" w14:paraId="164C55ED" w14:textId="77777777" w:rsidTr="00D34F67">
        <w:trPr>
          <w:trHeight w:val="161"/>
        </w:trPr>
        <w:tc>
          <w:tcPr>
            <w:tcW w:w="870" w:type="dxa"/>
          </w:tcPr>
          <w:p w14:paraId="0CFCE5A1" w14:textId="77777777" w:rsidR="007502D4" w:rsidRPr="00EE63C8" w:rsidRDefault="007502D4" w:rsidP="00EE63C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color w:val="auto"/>
                <w:spacing w:val="-4"/>
                <w:w w:val="95"/>
              </w:rPr>
            </w:pPr>
            <w:r w:rsidRPr="00EE63C8">
              <w:rPr>
                <w:b/>
                <w:color w:val="auto"/>
                <w:spacing w:val="-4"/>
                <w:w w:val="95"/>
              </w:rPr>
              <w:t>2025</w:t>
            </w:r>
          </w:p>
        </w:tc>
        <w:tc>
          <w:tcPr>
            <w:tcW w:w="3306" w:type="dxa"/>
            <w:shd w:val="clear" w:color="auto" w:fill="auto"/>
          </w:tcPr>
          <w:p w14:paraId="5D020E7A" w14:textId="77777777" w:rsidR="007502D4" w:rsidRPr="00EE63C8" w:rsidRDefault="007502D4" w:rsidP="00EE63C8">
            <w:pPr>
              <w:widowControl/>
              <w:jc w:val="both"/>
              <w:rPr>
                <w:b/>
                <w:color w:val="auto"/>
                <w:spacing w:val="-4"/>
                <w:w w:val="95"/>
              </w:rPr>
            </w:pPr>
            <w:r w:rsidRPr="00EE63C8">
              <w:rPr>
                <w:rStyle w:val="Nessuno"/>
                <w:color w:val="auto"/>
              </w:rPr>
              <w:t>IWSC Award</w:t>
            </w:r>
          </w:p>
        </w:tc>
        <w:tc>
          <w:tcPr>
            <w:tcW w:w="5394" w:type="dxa"/>
            <w:shd w:val="clear" w:color="auto" w:fill="auto"/>
          </w:tcPr>
          <w:p w14:paraId="32F258FB" w14:textId="77777777" w:rsidR="007502D4" w:rsidRPr="00EE63C8" w:rsidRDefault="007502D4" w:rsidP="00EE63C8">
            <w:pPr>
              <w:widowControl/>
              <w:spacing w:line="276" w:lineRule="auto"/>
              <w:jc w:val="both"/>
              <w:rPr>
                <w:b/>
                <w:color w:val="auto"/>
                <w:spacing w:val="-4"/>
                <w:w w:val="95"/>
              </w:rPr>
            </w:pPr>
            <w:r w:rsidRPr="00EE63C8">
              <w:rPr>
                <w:rStyle w:val="Nessuno"/>
                <w:color w:val="auto"/>
              </w:rPr>
              <w:t xml:space="preserve">17 premi assegnati a: Bergamino di Calabria, </w:t>
            </w:r>
            <w:proofErr w:type="spellStart"/>
            <w:r w:rsidRPr="00EE63C8">
              <w:rPr>
                <w:rStyle w:val="Nessuno"/>
                <w:color w:val="auto"/>
              </w:rPr>
              <w:t>Salmiacello</w:t>
            </w:r>
            <w:proofErr w:type="spellEnd"/>
            <w:r w:rsidRPr="00EE63C8">
              <w:rPr>
                <w:rStyle w:val="Nessuno"/>
                <w:color w:val="auto"/>
              </w:rPr>
              <w:t>,</w:t>
            </w:r>
            <w:r w:rsidRPr="00EE63C8">
              <w:rPr>
                <w:color w:val="auto"/>
              </w:rPr>
              <w:t xml:space="preserve"> </w:t>
            </w:r>
            <w:r w:rsidRPr="00EE63C8">
              <w:rPr>
                <w:rStyle w:val="Nessuno"/>
                <w:color w:val="auto"/>
              </w:rPr>
              <w:t xml:space="preserve">Limoncino di Portofino, </w:t>
            </w:r>
            <w:proofErr w:type="spellStart"/>
            <w:r w:rsidRPr="00EE63C8">
              <w:rPr>
                <w:rStyle w:val="Nessuno"/>
                <w:color w:val="auto"/>
              </w:rPr>
              <w:t>Elixir</w:t>
            </w:r>
            <w:proofErr w:type="spellEnd"/>
            <w:r w:rsidRPr="00EE63C8">
              <w:rPr>
                <w:rStyle w:val="Nessuno"/>
                <w:color w:val="auto"/>
              </w:rPr>
              <w:t xml:space="preserve"> di Caffè S. Maria al Monte,</w:t>
            </w:r>
            <w:r w:rsidRPr="00EE63C8">
              <w:rPr>
                <w:color w:val="auto"/>
              </w:rPr>
              <w:t xml:space="preserve"> </w:t>
            </w:r>
            <w:proofErr w:type="spellStart"/>
            <w:r w:rsidRPr="00EE63C8">
              <w:rPr>
                <w:rStyle w:val="Nessuno"/>
                <w:color w:val="auto"/>
              </w:rPr>
              <w:t>CafCaffè</w:t>
            </w:r>
            <w:proofErr w:type="spellEnd"/>
            <w:r w:rsidRPr="00EE63C8">
              <w:rPr>
                <w:rStyle w:val="Nessuno"/>
                <w:color w:val="auto"/>
              </w:rPr>
              <w:t xml:space="preserve"> Borsci,</w:t>
            </w:r>
            <w:r w:rsidRPr="00EE63C8">
              <w:rPr>
                <w:color w:val="auto"/>
              </w:rPr>
              <w:t xml:space="preserve"> </w:t>
            </w:r>
            <w:r w:rsidRPr="00EE63C8">
              <w:rPr>
                <w:rStyle w:val="Nessuno"/>
                <w:color w:val="auto"/>
              </w:rPr>
              <w:t xml:space="preserve">Clementino della Piana, Limoncino dell’Isola, </w:t>
            </w:r>
            <w:proofErr w:type="spellStart"/>
            <w:r w:rsidRPr="00EE63C8">
              <w:rPr>
                <w:rStyle w:val="Nessuno"/>
                <w:color w:val="auto"/>
              </w:rPr>
              <w:t>Lemonier</w:t>
            </w:r>
            <w:proofErr w:type="spellEnd"/>
            <w:r w:rsidRPr="00EE63C8">
              <w:rPr>
                <w:rStyle w:val="Nessuno"/>
                <w:color w:val="auto"/>
              </w:rPr>
              <w:t>,</w:t>
            </w:r>
            <w:r w:rsidRPr="00EE63C8">
              <w:rPr>
                <w:color w:val="auto"/>
              </w:rPr>
              <w:t xml:space="preserve"> </w:t>
            </w:r>
            <w:r w:rsidRPr="00EE63C8">
              <w:rPr>
                <w:rStyle w:val="Nessuno"/>
                <w:color w:val="auto"/>
              </w:rPr>
              <w:t>Mezzodì, Blood Bitter Petrus,</w:t>
            </w:r>
            <w:r w:rsidRPr="00EE63C8">
              <w:rPr>
                <w:color w:val="auto"/>
              </w:rPr>
              <w:t xml:space="preserve"> </w:t>
            </w:r>
            <w:r w:rsidRPr="00EE63C8">
              <w:rPr>
                <w:rStyle w:val="Nessuno"/>
                <w:color w:val="auto"/>
              </w:rPr>
              <w:t xml:space="preserve">Vecchio Amaro del Capo Riserva del Centenario, Vecchia Grappa Caffo, Grappa Caffo Morbida e le grappe Mangilli: Grappa </w:t>
            </w:r>
            <w:proofErr w:type="spellStart"/>
            <w:r w:rsidRPr="00EE63C8">
              <w:rPr>
                <w:rStyle w:val="Nessuno"/>
                <w:color w:val="auto"/>
              </w:rPr>
              <w:t>Furlanina</w:t>
            </w:r>
            <w:proofErr w:type="spellEnd"/>
            <w:r w:rsidRPr="00EE63C8">
              <w:rPr>
                <w:rStyle w:val="Nessuno"/>
                <w:color w:val="auto"/>
              </w:rPr>
              <w:t xml:space="preserve"> Gentile, Mitica, Grappa </w:t>
            </w:r>
            <w:proofErr w:type="spellStart"/>
            <w:r w:rsidRPr="00EE63C8">
              <w:rPr>
                <w:rStyle w:val="Nessuno"/>
                <w:color w:val="auto"/>
              </w:rPr>
              <w:t>Furlanina</w:t>
            </w:r>
            <w:proofErr w:type="spellEnd"/>
            <w:r w:rsidRPr="00EE63C8">
              <w:rPr>
                <w:rStyle w:val="Nessuno"/>
                <w:color w:val="auto"/>
              </w:rPr>
              <w:t xml:space="preserve"> Invecchiata, Grappa Mitica Riserva Barrique</w:t>
            </w:r>
          </w:p>
        </w:tc>
      </w:tr>
      <w:tr w:rsidR="007502D4" w:rsidRPr="00EE63C8" w14:paraId="5CAC880E" w14:textId="77777777" w:rsidTr="00D34F67">
        <w:tblPrEx>
          <w:tblCellMar>
            <w:left w:w="108" w:type="dxa"/>
            <w:right w:w="108" w:type="dxa"/>
          </w:tblCellMar>
          <w:tblLook w:val="04A0" w:firstRow="1" w:lastRow="0" w:firstColumn="1" w:lastColumn="0" w:noHBand="0" w:noVBand="1"/>
        </w:tblPrEx>
        <w:tc>
          <w:tcPr>
            <w:tcW w:w="870" w:type="dxa"/>
          </w:tcPr>
          <w:p w14:paraId="0989162E" w14:textId="77777777" w:rsidR="007502D4" w:rsidRPr="00EE63C8" w:rsidRDefault="007502D4" w:rsidP="00EE63C8">
            <w:pPr>
              <w:spacing w:line="276" w:lineRule="auto"/>
              <w:jc w:val="both"/>
              <w:rPr>
                <w:rStyle w:val="Nessuno"/>
                <w:color w:val="auto"/>
              </w:rPr>
            </w:pPr>
            <w:r w:rsidRPr="00EE63C8">
              <w:rPr>
                <w:b/>
                <w:color w:val="auto"/>
                <w:spacing w:val="-4"/>
                <w:w w:val="95"/>
              </w:rPr>
              <w:t>2025</w:t>
            </w:r>
          </w:p>
        </w:tc>
        <w:tc>
          <w:tcPr>
            <w:tcW w:w="3306" w:type="dxa"/>
          </w:tcPr>
          <w:p w14:paraId="6B249536" w14:textId="77777777" w:rsidR="007502D4" w:rsidRPr="00EE63C8" w:rsidRDefault="007502D4" w:rsidP="00EE63C8">
            <w:pPr>
              <w:spacing w:line="276" w:lineRule="auto"/>
              <w:jc w:val="both"/>
              <w:rPr>
                <w:rStyle w:val="Nessuno"/>
                <w:color w:val="auto"/>
              </w:rPr>
            </w:pPr>
            <w:r w:rsidRPr="00EE63C8">
              <w:rPr>
                <w:rStyle w:val="Enfasigrassetto"/>
                <w:b w:val="0"/>
                <w:color w:val="auto"/>
              </w:rPr>
              <w:t xml:space="preserve">Concours </w:t>
            </w:r>
            <w:proofErr w:type="spellStart"/>
            <w:r w:rsidRPr="00EE63C8">
              <w:rPr>
                <w:rStyle w:val="Enfasigrassetto"/>
                <w:b w:val="0"/>
                <w:color w:val="auto"/>
              </w:rPr>
              <w:t>Mondial</w:t>
            </w:r>
            <w:proofErr w:type="spellEnd"/>
            <w:r w:rsidRPr="00EE63C8">
              <w:rPr>
                <w:rStyle w:val="Enfasigrassetto"/>
                <w:b w:val="0"/>
                <w:color w:val="auto"/>
              </w:rPr>
              <w:t xml:space="preserve"> de Bruxelles (Spirits Selection)</w:t>
            </w:r>
          </w:p>
        </w:tc>
        <w:tc>
          <w:tcPr>
            <w:tcW w:w="5394" w:type="dxa"/>
          </w:tcPr>
          <w:p w14:paraId="757D22CA" w14:textId="77777777" w:rsidR="007502D4" w:rsidRPr="00EE63C8" w:rsidRDefault="007502D4" w:rsidP="00EE63C8">
            <w:pPr>
              <w:spacing w:line="276" w:lineRule="auto"/>
              <w:jc w:val="both"/>
              <w:rPr>
                <w:rStyle w:val="Nessuno"/>
                <w:color w:val="auto"/>
              </w:rPr>
            </w:pPr>
            <w:r w:rsidRPr="00EE63C8">
              <w:rPr>
                <w:color w:val="auto"/>
              </w:rPr>
              <w:t>6 medaglie: 3 ori (Vecchio Amaro del Capo Riserva del Centenario, Amaretto S. Maria al Monte, Blood Bitter PK) e 3 argenti (</w:t>
            </w:r>
            <w:proofErr w:type="spellStart"/>
            <w:r w:rsidRPr="00EE63C8">
              <w:rPr>
                <w:color w:val="auto"/>
              </w:rPr>
              <w:t>Salmiacello</w:t>
            </w:r>
            <w:proofErr w:type="spellEnd"/>
            <w:r w:rsidRPr="00EE63C8">
              <w:rPr>
                <w:color w:val="auto"/>
              </w:rPr>
              <w:t xml:space="preserve">, Clementino della Piana, Grappa </w:t>
            </w:r>
            <w:proofErr w:type="spellStart"/>
            <w:r w:rsidRPr="00EE63C8">
              <w:rPr>
                <w:color w:val="auto"/>
              </w:rPr>
              <w:t>Furlanina</w:t>
            </w:r>
            <w:proofErr w:type="spellEnd"/>
            <w:r w:rsidRPr="00EE63C8">
              <w:rPr>
                <w:color w:val="auto"/>
              </w:rPr>
              <w:t xml:space="preserve"> Gentile Invecchiata 12 mesi Mangilli).</w:t>
            </w:r>
          </w:p>
        </w:tc>
      </w:tr>
      <w:tr w:rsidR="007502D4" w:rsidRPr="00EE63C8" w14:paraId="60648C76" w14:textId="77777777" w:rsidTr="00D34F67">
        <w:tblPrEx>
          <w:tblCellMar>
            <w:left w:w="108" w:type="dxa"/>
            <w:right w:w="108" w:type="dxa"/>
          </w:tblCellMar>
          <w:tblLook w:val="04A0" w:firstRow="1" w:lastRow="0" w:firstColumn="1" w:lastColumn="0" w:noHBand="0" w:noVBand="1"/>
        </w:tblPrEx>
        <w:tc>
          <w:tcPr>
            <w:tcW w:w="870" w:type="dxa"/>
          </w:tcPr>
          <w:p w14:paraId="3584A1C5" w14:textId="77777777" w:rsidR="007502D4" w:rsidRPr="00EE63C8" w:rsidRDefault="007502D4" w:rsidP="00EE63C8">
            <w:pPr>
              <w:spacing w:line="276" w:lineRule="auto"/>
              <w:jc w:val="both"/>
              <w:rPr>
                <w:rStyle w:val="Nessuno"/>
                <w:b/>
                <w:color w:val="auto"/>
              </w:rPr>
            </w:pPr>
            <w:r w:rsidRPr="00EE63C8">
              <w:rPr>
                <w:b/>
              </w:rPr>
              <w:t>2025</w:t>
            </w:r>
          </w:p>
        </w:tc>
        <w:tc>
          <w:tcPr>
            <w:tcW w:w="3306" w:type="dxa"/>
          </w:tcPr>
          <w:p w14:paraId="3C3ED01E" w14:textId="77777777" w:rsidR="007502D4" w:rsidRPr="00EE63C8" w:rsidRDefault="007502D4" w:rsidP="00EE63C8">
            <w:pPr>
              <w:spacing w:line="276" w:lineRule="auto"/>
              <w:jc w:val="both"/>
              <w:rPr>
                <w:rStyle w:val="Nessuno"/>
                <w:color w:val="auto"/>
              </w:rPr>
            </w:pPr>
            <w:r w:rsidRPr="00EE63C8">
              <w:t>Brands Award</w:t>
            </w:r>
          </w:p>
        </w:tc>
        <w:tc>
          <w:tcPr>
            <w:tcW w:w="5394" w:type="dxa"/>
          </w:tcPr>
          <w:p w14:paraId="50C2E8A9" w14:textId="77777777" w:rsidR="007502D4" w:rsidRPr="00EE63C8" w:rsidRDefault="007502D4" w:rsidP="00EE63C8">
            <w:pPr>
              <w:spacing w:line="276" w:lineRule="auto"/>
              <w:jc w:val="both"/>
              <w:rPr>
                <w:rStyle w:val="Nessuno"/>
                <w:color w:val="auto"/>
              </w:rPr>
            </w:pPr>
            <w:r w:rsidRPr="00EE63C8">
              <w:rPr>
                <w:rStyle w:val="Enfasigrassetto"/>
                <w:b w:val="0"/>
              </w:rPr>
              <w:t>2 premi ottenuti: Vecchio Amaro del Capo 1° classificato</w:t>
            </w:r>
            <w:r w:rsidRPr="00EE63C8">
              <w:rPr>
                <w:b/>
              </w:rPr>
              <w:t xml:space="preserve"> </w:t>
            </w:r>
            <w:r w:rsidRPr="00EE63C8">
              <w:t xml:space="preserve">per </w:t>
            </w:r>
            <w:r w:rsidRPr="00EE63C8">
              <w:rPr>
                <w:rStyle w:val="Enfasicorsivo"/>
              </w:rPr>
              <w:t>“Prodotti con il miglior indice di rotazione”</w:t>
            </w:r>
            <w:r w:rsidRPr="00EE63C8">
              <w:t xml:space="preserve"> e </w:t>
            </w:r>
            <w:r w:rsidRPr="00EE63C8">
              <w:rPr>
                <w:rStyle w:val="Enfasicorsivo"/>
              </w:rPr>
              <w:t>Vincitore nella categoria “Alcolici e Birre”</w:t>
            </w:r>
            <w:r w:rsidRPr="00EE63C8">
              <w:t xml:space="preserve"> per lo stesso riconoscimento</w:t>
            </w:r>
          </w:p>
        </w:tc>
      </w:tr>
      <w:tr w:rsidR="007502D4" w:rsidRPr="00EE63C8" w14:paraId="29C7F513" w14:textId="77777777" w:rsidTr="00D34F67">
        <w:tblPrEx>
          <w:tblCellMar>
            <w:left w:w="108" w:type="dxa"/>
            <w:right w:w="108" w:type="dxa"/>
          </w:tblCellMar>
          <w:tblLook w:val="04A0" w:firstRow="1" w:lastRow="0" w:firstColumn="1" w:lastColumn="0" w:noHBand="0" w:noVBand="1"/>
        </w:tblPrEx>
        <w:tc>
          <w:tcPr>
            <w:tcW w:w="870" w:type="dxa"/>
          </w:tcPr>
          <w:p w14:paraId="0C6D6862" w14:textId="77777777" w:rsidR="007502D4" w:rsidRPr="00EE63C8" w:rsidRDefault="007502D4" w:rsidP="00EE63C8">
            <w:pPr>
              <w:spacing w:line="276" w:lineRule="auto"/>
              <w:jc w:val="both"/>
              <w:rPr>
                <w:rStyle w:val="Nessuno"/>
                <w:b/>
                <w:color w:val="auto"/>
              </w:rPr>
            </w:pPr>
            <w:r w:rsidRPr="00EE63C8">
              <w:rPr>
                <w:rStyle w:val="Nessuno"/>
                <w:b/>
                <w:color w:val="auto"/>
              </w:rPr>
              <w:t>2025</w:t>
            </w:r>
          </w:p>
        </w:tc>
        <w:tc>
          <w:tcPr>
            <w:tcW w:w="3306" w:type="dxa"/>
          </w:tcPr>
          <w:p w14:paraId="5C4A1F16" w14:textId="77777777" w:rsidR="007502D4" w:rsidRPr="00EE63C8" w:rsidRDefault="007502D4" w:rsidP="00EE63C8">
            <w:pPr>
              <w:spacing w:line="276" w:lineRule="auto"/>
              <w:jc w:val="both"/>
              <w:rPr>
                <w:rStyle w:val="Nessuno"/>
                <w:color w:val="auto"/>
              </w:rPr>
            </w:pPr>
            <w:r w:rsidRPr="00EE63C8">
              <w:rPr>
                <w:rStyle w:val="Nessuno"/>
                <w:color w:val="auto"/>
              </w:rPr>
              <w:t>Alambicco d’Oro</w:t>
            </w:r>
          </w:p>
        </w:tc>
        <w:tc>
          <w:tcPr>
            <w:tcW w:w="5394" w:type="dxa"/>
          </w:tcPr>
          <w:p w14:paraId="229784A2" w14:textId="77777777" w:rsidR="007502D4" w:rsidRPr="00EE63C8" w:rsidRDefault="007502D4" w:rsidP="00EE63C8">
            <w:pPr>
              <w:spacing w:line="276" w:lineRule="auto"/>
              <w:jc w:val="both"/>
              <w:rPr>
                <w:rStyle w:val="Nessuno"/>
                <w:color w:val="auto"/>
              </w:rPr>
            </w:pPr>
            <w:r w:rsidRPr="00EE63C8">
              <w:rPr>
                <w:rStyle w:val="Nessuno"/>
                <w:color w:val="auto"/>
              </w:rPr>
              <w:t xml:space="preserve">4 premi assegnati a: </w:t>
            </w:r>
            <w:proofErr w:type="spellStart"/>
            <w:r w:rsidRPr="00EE63C8">
              <w:rPr>
                <w:rStyle w:val="Nessuno"/>
                <w:color w:val="auto"/>
              </w:rPr>
              <w:t>London</w:t>
            </w:r>
            <w:proofErr w:type="spellEnd"/>
            <w:r w:rsidRPr="00EE63C8">
              <w:rPr>
                <w:rStyle w:val="Nessuno"/>
                <w:color w:val="auto"/>
              </w:rPr>
              <w:t xml:space="preserve"> Dry Gin Sir Miller – Borsci S. Marzano 1840, Emporia Gin, Mitica Grappa Friulana, Mitica Grappa Friulana Riserva Barrique</w:t>
            </w:r>
          </w:p>
        </w:tc>
      </w:tr>
      <w:tr w:rsidR="007502D4" w:rsidRPr="00EE63C8" w14:paraId="5680446E" w14:textId="77777777" w:rsidTr="00D34F67">
        <w:tblPrEx>
          <w:tblCellMar>
            <w:left w:w="108" w:type="dxa"/>
            <w:right w:w="108" w:type="dxa"/>
          </w:tblCellMar>
          <w:tblLook w:val="04A0" w:firstRow="1" w:lastRow="0" w:firstColumn="1" w:lastColumn="0" w:noHBand="0" w:noVBand="1"/>
        </w:tblPrEx>
        <w:tc>
          <w:tcPr>
            <w:tcW w:w="870" w:type="dxa"/>
          </w:tcPr>
          <w:p w14:paraId="7711928C" w14:textId="77777777" w:rsidR="007502D4" w:rsidRPr="00EE63C8" w:rsidRDefault="007502D4" w:rsidP="00EE63C8">
            <w:pPr>
              <w:spacing w:line="276" w:lineRule="auto"/>
              <w:jc w:val="both"/>
              <w:rPr>
                <w:rStyle w:val="Nessuno"/>
                <w:b/>
                <w:color w:val="auto"/>
              </w:rPr>
            </w:pPr>
            <w:r w:rsidRPr="00EE63C8">
              <w:rPr>
                <w:b/>
              </w:rPr>
              <w:t>2025</w:t>
            </w:r>
          </w:p>
        </w:tc>
        <w:tc>
          <w:tcPr>
            <w:tcW w:w="3306" w:type="dxa"/>
          </w:tcPr>
          <w:p w14:paraId="782FEAFC" w14:textId="77777777" w:rsidR="007502D4" w:rsidRPr="00EE63C8" w:rsidRDefault="007502D4" w:rsidP="00EE63C8">
            <w:pPr>
              <w:spacing w:line="276" w:lineRule="auto"/>
              <w:jc w:val="both"/>
              <w:rPr>
                <w:rStyle w:val="Nessuno"/>
                <w:color w:val="auto"/>
              </w:rPr>
            </w:pPr>
            <w:r w:rsidRPr="00EE63C8">
              <w:t>Brands Award</w:t>
            </w:r>
          </w:p>
        </w:tc>
        <w:tc>
          <w:tcPr>
            <w:tcW w:w="5394" w:type="dxa"/>
          </w:tcPr>
          <w:p w14:paraId="6156B590" w14:textId="77777777" w:rsidR="007502D4" w:rsidRPr="00EE63C8" w:rsidRDefault="007502D4" w:rsidP="00EE63C8">
            <w:pPr>
              <w:spacing w:line="276" w:lineRule="auto"/>
              <w:jc w:val="both"/>
              <w:rPr>
                <w:rStyle w:val="Nessuno"/>
                <w:color w:val="auto"/>
              </w:rPr>
            </w:pPr>
            <w:r w:rsidRPr="00EE63C8">
              <w:rPr>
                <w:rStyle w:val="Enfasigrassetto"/>
                <w:b w:val="0"/>
              </w:rPr>
              <w:t>2 premi ottenuti: Vecchio Amaro del Capo 1° classificato</w:t>
            </w:r>
            <w:r w:rsidRPr="00EE63C8">
              <w:rPr>
                <w:b/>
              </w:rPr>
              <w:t xml:space="preserve"> </w:t>
            </w:r>
            <w:r w:rsidRPr="00EE63C8">
              <w:t xml:space="preserve">per </w:t>
            </w:r>
            <w:r w:rsidRPr="00EE63C8">
              <w:rPr>
                <w:rStyle w:val="Enfasicorsivo"/>
                <w:i w:val="0"/>
              </w:rPr>
              <w:t>“Prodotti con il miglior indice di rotazione”</w:t>
            </w:r>
            <w:r w:rsidRPr="00EE63C8">
              <w:t xml:space="preserve"> e </w:t>
            </w:r>
            <w:r w:rsidRPr="00EE63C8">
              <w:rPr>
                <w:rStyle w:val="Enfasicorsivo"/>
                <w:i w:val="0"/>
              </w:rPr>
              <w:t>Vincitore nella categoria “Alcolici e Birre”</w:t>
            </w:r>
            <w:r w:rsidRPr="00EE63C8">
              <w:t xml:space="preserve"> per lo stesso riconoscimento</w:t>
            </w:r>
          </w:p>
        </w:tc>
      </w:tr>
      <w:tr w:rsidR="007502D4" w:rsidRPr="00EE63C8" w14:paraId="4CC26B55" w14:textId="77777777" w:rsidTr="00D34F67">
        <w:tblPrEx>
          <w:tblCellMar>
            <w:left w:w="108" w:type="dxa"/>
            <w:right w:w="108" w:type="dxa"/>
          </w:tblCellMar>
          <w:tblLook w:val="04A0" w:firstRow="1" w:lastRow="0" w:firstColumn="1" w:lastColumn="0" w:noHBand="0" w:noVBand="1"/>
        </w:tblPrEx>
        <w:tc>
          <w:tcPr>
            <w:tcW w:w="870" w:type="dxa"/>
          </w:tcPr>
          <w:p w14:paraId="11CE181D" w14:textId="77777777" w:rsidR="007502D4" w:rsidRPr="00EE63C8" w:rsidRDefault="007502D4" w:rsidP="00EE63C8">
            <w:pPr>
              <w:spacing w:line="276" w:lineRule="auto"/>
              <w:jc w:val="both"/>
              <w:rPr>
                <w:rStyle w:val="Nessuno"/>
                <w:color w:val="auto"/>
              </w:rPr>
            </w:pPr>
            <w:r w:rsidRPr="00EE63C8">
              <w:rPr>
                <w:rStyle w:val="Nessuno"/>
                <w:color w:val="auto"/>
              </w:rPr>
              <w:t>2024</w:t>
            </w:r>
          </w:p>
        </w:tc>
        <w:tc>
          <w:tcPr>
            <w:tcW w:w="3306" w:type="dxa"/>
          </w:tcPr>
          <w:p w14:paraId="2A7FD672" w14:textId="77777777" w:rsidR="007502D4" w:rsidRPr="00EE63C8" w:rsidRDefault="007502D4" w:rsidP="00EE63C8">
            <w:pPr>
              <w:spacing w:line="276" w:lineRule="auto"/>
              <w:jc w:val="both"/>
              <w:rPr>
                <w:rStyle w:val="Nessuno"/>
                <w:color w:val="auto"/>
              </w:rPr>
            </w:pPr>
            <w:proofErr w:type="spellStart"/>
            <w:r w:rsidRPr="00EE63C8">
              <w:rPr>
                <w:rStyle w:val="Nessuno"/>
                <w:color w:val="auto"/>
              </w:rPr>
              <w:t>Kantar</w:t>
            </w:r>
            <w:proofErr w:type="spellEnd"/>
            <w:r w:rsidRPr="00EE63C8">
              <w:rPr>
                <w:rStyle w:val="Nessuno"/>
                <w:color w:val="auto"/>
              </w:rPr>
              <w:t xml:space="preserve"> </w:t>
            </w:r>
            <w:proofErr w:type="spellStart"/>
            <w:r w:rsidRPr="00EE63C8">
              <w:rPr>
                <w:rStyle w:val="Nessuno"/>
                <w:color w:val="auto"/>
              </w:rPr>
              <w:t>BrandZ</w:t>
            </w:r>
            <w:proofErr w:type="spellEnd"/>
            <w:r w:rsidRPr="00EE63C8">
              <w:rPr>
                <w:rStyle w:val="Nessuno"/>
                <w:color w:val="auto"/>
              </w:rPr>
              <w:t xml:space="preserve"> - Local </w:t>
            </w:r>
            <w:proofErr w:type="spellStart"/>
            <w:r w:rsidRPr="00EE63C8">
              <w:rPr>
                <w:rStyle w:val="Nessuno"/>
                <w:color w:val="auto"/>
              </w:rPr>
              <w:t>Jewels</w:t>
            </w:r>
            <w:proofErr w:type="spellEnd"/>
          </w:p>
        </w:tc>
        <w:tc>
          <w:tcPr>
            <w:tcW w:w="5394" w:type="dxa"/>
          </w:tcPr>
          <w:p w14:paraId="055298F4" w14:textId="77777777" w:rsidR="007502D4" w:rsidRPr="00EE63C8" w:rsidRDefault="007502D4" w:rsidP="00EE63C8">
            <w:pPr>
              <w:spacing w:line="276" w:lineRule="auto"/>
              <w:jc w:val="both"/>
              <w:rPr>
                <w:rStyle w:val="Nessuno"/>
                <w:color w:val="auto"/>
              </w:rPr>
            </w:pPr>
            <w:r w:rsidRPr="00EE63C8">
              <w:rPr>
                <w:rStyle w:val="Nessuno"/>
                <w:color w:val="auto"/>
              </w:rPr>
              <w:t xml:space="preserve">Vecchio Amaro del Capo classificato tra i 10 migliori 'Local </w:t>
            </w:r>
            <w:proofErr w:type="spellStart"/>
            <w:r w:rsidRPr="00EE63C8">
              <w:rPr>
                <w:rStyle w:val="Nessuno"/>
                <w:color w:val="auto"/>
              </w:rPr>
              <w:t>Jewels</w:t>
            </w:r>
            <w:proofErr w:type="spellEnd"/>
            <w:r w:rsidRPr="00EE63C8">
              <w:rPr>
                <w:rStyle w:val="Nessuno"/>
                <w:color w:val="auto"/>
              </w:rPr>
              <w:t>'.</w:t>
            </w:r>
          </w:p>
        </w:tc>
      </w:tr>
      <w:tr w:rsidR="007502D4" w:rsidRPr="00EE63C8" w14:paraId="210F428A" w14:textId="77777777" w:rsidTr="00D34F67">
        <w:tblPrEx>
          <w:tblCellMar>
            <w:left w:w="108" w:type="dxa"/>
            <w:right w:w="108" w:type="dxa"/>
          </w:tblCellMar>
          <w:tblLook w:val="04A0" w:firstRow="1" w:lastRow="0" w:firstColumn="1" w:lastColumn="0" w:noHBand="0" w:noVBand="1"/>
        </w:tblPrEx>
        <w:tc>
          <w:tcPr>
            <w:tcW w:w="870" w:type="dxa"/>
          </w:tcPr>
          <w:p w14:paraId="599C798A" w14:textId="77777777" w:rsidR="007502D4" w:rsidRPr="00EE63C8" w:rsidRDefault="007502D4" w:rsidP="00EE63C8">
            <w:pPr>
              <w:spacing w:line="276" w:lineRule="auto"/>
              <w:jc w:val="both"/>
              <w:rPr>
                <w:rStyle w:val="Nessuno"/>
                <w:color w:val="auto"/>
              </w:rPr>
            </w:pPr>
            <w:r w:rsidRPr="00EE63C8">
              <w:rPr>
                <w:rStyle w:val="Nessuno"/>
                <w:color w:val="auto"/>
              </w:rPr>
              <w:t>2024</w:t>
            </w:r>
          </w:p>
        </w:tc>
        <w:tc>
          <w:tcPr>
            <w:tcW w:w="3306" w:type="dxa"/>
          </w:tcPr>
          <w:p w14:paraId="62EF7EEB" w14:textId="77777777" w:rsidR="007502D4" w:rsidRPr="00EE63C8" w:rsidRDefault="007502D4" w:rsidP="00EE63C8">
            <w:pPr>
              <w:spacing w:line="276" w:lineRule="auto"/>
              <w:jc w:val="both"/>
              <w:rPr>
                <w:rStyle w:val="Nessuno"/>
                <w:color w:val="auto"/>
              </w:rPr>
            </w:pPr>
            <w:proofErr w:type="spellStart"/>
            <w:r w:rsidRPr="00EE63C8">
              <w:rPr>
                <w:rStyle w:val="Nessuno"/>
                <w:color w:val="auto"/>
              </w:rPr>
              <w:t>BrandsAward</w:t>
            </w:r>
            <w:proofErr w:type="spellEnd"/>
          </w:p>
        </w:tc>
        <w:tc>
          <w:tcPr>
            <w:tcW w:w="5394" w:type="dxa"/>
          </w:tcPr>
          <w:p w14:paraId="18E4EAC5" w14:textId="77777777" w:rsidR="007502D4" w:rsidRPr="00EE63C8" w:rsidRDefault="007502D4" w:rsidP="00EE63C8">
            <w:pPr>
              <w:spacing w:line="276" w:lineRule="auto"/>
              <w:jc w:val="both"/>
              <w:rPr>
                <w:rStyle w:val="Nessuno"/>
                <w:color w:val="auto"/>
              </w:rPr>
            </w:pPr>
            <w:r w:rsidRPr="00EE63C8">
              <w:rPr>
                <w:rStyle w:val="Nessuno"/>
                <w:color w:val="auto"/>
              </w:rPr>
              <w:t>Vecchio Amaro del Capo primo (per 8 volte nel corso degli anni)</w:t>
            </w:r>
          </w:p>
        </w:tc>
      </w:tr>
      <w:tr w:rsidR="007502D4" w:rsidRPr="00EE63C8" w14:paraId="44391094" w14:textId="77777777" w:rsidTr="00D34F67">
        <w:tblPrEx>
          <w:tblCellMar>
            <w:left w:w="108" w:type="dxa"/>
            <w:right w:w="108" w:type="dxa"/>
          </w:tblCellMar>
          <w:tblLook w:val="04A0" w:firstRow="1" w:lastRow="0" w:firstColumn="1" w:lastColumn="0" w:noHBand="0" w:noVBand="1"/>
        </w:tblPrEx>
        <w:tc>
          <w:tcPr>
            <w:tcW w:w="870" w:type="dxa"/>
          </w:tcPr>
          <w:p w14:paraId="617859BC" w14:textId="77777777" w:rsidR="007502D4" w:rsidRPr="00EE63C8" w:rsidRDefault="007502D4" w:rsidP="00EE63C8">
            <w:pPr>
              <w:spacing w:line="276" w:lineRule="auto"/>
              <w:jc w:val="both"/>
              <w:rPr>
                <w:rStyle w:val="Nessuno"/>
                <w:color w:val="auto"/>
              </w:rPr>
            </w:pPr>
            <w:r w:rsidRPr="00EE63C8">
              <w:rPr>
                <w:rStyle w:val="Nessuno"/>
                <w:color w:val="auto"/>
              </w:rPr>
              <w:t>2024</w:t>
            </w:r>
          </w:p>
        </w:tc>
        <w:tc>
          <w:tcPr>
            <w:tcW w:w="3306" w:type="dxa"/>
          </w:tcPr>
          <w:p w14:paraId="61176493" w14:textId="77777777" w:rsidR="007502D4" w:rsidRPr="00EE63C8" w:rsidRDefault="007502D4" w:rsidP="00EE63C8">
            <w:pPr>
              <w:spacing w:line="276" w:lineRule="auto"/>
              <w:jc w:val="both"/>
              <w:rPr>
                <w:rStyle w:val="Nessuno"/>
                <w:color w:val="auto"/>
              </w:rPr>
            </w:pPr>
            <w:r w:rsidRPr="00EE63C8">
              <w:rPr>
                <w:rStyle w:val="Nessuno"/>
                <w:color w:val="auto"/>
              </w:rPr>
              <w:t>Ampolla d’Oro</w:t>
            </w:r>
          </w:p>
        </w:tc>
        <w:tc>
          <w:tcPr>
            <w:tcW w:w="5394" w:type="dxa"/>
          </w:tcPr>
          <w:p w14:paraId="597A4F17" w14:textId="77777777" w:rsidR="007502D4" w:rsidRPr="00EE63C8" w:rsidRDefault="007502D4" w:rsidP="00EE63C8">
            <w:pPr>
              <w:spacing w:line="276" w:lineRule="auto"/>
              <w:jc w:val="both"/>
              <w:rPr>
                <w:rStyle w:val="Nessuno"/>
                <w:color w:val="auto"/>
              </w:rPr>
            </w:pPr>
            <w:r w:rsidRPr="00EE63C8">
              <w:rPr>
                <w:rStyle w:val="Nessuno"/>
                <w:color w:val="auto"/>
              </w:rPr>
              <w:t>6 premi assegnati a: Vecchio Amaro del Capo Riserva del Centenario, Borsci S. Marzano, Brandy Heritage 1970, Limoncino Portofino, S. Maria al Monte, e Vecchio Amaro del Capo</w:t>
            </w:r>
          </w:p>
        </w:tc>
      </w:tr>
      <w:tr w:rsidR="007502D4" w:rsidRPr="00EE63C8" w14:paraId="728CF21F" w14:textId="77777777" w:rsidTr="00D34F67">
        <w:tblPrEx>
          <w:tblCellMar>
            <w:left w:w="108" w:type="dxa"/>
            <w:right w:w="108" w:type="dxa"/>
          </w:tblCellMar>
          <w:tblLook w:val="04A0" w:firstRow="1" w:lastRow="0" w:firstColumn="1" w:lastColumn="0" w:noHBand="0" w:noVBand="1"/>
        </w:tblPrEx>
        <w:tc>
          <w:tcPr>
            <w:tcW w:w="870" w:type="dxa"/>
          </w:tcPr>
          <w:p w14:paraId="5C3DD4D5" w14:textId="77777777" w:rsidR="007502D4" w:rsidRPr="00EE63C8" w:rsidRDefault="007502D4" w:rsidP="00EE63C8">
            <w:pPr>
              <w:spacing w:line="276" w:lineRule="auto"/>
              <w:jc w:val="both"/>
              <w:rPr>
                <w:rStyle w:val="Nessuno"/>
                <w:color w:val="auto"/>
              </w:rPr>
            </w:pPr>
            <w:r w:rsidRPr="00EE63C8">
              <w:rPr>
                <w:rStyle w:val="Nessuno"/>
                <w:color w:val="auto"/>
              </w:rPr>
              <w:t>2023</w:t>
            </w:r>
          </w:p>
        </w:tc>
        <w:tc>
          <w:tcPr>
            <w:tcW w:w="3306" w:type="dxa"/>
          </w:tcPr>
          <w:p w14:paraId="4B1ACBC4" w14:textId="77777777" w:rsidR="007502D4" w:rsidRPr="00EE63C8" w:rsidRDefault="007502D4" w:rsidP="00EE63C8">
            <w:pPr>
              <w:spacing w:line="276" w:lineRule="auto"/>
              <w:jc w:val="both"/>
              <w:rPr>
                <w:rStyle w:val="Nessuno"/>
                <w:color w:val="auto"/>
              </w:rPr>
            </w:pPr>
            <w:proofErr w:type="spellStart"/>
            <w:r w:rsidRPr="00EE63C8">
              <w:rPr>
                <w:rStyle w:val="Nessuno"/>
                <w:color w:val="auto"/>
              </w:rPr>
              <w:t>Forbes</w:t>
            </w:r>
            <w:proofErr w:type="spellEnd"/>
            <w:r w:rsidRPr="00EE63C8">
              <w:rPr>
                <w:rStyle w:val="Nessuno"/>
                <w:color w:val="auto"/>
              </w:rPr>
              <w:t xml:space="preserve"> - 100 Eccellenze Italiane</w:t>
            </w:r>
          </w:p>
        </w:tc>
        <w:tc>
          <w:tcPr>
            <w:tcW w:w="5394" w:type="dxa"/>
          </w:tcPr>
          <w:p w14:paraId="5E07F69E" w14:textId="77777777" w:rsidR="007502D4" w:rsidRPr="00EE63C8" w:rsidRDefault="007502D4" w:rsidP="00EE63C8">
            <w:pPr>
              <w:spacing w:line="276" w:lineRule="auto"/>
              <w:jc w:val="both"/>
              <w:rPr>
                <w:rStyle w:val="Nessuno"/>
                <w:color w:val="auto"/>
              </w:rPr>
            </w:pPr>
            <w:r w:rsidRPr="00EE63C8">
              <w:rPr>
                <w:rStyle w:val="Nessuno"/>
                <w:color w:val="auto"/>
              </w:rPr>
              <w:t>Gruppo Caffo 1915 inserito tra le cento eccellenze italiane</w:t>
            </w:r>
          </w:p>
        </w:tc>
      </w:tr>
    </w:tbl>
    <w:p w14:paraId="24319097" w14:textId="77777777" w:rsidR="007502D4" w:rsidRPr="00EE63C8" w:rsidRDefault="007502D4" w:rsidP="00EE63C8">
      <w:pPr>
        <w:widowControl/>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Enfasigrassetto"/>
          <w:b w:val="0"/>
        </w:rPr>
      </w:pPr>
    </w:p>
    <w:p w14:paraId="1C84B81D" w14:textId="77777777" w:rsidR="007502D4" w:rsidRPr="00EE63C8" w:rsidRDefault="007502D4" w:rsidP="00EE63C8">
      <w:pPr>
        <w:widowControl/>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cs="Times New Roman"/>
          <w:color w:val="auto"/>
          <w:bdr w:val="none" w:sz="0" w:space="0" w:color="auto"/>
        </w:rPr>
      </w:pPr>
    </w:p>
    <w:p w14:paraId="2A980069" w14:textId="77777777" w:rsidR="007502D4" w:rsidRPr="00EE63C8" w:rsidRDefault="007502D4" w:rsidP="00EE63C8">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noProof/>
          <w:color w:val="auto"/>
        </w:rPr>
      </w:pPr>
    </w:p>
    <w:p w14:paraId="245487C0" w14:textId="77777777" w:rsidR="007502D4" w:rsidRPr="00EE63C8" w:rsidRDefault="007502D4" w:rsidP="00EE63C8">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b/>
          <w:color w:val="auto"/>
        </w:rPr>
      </w:pPr>
    </w:p>
    <w:p w14:paraId="59E88ECA" w14:textId="77777777" w:rsidR="007502D4" w:rsidRPr="00EE63C8" w:rsidRDefault="007502D4" w:rsidP="00EE63C8">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color w:val="auto"/>
        </w:rPr>
      </w:pPr>
    </w:p>
    <w:p w14:paraId="099F355A" w14:textId="77777777" w:rsidR="0044247D" w:rsidRPr="00EE63C8" w:rsidRDefault="0044247D" w:rsidP="00EE63C8">
      <w:pPr>
        <w:widowControl/>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Enfasigrassetto"/>
          <w:b w:val="0"/>
        </w:rPr>
      </w:pPr>
    </w:p>
    <w:p w14:paraId="02FB9F54" w14:textId="4871220C" w:rsidR="00C2794A" w:rsidRPr="00EE63C8" w:rsidRDefault="00C2794A" w:rsidP="00EE63C8">
      <w:pPr>
        <w:widowControl/>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cs="Times New Roman"/>
          <w:color w:val="auto"/>
          <w:bdr w:val="none" w:sz="0" w:space="0" w:color="auto"/>
        </w:rPr>
      </w:pPr>
    </w:p>
    <w:p w14:paraId="46F362C6" w14:textId="150363EC" w:rsidR="00B504D2" w:rsidRPr="00EE63C8" w:rsidRDefault="003B6EBB" w:rsidP="00EE63C8">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noProof/>
          <w:color w:val="auto"/>
        </w:rPr>
      </w:pPr>
      <w:r w:rsidRPr="00EE63C8">
        <w:rPr>
          <w:noProof/>
          <w:color w:val="auto"/>
        </w:rPr>
        <w:t xml:space="preserve">  </w:t>
      </w:r>
    </w:p>
    <w:p w14:paraId="1C72B0E4" w14:textId="5F930DA6" w:rsidR="003B6EBB" w:rsidRPr="00EE63C8" w:rsidRDefault="003B6EBB" w:rsidP="00EE63C8">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b/>
          <w:color w:val="auto"/>
        </w:rPr>
      </w:pPr>
    </w:p>
    <w:sectPr w:rsidR="003B6EBB" w:rsidRPr="00EE63C8" w:rsidSect="00B71B72">
      <w:headerReference w:type="default" r:id="rId18"/>
      <w:footerReference w:type="default" r:id="rId19"/>
      <w:pgSz w:w="11900" w:h="16840"/>
      <w:pgMar w:top="2694" w:right="1160" w:bottom="2694" w:left="1160" w:header="720" w:footer="18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DB080" w14:textId="77777777" w:rsidR="008F6B30" w:rsidRDefault="008F6B30">
      <w:r>
        <w:separator/>
      </w:r>
    </w:p>
  </w:endnote>
  <w:endnote w:type="continuationSeparator" w:id="0">
    <w:p w14:paraId="667BE2CC" w14:textId="77777777" w:rsidR="008F6B30" w:rsidRDefault="008F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CD12E" w14:textId="77777777" w:rsidR="00520F20" w:rsidRDefault="00520F20">
    <w:pPr>
      <w:pStyle w:val="Corpotes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31C5F" w14:textId="77777777" w:rsidR="008F6B30" w:rsidRDefault="008F6B30">
      <w:r>
        <w:separator/>
      </w:r>
    </w:p>
  </w:footnote>
  <w:footnote w:type="continuationSeparator" w:id="0">
    <w:p w14:paraId="5396B854" w14:textId="77777777" w:rsidR="008F6B30" w:rsidRDefault="008F6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73F8E" w14:textId="77777777" w:rsidR="00520F20" w:rsidRDefault="002D7D3A">
    <w:pPr>
      <w:pStyle w:val="Corpotesto"/>
      <w:spacing w:line="14" w:lineRule="auto"/>
    </w:pPr>
    <w:r>
      <w:rPr>
        <w:noProof/>
      </w:rPr>
      <mc:AlternateContent>
        <mc:Choice Requires="wps">
          <w:drawing>
            <wp:anchor distT="152400" distB="152400" distL="152400" distR="152400" simplePos="0" relativeHeight="251658240" behindDoc="1" locked="0" layoutInCell="1" allowOverlap="1" wp14:anchorId="20CF6578" wp14:editId="4F747C9E">
              <wp:simplePos x="0" y="0"/>
              <wp:positionH relativeFrom="page">
                <wp:posOffset>798194</wp:posOffset>
              </wp:positionH>
              <wp:positionV relativeFrom="page">
                <wp:posOffset>9386570</wp:posOffset>
              </wp:positionV>
              <wp:extent cx="3308985" cy="749300"/>
              <wp:effectExtent l="0" t="0" r="0" b="0"/>
              <wp:wrapNone/>
              <wp:docPr id="1073741826" name="officeArt object" descr="Text Box 1"/>
              <wp:cNvGraphicFramePr/>
              <a:graphic xmlns:a="http://schemas.openxmlformats.org/drawingml/2006/main">
                <a:graphicData uri="http://schemas.microsoft.com/office/word/2010/wordprocessingShape">
                  <wps:wsp>
                    <wps:cNvSpPr txBox="1"/>
                    <wps:spPr>
                      <a:xfrm>
                        <a:off x="0" y="0"/>
                        <a:ext cx="3308985" cy="749300"/>
                      </a:xfrm>
                      <a:prstGeom prst="rect">
                        <a:avLst/>
                      </a:prstGeom>
                      <a:noFill/>
                      <a:ln w="12700" cap="flat">
                        <a:noFill/>
                        <a:miter lim="400000"/>
                      </a:ln>
                      <a:effectLst/>
                    </wps:spPr>
                    <wps:txbx>
                      <w:txbxContent>
                        <w:p w14:paraId="3DEA8935" w14:textId="77777777" w:rsidR="00520F20" w:rsidRDefault="002D7D3A">
                          <w:pPr>
                            <w:spacing w:before="18" w:line="381" w:lineRule="auto"/>
                            <w:ind w:left="20" w:right="1235"/>
                            <w:rPr>
                              <w:i/>
                              <w:iCs/>
                              <w:sz w:val="16"/>
                              <w:szCs w:val="16"/>
                            </w:rPr>
                          </w:pPr>
                          <w:r>
                            <w:rPr>
                              <w:i/>
                              <w:iCs/>
                              <w:sz w:val="16"/>
                              <w:szCs w:val="16"/>
                            </w:rPr>
                            <w:t>Per informazioni Ufficio Stampa Gruppo Caffo 1915 PubliOne Srl Milano – Forlì – Napoli tel. 0543/798976</w:t>
                          </w:r>
                        </w:p>
                        <w:p w14:paraId="699E82FA" w14:textId="77777777" w:rsidR="00520F20" w:rsidRDefault="002D7D3A">
                          <w:pPr>
                            <w:spacing w:before="5"/>
                            <w:ind w:left="20"/>
                            <w:rPr>
                              <w:rStyle w:val="Nessuno"/>
                              <w:i/>
                              <w:iCs/>
                              <w:sz w:val="16"/>
                              <w:szCs w:val="16"/>
                            </w:rPr>
                          </w:pPr>
                          <w:r>
                            <w:rPr>
                              <w:i/>
                              <w:iCs/>
                              <w:sz w:val="16"/>
                              <w:szCs w:val="16"/>
                            </w:rPr>
                            <w:t xml:space="preserve">Paola Conficoni – M. 347 2991774 e-mail </w:t>
                          </w:r>
                          <w:hyperlink r:id="rId1" w:history="1">
                            <w:r>
                              <w:rPr>
                                <w:rStyle w:val="Hyperlink0"/>
                              </w:rPr>
                              <w:t>ufficiostampa@publione.it</w:t>
                            </w:r>
                          </w:hyperlink>
                        </w:p>
                        <w:p w14:paraId="0113B107" w14:textId="77777777" w:rsidR="00520F20" w:rsidRDefault="002D7D3A">
                          <w:pPr>
                            <w:spacing w:before="121"/>
                            <w:ind w:left="20"/>
                          </w:pPr>
                          <w:r>
                            <w:rPr>
                              <w:rStyle w:val="Nessuno"/>
                              <w:i/>
                              <w:iCs/>
                              <w:sz w:val="16"/>
                              <w:szCs w:val="16"/>
                            </w:rPr>
                            <w:t xml:space="preserve">Roberta Gasperoni – M. 347 7606719 e-mail </w:t>
                          </w:r>
                          <w:hyperlink r:id="rId2" w:history="1">
                            <w:r>
                              <w:rPr>
                                <w:rStyle w:val="Hyperlink0"/>
                              </w:rPr>
                              <w:t>gasperoni@publione.it</w:t>
                            </w:r>
                          </w:hyperlink>
                        </w:p>
                      </w:txbxContent>
                    </wps:txbx>
                    <wps:bodyPr wrap="square" lIns="0" tIns="0" rIns="0" bIns="0" numCol="1" anchor="t">
                      <a:noAutofit/>
                    </wps:bodyPr>
                  </wps:wsp>
                </a:graphicData>
              </a:graphic>
            </wp:anchor>
          </w:drawing>
        </mc:Choice>
        <mc:Fallback>
          <w:pict>
            <v:shapetype w14:anchorId="20CF6578" id="_x0000_t202" coordsize="21600,21600" o:spt="202" path="m,l,21600r21600,l21600,xe">
              <v:stroke joinstyle="miter"/>
              <v:path gradientshapeok="t" o:connecttype="rect"/>
            </v:shapetype>
            <v:shape id="officeArt object" o:spid="_x0000_s1026" type="#_x0000_t202" alt="Text Box 1" style="position:absolute;margin-left:62.85pt;margin-top:739.1pt;width:260.55pt;height:59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" filled="f" stroked="f" strokeweight="1pt">
              <v:stroke miterlimit="4"/>
              <v:textbox inset="0,0,0,0">
                <w:txbxContent>
                  <w:p w14:paraId="3DEA8935" w14:textId="77777777" w:rsidR="00520F20" w:rsidRDefault="002D7D3A">
                    <w:pPr>
                      <w:spacing w:before="18" w:line="381" w:lineRule="auto"/>
                      <w:ind w:left="20" w:right="1235"/>
                      <w:rPr>
                        <w:i/>
                        <w:iCs/>
                        <w:sz w:val="16"/>
                        <w:szCs w:val="16"/>
                      </w:rPr>
                    </w:pPr>
                    <w:r>
                      <w:rPr>
                        <w:i/>
                        <w:iCs/>
                        <w:sz w:val="16"/>
                        <w:szCs w:val="16"/>
                      </w:rPr>
                      <w:t>Per informazioni Ufficio Stampa Gruppo Caffo 1915 PubliOne Srl Milano – Forlì – Napoli tel. 0543/798976</w:t>
                    </w:r>
                  </w:p>
                  <w:p w14:paraId="699E82FA" w14:textId="77777777" w:rsidR="00520F20" w:rsidRDefault="002D7D3A">
                    <w:pPr>
                      <w:spacing w:before="5"/>
                      <w:ind w:left="20"/>
                      <w:rPr>
                        <w:rStyle w:val="Nessuno"/>
                        <w:i/>
                        <w:iCs/>
                        <w:sz w:val="16"/>
                        <w:szCs w:val="16"/>
                      </w:rPr>
                    </w:pPr>
                    <w:r>
                      <w:rPr>
                        <w:i/>
                        <w:iCs/>
                        <w:sz w:val="16"/>
                        <w:szCs w:val="16"/>
                      </w:rPr>
                      <w:t xml:space="preserve">Paola Conficoni – M. 347 2991774 e-mail </w:t>
                    </w:r>
                    <w:hyperlink r:id="rId3" w:history="1">
                      <w:r>
                        <w:rPr>
                          <w:rStyle w:val="Hyperlink0"/>
                        </w:rPr>
                        <w:t>ufficiostampa@publione.it</w:t>
                      </w:r>
                    </w:hyperlink>
                  </w:p>
                  <w:p w14:paraId="0113B107" w14:textId="77777777" w:rsidR="00520F20" w:rsidRDefault="002D7D3A">
                    <w:pPr>
                      <w:spacing w:before="121"/>
                      <w:ind w:left="20"/>
                    </w:pPr>
                    <w:r>
                      <w:rPr>
                        <w:rStyle w:val="Nessuno"/>
                        <w:i/>
                        <w:iCs/>
                        <w:sz w:val="16"/>
                        <w:szCs w:val="16"/>
                      </w:rPr>
                      <w:t xml:space="preserve">Roberta Gasperoni – M. 347 7606719 e-mail </w:t>
                    </w:r>
                    <w:hyperlink r:id="rId4" w:history="1">
                      <w:r>
                        <w:rPr>
                          <w:rStyle w:val="Hyperlink0"/>
                        </w:rPr>
                        <w:t>gasperoni@publione.it</w:t>
                      </w:r>
                    </w:hyperlink>
                  </w:p>
                </w:txbxContent>
              </v:textbox>
              <w10:wrap anchorx="page" anchory="page"/>
            </v:shape>
          </w:pict>
        </mc:Fallback>
      </mc:AlternateContent>
    </w:r>
    <w:r>
      <w:rPr>
        <w:noProof/>
      </w:rPr>
      <w:drawing>
        <wp:anchor distT="0" distB="0" distL="114300" distR="114300" simplePos="0" relativeHeight="251659264" behindDoc="1" locked="0" layoutInCell="1" allowOverlap="1" wp14:anchorId="077072C5" wp14:editId="6A322A64">
          <wp:simplePos x="0" y="0"/>
          <wp:positionH relativeFrom="column">
            <wp:posOffset>379</wp:posOffset>
          </wp:positionH>
          <wp:positionV relativeFrom="page">
            <wp:posOffset>293427</wp:posOffset>
          </wp:positionV>
          <wp:extent cx="6082030" cy="933450"/>
          <wp:effectExtent l="0" t="0" r="0" b="0"/>
          <wp:wrapTight wrapText="bothSides">
            <wp:wrapPolygon edited="0">
              <wp:start x="0" y="0"/>
              <wp:lineTo x="0" y="21159"/>
              <wp:lineTo x="21514" y="21159"/>
              <wp:lineTo x="21514" y="0"/>
              <wp:lineTo x="0" y="0"/>
            </wp:wrapPolygon>
          </wp:wrapTight>
          <wp:docPr id="13" name="officeArt object" descr="testata"/>
          <wp:cNvGraphicFramePr/>
          <a:graphic xmlns:a="http://schemas.openxmlformats.org/drawingml/2006/main">
            <a:graphicData uri="http://schemas.openxmlformats.org/drawingml/2006/picture">
              <pic:pic xmlns:pic="http://schemas.openxmlformats.org/drawingml/2006/picture">
                <pic:nvPicPr>
                  <pic:cNvPr id="1073741825" name="testata" descr="testata"/>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82030" cy="93345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0872"/>
    <w:multiLevelType w:val="hybridMultilevel"/>
    <w:tmpl w:val="50DA1662"/>
    <w:lvl w:ilvl="0" w:tplc="FB18547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8D79FB"/>
    <w:multiLevelType w:val="multilevel"/>
    <w:tmpl w:val="E208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45663"/>
    <w:multiLevelType w:val="hybridMultilevel"/>
    <w:tmpl w:val="D1322028"/>
    <w:lvl w:ilvl="0" w:tplc="86DC4D96">
      <w:start w:val="19"/>
      <w:numFmt w:val="bullet"/>
      <w:lvlText w:val="-"/>
      <w:lvlJc w:val="left"/>
      <w:pPr>
        <w:ind w:left="720" w:hanging="360"/>
      </w:pPr>
      <w:rPr>
        <w:rFonts w:ascii="Century Gothic" w:eastAsia="Arial Unicode MS" w:hAnsi="Century Gothic" w:cs="Arial Unicode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9B50D1"/>
    <w:multiLevelType w:val="hybridMultilevel"/>
    <w:tmpl w:val="C398329E"/>
    <w:lvl w:ilvl="0" w:tplc="F4E4765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4649D1"/>
    <w:multiLevelType w:val="hybridMultilevel"/>
    <w:tmpl w:val="2B5CDAD0"/>
    <w:lvl w:ilvl="0" w:tplc="714E383E">
      <w:numFmt w:val="bullet"/>
      <w:lvlText w:val="-"/>
      <w:lvlJc w:val="left"/>
      <w:pPr>
        <w:ind w:left="720" w:hanging="360"/>
      </w:pPr>
      <w:rPr>
        <w:rFonts w:ascii="Century Gothic" w:eastAsia="Arial Unicode MS" w:hAnsi="Century Gothic" w:cs="Arial Unicode M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0147883"/>
    <w:multiLevelType w:val="hybridMultilevel"/>
    <w:tmpl w:val="58CCE5AC"/>
    <w:lvl w:ilvl="0" w:tplc="A4F8605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A94216B"/>
    <w:multiLevelType w:val="hybridMultilevel"/>
    <w:tmpl w:val="0F6E70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A7525BF"/>
    <w:multiLevelType w:val="hybridMultilevel"/>
    <w:tmpl w:val="33247CE8"/>
    <w:lvl w:ilvl="0" w:tplc="0EA29FC8">
      <w:numFmt w:val="bullet"/>
      <w:lvlText w:val="-"/>
      <w:lvlJc w:val="left"/>
      <w:pPr>
        <w:ind w:left="432" w:hanging="360"/>
      </w:pPr>
      <w:rPr>
        <w:rFonts w:ascii="Arial" w:eastAsia="Times New Roman" w:hAnsi="Arial" w:cs="Arial" w:hint="default"/>
      </w:rPr>
    </w:lvl>
    <w:lvl w:ilvl="1" w:tplc="04100003" w:tentative="1">
      <w:start w:val="1"/>
      <w:numFmt w:val="bullet"/>
      <w:lvlText w:val="o"/>
      <w:lvlJc w:val="left"/>
      <w:pPr>
        <w:ind w:left="1152" w:hanging="360"/>
      </w:pPr>
      <w:rPr>
        <w:rFonts w:ascii="Courier New" w:hAnsi="Courier New" w:cs="Courier New" w:hint="default"/>
      </w:rPr>
    </w:lvl>
    <w:lvl w:ilvl="2" w:tplc="04100005" w:tentative="1">
      <w:start w:val="1"/>
      <w:numFmt w:val="bullet"/>
      <w:lvlText w:val=""/>
      <w:lvlJc w:val="left"/>
      <w:pPr>
        <w:ind w:left="1872" w:hanging="360"/>
      </w:pPr>
      <w:rPr>
        <w:rFonts w:ascii="Wingdings" w:hAnsi="Wingdings" w:hint="default"/>
      </w:rPr>
    </w:lvl>
    <w:lvl w:ilvl="3" w:tplc="04100001" w:tentative="1">
      <w:start w:val="1"/>
      <w:numFmt w:val="bullet"/>
      <w:lvlText w:val=""/>
      <w:lvlJc w:val="left"/>
      <w:pPr>
        <w:ind w:left="2592" w:hanging="360"/>
      </w:pPr>
      <w:rPr>
        <w:rFonts w:ascii="Symbol" w:hAnsi="Symbol" w:hint="default"/>
      </w:rPr>
    </w:lvl>
    <w:lvl w:ilvl="4" w:tplc="04100003" w:tentative="1">
      <w:start w:val="1"/>
      <w:numFmt w:val="bullet"/>
      <w:lvlText w:val="o"/>
      <w:lvlJc w:val="left"/>
      <w:pPr>
        <w:ind w:left="3312" w:hanging="360"/>
      </w:pPr>
      <w:rPr>
        <w:rFonts w:ascii="Courier New" w:hAnsi="Courier New" w:cs="Courier New" w:hint="default"/>
      </w:rPr>
    </w:lvl>
    <w:lvl w:ilvl="5" w:tplc="04100005" w:tentative="1">
      <w:start w:val="1"/>
      <w:numFmt w:val="bullet"/>
      <w:lvlText w:val=""/>
      <w:lvlJc w:val="left"/>
      <w:pPr>
        <w:ind w:left="4032" w:hanging="360"/>
      </w:pPr>
      <w:rPr>
        <w:rFonts w:ascii="Wingdings" w:hAnsi="Wingdings" w:hint="default"/>
      </w:rPr>
    </w:lvl>
    <w:lvl w:ilvl="6" w:tplc="04100001" w:tentative="1">
      <w:start w:val="1"/>
      <w:numFmt w:val="bullet"/>
      <w:lvlText w:val=""/>
      <w:lvlJc w:val="left"/>
      <w:pPr>
        <w:ind w:left="4752" w:hanging="360"/>
      </w:pPr>
      <w:rPr>
        <w:rFonts w:ascii="Symbol" w:hAnsi="Symbol" w:hint="default"/>
      </w:rPr>
    </w:lvl>
    <w:lvl w:ilvl="7" w:tplc="04100003" w:tentative="1">
      <w:start w:val="1"/>
      <w:numFmt w:val="bullet"/>
      <w:lvlText w:val="o"/>
      <w:lvlJc w:val="left"/>
      <w:pPr>
        <w:ind w:left="5472" w:hanging="360"/>
      </w:pPr>
      <w:rPr>
        <w:rFonts w:ascii="Courier New" w:hAnsi="Courier New" w:cs="Courier New" w:hint="default"/>
      </w:rPr>
    </w:lvl>
    <w:lvl w:ilvl="8" w:tplc="04100005" w:tentative="1">
      <w:start w:val="1"/>
      <w:numFmt w:val="bullet"/>
      <w:lvlText w:val=""/>
      <w:lvlJc w:val="left"/>
      <w:pPr>
        <w:ind w:left="6192" w:hanging="360"/>
      </w:pPr>
      <w:rPr>
        <w:rFonts w:ascii="Wingdings" w:hAnsi="Wingdings" w:hint="default"/>
      </w:rPr>
    </w:lvl>
  </w:abstractNum>
  <w:num w:numId="1">
    <w:abstractNumId w:val="7"/>
  </w:num>
  <w:num w:numId="2">
    <w:abstractNumId w:val="0"/>
  </w:num>
  <w:num w:numId="3">
    <w:abstractNumId w:val="3"/>
  </w:num>
  <w:num w:numId="4">
    <w:abstractNumId w:val="5"/>
  </w:num>
  <w:num w:numId="5">
    <w:abstractNumId w:val="2"/>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283"/>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F20"/>
    <w:rsid w:val="000012CE"/>
    <w:rsid w:val="000071BF"/>
    <w:rsid w:val="00010260"/>
    <w:rsid w:val="000103FC"/>
    <w:rsid w:val="000140CF"/>
    <w:rsid w:val="000176B4"/>
    <w:rsid w:val="0001783E"/>
    <w:rsid w:val="000202CB"/>
    <w:rsid w:val="0002071B"/>
    <w:rsid w:val="00024CBE"/>
    <w:rsid w:val="000259AD"/>
    <w:rsid w:val="000326EE"/>
    <w:rsid w:val="00035DBB"/>
    <w:rsid w:val="00040E6B"/>
    <w:rsid w:val="000423B5"/>
    <w:rsid w:val="00043D89"/>
    <w:rsid w:val="00044B2C"/>
    <w:rsid w:val="00046D7A"/>
    <w:rsid w:val="00046F70"/>
    <w:rsid w:val="00064CD0"/>
    <w:rsid w:val="00065A45"/>
    <w:rsid w:val="0007167A"/>
    <w:rsid w:val="00072475"/>
    <w:rsid w:val="00074251"/>
    <w:rsid w:val="00074353"/>
    <w:rsid w:val="000801C2"/>
    <w:rsid w:val="000803D9"/>
    <w:rsid w:val="00080630"/>
    <w:rsid w:val="000807AC"/>
    <w:rsid w:val="00080CAF"/>
    <w:rsid w:val="00082477"/>
    <w:rsid w:val="000826B7"/>
    <w:rsid w:val="00082E73"/>
    <w:rsid w:val="00083214"/>
    <w:rsid w:val="000841C9"/>
    <w:rsid w:val="00084488"/>
    <w:rsid w:val="00084783"/>
    <w:rsid w:val="00087567"/>
    <w:rsid w:val="000877E8"/>
    <w:rsid w:val="00090189"/>
    <w:rsid w:val="000927E1"/>
    <w:rsid w:val="00092927"/>
    <w:rsid w:val="00092E47"/>
    <w:rsid w:val="000936C5"/>
    <w:rsid w:val="00093EF5"/>
    <w:rsid w:val="00094C84"/>
    <w:rsid w:val="000958E6"/>
    <w:rsid w:val="0009617D"/>
    <w:rsid w:val="000A0CB2"/>
    <w:rsid w:val="000A1668"/>
    <w:rsid w:val="000A184E"/>
    <w:rsid w:val="000A19FD"/>
    <w:rsid w:val="000A3CD1"/>
    <w:rsid w:val="000A410B"/>
    <w:rsid w:val="000A63CC"/>
    <w:rsid w:val="000A7079"/>
    <w:rsid w:val="000B05E6"/>
    <w:rsid w:val="000B2D5A"/>
    <w:rsid w:val="000B512D"/>
    <w:rsid w:val="000B5628"/>
    <w:rsid w:val="000B5882"/>
    <w:rsid w:val="000B5F29"/>
    <w:rsid w:val="000B608B"/>
    <w:rsid w:val="000B7182"/>
    <w:rsid w:val="000C532B"/>
    <w:rsid w:val="000C7D1D"/>
    <w:rsid w:val="000D392F"/>
    <w:rsid w:val="000D6050"/>
    <w:rsid w:val="000E0875"/>
    <w:rsid w:val="000E1588"/>
    <w:rsid w:val="000E177A"/>
    <w:rsid w:val="000E214E"/>
    <w:rsid w:val="000E5C78"/>
    <w:rsid w:val="000E76D1"/>
    <w:rsid w:val="000F0FE3"/>
    <w:rsid w:val="000F5237"/>
    <w:rsid w:val="000F6563"/>
    <w:rsid w:val="000F7673"/>
    <w:rsid w:val="000F7886"/>
    <w:rsid w:val="000F7F64"/>
    <w:rsid w:val="0010746C"/>
    <w:rsid w:val="001074EF"/>
    <w:rsid w:val="001076AF"/>
    <w:rsid w:val="001167B4"/>
    <w:rsid w:val="00117361"/>
    <w:rsid w:val="00125130"/>
    <w:rsid w:val="00125A79"/>
    <w:rsid w:val="00127A16"/>
    <w:rsid w:val="001337F1"/>
    <w:rsid w:val="001369F3"/>
    <w:rsid w:val="00142198"/>
    <w:rsid w:val="001445C0"/>
    <w:rsid w:val="00150684"/>
    <w:rsid w:val="00153DE4"/>
    <w:rsid w:val="00153FC2"/>
    <w:rsid w:val="00154C5C"/>
    <w:rsid w:val="00156D62"/>
    <w:rsid w:val="00157088"/>
    <w:rsid w:val="001621FA"/>
    <w:rsid w:val="001661AD"/>
    <w:rsid w:val="00167046"/>
    <w:rsid w:val="00167C57"/>
    <w:rsid w:val="001710BD"/>
    <w:rsid w:val="0017121B"/>
    <w:rsid w:val="001712FF"/>
    <w:rsid w:val="00174948"/>
    <w:rsid w:val="00176C79"/>
    <w:rsid w:val="00177098"/>
    <w:rsid w:val="001770A8"/>
    <w:rsid w:val="001805FA"/>
    <w:rsid w:val="00181633"/>
    <w:rsid w:val="0018621A"/>
    <w:rsid w:val="001862CA"/>
    <w:rsid w:val="001864BC"/>
    <w:rsid w:val="0018769F"/>
    <w:rsid w:val="00187EB6"/>
    <w:rsid w:val="00191C95"/>
    <w:rsid w:val="00191F7F"/>
    <w:rsid w:val="00192DAF"/>
    <w:rsid w:val="00195562"/>
    <w:rsid w:val="00195736"/>
    <w:rsid w:val="00195D3A"/>
    <w:rsid w:val="001A1622"/>
    <w:rsid w:val="001A20DA"/>
    <w:rsid w:val="001A40B8"/>
    <w:rsid w:val="001A485D"/>
    <w:rsid w:val="001A67F2"/>
    <w:rsid w:val="001B2B8F"/>
    <w:rsid w:val="001B328A"/>
    <w:rsid w:val="001B493B"/>
    <w:rsid w:val="001B5259"/>
    <w:rsid w:val="001B5964"/>
    <w:rsid w:val="001B5DD1"/>
    <w:rsid w:val="001B6871"/>
    <w:rsid w:val="001B69DA"/>
    <w:rsid w:val="001B6E39"/>
    <w:rsid w:val="001C55B7"/>
    <w:rsid w:val="001D1028"/>
    <w:rsid w:val="001D4B26"/>
    <w:rsid w:val="001D7034"/>
    <w:rsid w:val="001D71F6"/>
    <w:rsid w:val="001E179E"/>
    <w:rsid w:val="001E1D12"/>
    <w:rsid w:val="001E3AA1"/>
    <w:rsid w:val="001E3D5D"/>
    <w:rsid w:val="001E50E6"/>
    <w:rsid w:val="001E5995"/>
    <w:rsid w:val="001F0D62"/>
    <w:rsid w:val="001F2CF4"/>
    <w:rsid w:val="001F3269"/>
    <w:rsid w:val="001F564F"/>
    <w:rsid w:val="002001C9"/>
    <w:rsid w:val="00202BA4"/>
    <w:rsid w:val="00206B64"/>
    <w:rsid w:val="00207592"/>
    <w:rsid w:val="00211DC1"/>
    <w:rsid w:val="00212CB7"/>
    <w:rsid w:val="0021458B"/>
    <w:rsid w:val="00224CB2"/>
    <w:rsid w:val="0022607B"/>
    <w:rsid w:val="0022717C"/>
    <w:rsid w:val="002271B2"/>
    <w:rsid w:val="0023049E"/>
    <w:rsid w:val="002304AC"/>
    <w:rsid w:val="00230CD5"/>
    <w:rsid w:val="002311BD"/>
    <w:rsid w:val="00233CAA"/>
    <w:rsid w:val="00236A06"/>
    <w:rsid w:val="00237232"/>
    <w:rsid w:val="002376C5"/>
    <w:rsid w:val="002433B2"/>
    <w:rsid w:val="00244A27"/>
    <w:rsid w:val="002516A8"/>
    <w:rsid w:val="00251F31"/>
    <w:rsid w:val="00252D7D"/>
    <w:rsid w:val="002566A4"/>
    <w:rsid w:val="00261E08"/>
    <w:rsid w:val="00265CB9"/>
    <w:rsid w:val="0026647D"/>
    <w:rsid w:val="0027205F"/>
    <w:rsid w:val="002740F7"/>
    <w:rsid w:val="002772F6"/>
    <w:rsid w:val="002803F8"/>
    <w:rsid w:val="00280FDF"/>
    <w:rsid w:val="002829E5"/>
    <w:rsid w:val="002837EE"/>
    <w:rsid w:val="00284E77"/>
    <w:rsid w:val="00285423"/>
    <w:rsid w:val="0028708A"/>
    <w:rsid w:val="00290561"/>
    <w:rsid w:val="00291EA9"/>
    <w:rsid w:val="0029584D"/>
    <w:rsid w:val="0029766D"/>
    <w:rsid w:val="002A3C84"/>
    <w:rsid w:val="002A4BE8"/>
    <w:rsid w:val="002A596F"/>
    <w:rsid w:val="002A678C"/>
    <w:rsid w:val="002B3D0E"/>
    <w:rsid w:val="002B4EA3"/>
    <w:rsid w:val="002B61B6"/>
    <w:rsid w:val="002B799A"/>
    <w:rsid w:val="002C174B"/>
    <w:rsid w:val="002C1D29"/>
    <w:rsid w:val="002C369B"/>
    <w:rsid w:val="002C4572"/>
    <w:rsid w:val="002C6FA6"/>
    <w:rsid w:val="002D0023"/>
    <w:rsid w:val="002D4762"/>
    <w:rsid w:val="002D74E2"/>
    <w:rsid w:val="002D7D3A"/>
    <w:rsid w:val="002E49E3"/>
    <w:rsid w:val="002E7048"/>
    <w:rsid w:val="002F2944"/>
    <w:rsid w:val="002F393D"/>
    <w:rsid w:val="002F3B4B"/>
    <w:rsid w:val="002F454F"/>
    <w:rsid w:val="002F613A"/>
    <w:rsid w:val="002F6D9A"/>
    <w:rsid w:val="002F6FA6"/>
    <w:rsid w:val="00300C73"/>
    <w:rsid w:val="003033F5"/>
    <w:rsid w:val="00303F3C"/>
    <w:rsid w:val="00312572"/>
    <w:rsid w:val="0031393D"/>
    <w:rsid w:val="00316768"/>
    <w:rsid w:val="00317386"/>
    <w:rsid w:val="00321D38"/>
    <w:rsid w:val="00321F33"/>
    <w:rsid w:val="00322099"/>
    <w:rsid w:val="00322DA8"/>
    <w:rsid w:val="00322FF8"/>
    <w:rsid w:val="00323FEF"/>
    <w:rsid w:val="0032551B"/>
    <w:rsid w:val="00325E89"/>
    <w:rsid w:val="0032634E"/>
    <w:rsid w:val="00332566"/>
    <w:rsid w:val="00341F4F"/>
    <w:rsid w:val="00343D0D"/>
    <w:rsid w:val="00345BF5"/>
    <w:rsid w:val="00352620"/>
    <w:rsid w:val="0035546D"/>
    <w:rsid w:val="003555B4"/>
    <w:rsid w:val="00356D3F"/>
    <w:rsid w:val="003606CE"/>
    <w:rsid w:val="003617C4"/>
    <w:rsid w:val="00362FF1"/>
    <w:rsid w:val="0036391C"/>
    <w:rsid w:val="00363D71"/>
    <w:rsid w:val="00366920"/>
    <w:rsid w:val="00366B50"/>
    <w:rsid w:val="00366F06"/>
    <w:rsid w:val="0036734B"/>
    <w:rsid w:val="0037126C"/>
    <w:rsid w:val="0037334F"/>
    <w:rsid w:val="00382AE1"/>
    <w:rsid w:val="00383987"/>
    <w:rsid w:val="003841EB"/>
    <w:rsid w:val="00384A1D"/>
    <w:rsid w:val="00385D30"/>
    <w:rsid w:val="003867D4"/>
    <w:rsid w:val="00390160"/>
    <w:rsid w:val="00390B5A"/>
    <w:rsid w:val="00390C30"/>
    <w:rsid w:val="003921E0"/>
    <w:rsid w:val="00393FC5"/>
    <w:rsid w:val="00397A44"/>
    <w:rsid w:val="003A0D82"/>
    <w:rsid w:val="003A307A"/>
    <w:rsid w:val="003A50E2"/>
    <w:rsid w:val="003A6679"/>
    <w:rsid w:val="003A7696"/>
    <w:rsid w:val="003B09E0"/>
    <w:rsid w:val="003B551F"/>
    <w:rsid w:val="003B6EBB"/>
    <w:rsid w:val="003B702F"/>
    <w:rsid w:val="003B7430"/>
    <w:rsid w:val="003B76B4"/>
    <w:rsid w:val="003B7F75"/>
    <w:rsid w:val="003C15E5"/>
    <w:rsid w:val="003C1879"/>
    <w:rsid w:val="003C4B65"/>
    <w:rsid w:val="003C61A1"/>
    <w:rsid w:val="003C6D32"/>
    <w:rsid w:val="003C7E18"/>
    <w:rsid w:val="003D00D1"/>
    <w:rsid w:val="003D0EF3"/>
    <w:rsid w:val="003D1D1A"/>
    <w:rsid w:val="003D2451"/>
    <w:rsid w:val="003D3831"/>
    <w:rsid w:val="003D59BE"/>
    <w:rsid w:val="003D77F8"/>
    <w:rsid w:val="003E0012"/>
    <w:rsid w:val="003E2576"/>
    <w:rsid w:val="003E3223"/>
    <w:rsid w:val="003E4447"/>
    <w:rsid w:val="003E4D30"/>
    <w:rsid w:val="003E5CC3"/>
    <w:rsid w:val="003E61BB"/>
    <w:rsid w:val="003F64F5"/>
    <w:rsid w:val="00401C42"/>
    <w:rsid w:val="00404A78"/>
    <w:rsid w:val="00404E53"/>
    <w:rsid w:val="0040536C"/>
    <w:rsid w:val="0040616D"/>
    <w:rsid w:val="00413DC1"/>
    <w:rsid w:val="00414C91"/>
    <w:rsid w:val="00415CD5"/>
    <w:rsid w:val="00420694"/>
    <w:rsid w:val="004303EE"/>
    <w:rsid w:val="00430D5E"/>
    <w:rsid w:val="0043491B"/>
    <w:rsid w:val="0043538D"/>
    <w:rsid w:val="00437C66"/>
    <w:rsid w:val="0044010F"/>
    <w:rsid w:val="0044031D"/>
    <w:rsid w:val="0044247D"/>
    <w:rsid w:val="004447D3"/>
    <w:rsid w:val="004453DC"/>
    <w:rsid w:val="004468F1"/>
    <w:rsid w:val="004477A3"/>
    <w:rsid w:val="004479EC"/>
    <w:rsid w:val="00452070"/>
    <w:rsid w:val="0045216C"/>
    <w:rsid w:val="004536AB"/>
    <w:rsid w:val="00456CED"/>
    <w:rsid w:val="00457444"/>
    <w:rsid w:val="00460F7B"/>
    <w:rsid w:val="00461523"/>
    <w:rsid w:val="00461725"/>
    <w:rsid w:val="00461A6C"/>
    <w:rsid w:val="00463EBC"/>
    <w:rsid w:val="00466693"/>
    <w:rsid w:val="00470610"/>
    <w:rsid w:val="00471910"/>
    <w:rsid w:val="004730F4"/>
    <w:rsid w:val="00474569"/>
    <w:rsid w:val="00476B7E"/>
    <w:rsid w:val="004842E5"/>
    <w:rsid w:val="00484931"/>
    <w:rsid w:val="00485B46"/>
    <w:rsid w:val="00486D8B"/>
    <w:rsid w:val="0049380F"/>
    <w:rsid w:val="00493A4B"/>
    <w:rsid w:val="00494FBC"/>
    <w:rsid w:val="00497D18"/>
    <w:rsid w:val="004A0193"/>
    <w:rsid w:val="004A2484"/>
    <w:rsid w:val="004A29A1"/>
    <w:rsid w:val="004A4FD2"/>
    <w:rsid w:val="004A58E3"/>
    <w:rsid w:val="004B2EE8"/>
    <w:rsid w:val="004C1BBD"/>
    <w:rsid w:val="004C2902"/>
    <w:rsid w:val="004D2CCE"/>
    <w:rsid w:val="004D41FF"/>
    <w:rsid w:val="004E1286"/>
    <w:rsid w:val="004E2E74"/>
    <w:rsid w:val="004E4D60"/>
    <w:rsid w:val="004E5A6F"/>
    <w:rsid w:val="004F2994"/>
    <w:rsid w:val="004F32CE"/>
    <w:rsid w:val="004F4166"/>
    <w:rsid w:val="004F4625"/>
    <w:rsid w:val="0050035E"/>
    <w:rsid w:val="00500AB3"/>
    <w:rsid w:val="0050406F"/>
    <w:rsid w:val="005055F2"/>
    <w:rsid w:val="005057C6"/>
    <w:rsid w:val="00505B52"/>
    <w:rsid w:val="00506F33"/>
    <w:rsid w:val="00511612"/>
    <w:rsid w:val="005142B8"/>
    <w:rsid w:val="0051500A"/>
    <w:rsid w:val="005150FF"/>
    <w:rsid w:val="00520E5D"/>
    <w:rsid w:val="00520F20"/>
    <w:rsid w:val="00523AD4"/>
    <w:rsid w:val="0052452F"/>
    <w:rsid w:val="00524A1E"/>
    <w:rsid w:val="005262EE"/>
    <w:rsid w:val="005322A7"/>
    <w:rsid w:val="0053433A"/>
    <w:rsid w:val="005362E1"/>
    <w:rsid w:val="005402F3"/>
    <w:rsid w:val="0054214E"/>
    <w:rsid w:val="005453CA"/>
    <w:rsid w:val="00547C8A"/>
    <w:rsid w:val="00550855"/>
    <w:rsid w:val="00551076"/>
    <w:rsid w:val="00552C7A"/>
    <w:rsid w:val="0055309E"/>
    <w:rsid w:val="005536D8"/>
    <w:rsid w:val="00560856"/>
    <w:rsid w:val="005619B7"/>
    <w:rsid w:val="00562DBF"/>
    <w:rsid w:val="00565F09"/>
    <w:rsid w:val="00566943"/>
    <w:rsid w:val="0057051C"/>
    <w:rsid w:val="00571E42"/>
    <w:rsid w:val="0057286D"/>
    <w:rsid w:val="00573638"/>
    <w:rsid w:val="00576AEA"/>
    <w:rsid w:val="00576C52"/>
    <w:rsid w:val="0058224E"/>
    <w:rsid w:val="00583E50"/>
    <w:rsid w:val="005843A8"/>
    <w:rsid w:val="00584843"/>
    <w:rsid w:val="00591D6F"/>
    <w:rsid w:val="005921A6"/>
    <w:rsid w:val="005A1E98"/>
    <w:rsid w:val="005A254F"/>
    <w:rsid w:val="005A270D"/>
    <w:rsid w:val="005A2743"/>
    <w:rsid w:val="005A3103"/>
    <w:rsid w:val="005A3212"/>
    <w:rsid w:val="005B22DC"/>
    <w:rsid w:val="005B252C"/>
    <w:rsid w:val="005B6346"/>
    <w:rsid w:val="005C135C"/>
    <w:rsid w:val="005C4B6E"/>
    <w:rsid w:val="005C630F"/>
    <w:rsid w:val="005D0A02"/>
    <w:rsid w:val="005D10B6"/>
    <w:rsid w:val="005D2F41"/>
    <w:rsid w:val="005D5D31"/>
    <w:rsid w:val="005D6D13"/>
    <w:rsid w:val="005E3B92"/>
    <w:rsid w:val="005E4635"/>
    <w:rsid w:val="005E5A56"/>
    <w:rsid w:val="005F1520"/>
    <w:rsid w:val="005F2CD5"/>
    <w:rsid w:val="005F2DA4"/>
    <w:rsid w:val="005F3575"/>
    <w:rsid w:val="005F3E2D"/>
    <w:rsid w:val="005F4A97"/>
    <w:rsid w:val="005F61EE"/>
    <w:rsid w:val="006005CD"/>
    <w:rsid w:val="006006ED"/>
    <w:rsid w:val="006044B1"/>
    <w:rsid w:val="00605599"/>
    <w:rsid w:val="00605F85"/>
    <w:rsid w:val="0061118A"/>
    <w:rsid w:val="00612679"/>
    <w:rsid w:val="00617DCD"/>
    <w:rsid w:val="0062125D"/>
    <w:rsid w:val="00623D29"/>
    <w:rsid w:val="0062412C"/>
    <w:rsid w:val="00624ADA"/>
    <w:rsid w:val="006279D1"/>
    <w:rsid w:val="006327CF"/>
    <w:rsid w:val="00633008"/>
    <w:rsid w:val="00636DD8"/>
    <w:rsid w:val="00642D75"/>
    <w:rsid w:val="0065340F"/>
    <w:rsid w:val="006565D0"/>
    <w:rsid w:val="006568AA"/>
    <w:rsid w:val="0066254F"/>
    <w:rsid w:val="00662EAC"/>
    <w:rsid w:val="006655E1"/>
    <w:rsid w:val="00670188"/>
    <w:rsid w:val="006703B1"/>
    <w:rsid w:val="00670F46"/>
    <w:rsid w:val="00683EB5"/>
    <w:rsid w:val="006869D3"/>
    <w:rsid w:val="0069037F"/>
    <w:rsid w:val="00690C9D"/>
    <w:rsid w:val="00691151"/>
    <w:rsid w:val="006914F7"/>
    <w:rsid w:val="00691885"/>
    <w:rsid w:val="00691D91"/>
    <w:rsid w:val="00691DB5"/>
    <w:rsid w:val="00692B47"/>
    <w:rsid w:val="006975BD"/>
    <w:rsid w:val="00697819"/>
    <w:rsid w:val="00697C6E"/>
    <w:rsid w:val="00697E8E"/>
    <w:rsid w:val="006A27AF"/>
    <w:rsid w:val="006A3315"/>
    <w:rsid w:val="006A46D6"/>
    <w:rsid w:val="006A5A91"/>
    <w:rsid w:val="006A7965"/>
    <w:rsid w:val="006B1BFC"/>
    <w:rsid w:val="006B5453"/>
    <w:rsid w:val="006B5B2D"/>
    <w:rsid w:val="006B63C5"/>
    <w:rsid w:val="006B66CA"/>
    <w:rsid w:val="006C0351"/>
    <w:rsid w:val="006C2E8A"/>
    <w:rsid w:val="006D1A72"/>
    <w:rsid w:val="006D1B38"/>
    <w:rsid w:val="006D378F"/>
    <w:rsid w:val="006D4271"/>
    <w:rsid w:val="006D558C"/>
    <w:rsid w:val="006D64AF"/>
    <w:rsid w:val="006E1790"/>
    <w:rsid w:val="006E4E56"/>
    <w:rsid w:val="006F09FE"/>
    <w:rsid w:val="006F1A64"/>
    <w:rsid w:val="006F3104"/>
    <w:rsid w:val="006F3273"/>
    <w:rsid w:val="006F5742"/>
    <w:rsid w:val="006F582B"/>
    <w:rsid w:val="006F5E09"/>
    <w:rsid w:val="006F78A3"/>
    <w:rsid w:val="00700CC2"/>
    <w:rsid w:val="00704095"/>
    <w:rsid w:val="00705C10"/>
    <w:rsid w:val="00705F74"/>
    <w:rsid w:val="007073FB"/>
    <w:rsid w:val="00707D1B"/>
    <w:rsid w:val="00707EF7"/>
    <w:rsid w:val="00711C61"/>
    <w:rsid w:val="0071610A"/>
    <w:rsid w:val="00716221"/>
    <w:rsid w:val="00716518"/>
    <w:rsid w:val="0071688D"/>
    <w:rsid w:val="00721775"/>
    <w:rsid w:val="00725AF1"/>
    <w:rsid w:val="007366C9"/>
    <w:rsid w:val="00736942"/>
    <w:rsid w:val="00747425"/>
    <w:rsid w:val="0074794B"/>
    <w:rsid w:val="00747CC8"/>
    <w:rsid w:val="0075014D"/>
    <w:rsid w:val="007502D4"/>
    <w:rsid w:val="00752BC8"/>
    <w:rsid w:val="007567AF"/>
    <w:rsid w:val="0076087E"/>
    <w:rsid w:val="00761E2C"/>
    <w:rsid w:val="00763617"/>
    <w:rsid w:val="00763E57"/>
    <w:rsid w:val="00766CEB"/>
    <w:rsid w:val="007700D5"/>
    <w:rsid w:val="0077068E"/>
    <w:rsid w:val="00771E8C"/>
    <w:rsid w:val="00771F70"/>
    <w:rsid w:val="0077783B"/>
    <w:rsid w:val="00780374"/>
    <w:rsid w:val="00781538"/>
    <w:rsid w:val="0078568D"/>
    <w:rsid w:val="007864DA"/>
    <w:rsid w:val="007910A2"/>
    <w:rsid w:val="007913D9"/>
    <w:rsid w:val="00793D1D"/>
    <w:rsid w:val="00794F14"/>
    <w:rsid w:val="00795859"/>
    <w:rsid w:val="00795996"/>
    <w:rsid w:val="007967E4"/>
    <w:rsid w:val="00797509"/>
    <w:rsid w:val="007A1931"/>
    <w:rsid w:val="007A1B85"/>
    <w:rsid w:val="007A2C59"/>
    <w:rsid w:val="007A5582"/>
    <w:rsid w:val="007A75EE"/>
    <w:rsid w:val="007B5BE2"/>
    <w:rsid w:val="007B79A9"/>
    <w:rsid w:val="007C0DB2"/>
    <w:rsid w:val="007C11C9"/>
    <w:rsid w:val="007C3583"/>
    <w:rsid w:val="007D0E19"/>
    <w:rsid w:val="007D30B7"/>
    <w:rsid w:val="007E1A03"/>
    <w:rsid w:val="007E290B"/>
    <w:rsid w:val="007F35BD"/>
    <w:rsid w:val="007F443F"/>
    <w:rsid w:val="007F7327"/>
    <w:rsid w:val="00801126"/>
    <w:rsid w:val="00802CC3"/>
    <w:rsid w:val="00803BE4"/>
    <w:rsid w:val="00803F4E"/>
    <w:rsid w:val="00804D0D"/>
    <w:rsid w:val="008077B0"/>
    <w:rsid w:val="008100E5"/>
    <w:rsid w:val="008102A8"/>
    <w:rsid w:val="0081080D"/>
    <w:rsid w:val="00811DC5"/>
    <w:rsid w:val="00815932"/>
    <w:rsid w:val="008161CC"/>
    <w:rsid w:val="00817188"/>
    <w:rsid w:val="008207EC"/>
    <w:rsid w:val="00820AD0"/>
    <w:rsid w:val="00823540"/>
    <w:rsid w:val="00824221"/>
    <w:rsid w:val="008355D3"/>
    <w:rsid w:val="00841393"/>
    <w:rsid w:val="008436F4"/>
    <w:rsid w:val="00844483"/>
    <w:rsid w:val="00844EEB"/>
    <w:rsid w:val="00845208"/>
    <w:rsid w:val="008455FD"/>
    <w:rsid w:val="00853632"/>
    <w:rsid w:val="00854FAA"/>
    <w:rsid w:val="00856BD1"/>
    <w:rsid w:val="0086283F"/>
    <w:rsid w:val="00865DCE"/>
    <w:rsid w:val="00866B72"/>
    <w:rsid w:val="008671BD"/>
    <w:rsid w:val="00872F0B"/>
    <w:rsid w:val="008732AD"/>
    <w:rsid w:val="00874128"/>
    <w:rsid w:val="00877041"/>
    <w:rsid w:val="008802F8"/>
    <w:rsid w:val="00880663"/>
    <w:rsid w:val="00883966"/>
    <w:rsid w:val="00884309"/>
    <w:rsid w:val="00884521"/>
    <w:rsid w:val="00885A7D"/>
    <w:rsid w:val="00886021"/>
    <w:rsid w:val="00893447"/>
    <w:rsid w:val="00893576"/>
    <w:rsid w:val="008A0230"/>
    <w:rsid w:val="008A171A"/>
    <w:rsid w:val="008A5136"/>
    <w:rsid w:val="008B0711"/>
    <w:rsid w:val="008B08F2"/>
    <w:rsid w:val="008B1318"/>
    <w:rsid w:val="008B6BBA"/>
    <w:rsid w:val="008B77A5"/>
    <w:rsid w:val="008C5B4B"/>
    <w:rsid w:val="008C7964"/>
    <w:rsid w:val="008C7F25"/>
    <w:rsid w:val="008D0EF1"/>
    <w:rsid w:val="008D2146"/>
    <w:rsid w:val="008D328D"/>
    <w:rsid w:val="008D5D5F"/>
    <w:rsid w:val="008D704C"/>
    <w:rsid w:val="008E1657"/>
    <w:rsid w:val="008E1F82"/>
    <w:rsid w:val="008E2764"/>
    <w:rsid w:val="008E2B38"/>
    <w:rsid w:val="008E4E58"/>
    <w:rsid w:val="008E5953"/>
    <w:rsid w:val="008F0549"/>
    <w:rsid w:val="008F2635"/>
    <w:rsid w:val="008F3B17"/>
    <w:rsid w:val="008F5A5D"/>
    <w:rsid w:val="008F6B30"/>
    <w:rsid w:val="009007E0"/>
    <w:rsid w:val="00903494"/>
    <w:rsid w:val="00906A1A"/>
    <w:rsid w:val="0091263B"/>
    <w:rsid w:val="00913841"/>
    <w:rsid w:val="009144F2"/>
    <w:rsid w:val="00917440"/>
    <w:rsid w:val="0092185C"/>
    <w:rsid w:val="00925764"/>
    <w:rsid w:val="00933639"/>
    <w:rsid w:val="00934D39"/>
    <w:rsid w:val="00937CC9"/>
    <w:rsid w:val="00940DD2"/>
    <w:rsid w:val="00943461"/>
    <w:rsid w:val="00943786"/>
    <w:rsid w:val="00944384"/>
    <w:rsid w:val="009446E2"/>
    <w:rsid w:val="00945196"/>
    <w:rsid w:val="00945D6B"/>
    <w:rsid w:val="0094683A"/>
    <w:rsid w:val="00950EC8"/>
    <w:rsid w:val="00953CB2"/>
    <w:rsid w:val="00953FBE"/>
    <w:rsid w:val="00954284"/>
    <w:rsid w:val="009542C3"/>
    <w:rsid w:val="00957BCF"/>
    <w:rsid w:val="009622BB"/>
    <w:rsid w:val="009632E9"/>
    <w:rsid w:val="009642D5"/>
    <w:rsid w:val="009673BD"/>
    <w:rsid w:val="009731CB"/>
    <w:rsid w:val="009733FF"/>
    <w:rsid w:val="00974980"/>
    <w:rsid w:val="00974ABA"/>
    <w:rsid w:val="00975419"/>
    <w:rsid w:val="00976D6A"/>
    <w:rsid w:val="00977342"/>
    <w:rsid w:val="00977578"/>
    <w:rsid w:val="00981489"/>
    <w:rsid w:val="009824BA"/>
    <w:rsid w:val="00984C93"/>
    <w:rsid w:val="009862AA"/>
    <w:rsid w:val="00986E36"/>
    <w:rsid w:val="00991211"/>
    <w:rsid w:val="00992D52"/>
    <w:rsid w:val="0099567D"/>
    <w:rsid w:val="00996997"/>
    <w:rsid w:val="009A0B36"/>
    <w:rsid w:val="009A10E5"/>
    <w:rsid w:val="009A146C"/>
    <w:rsid w:val="009A40E8"/>
    <w:rsid w:val="009A4DE6"/>
    <w:rsid w:val="009A6453"/>
    <w:rsid w:val="009A7B29"/>
    <w:rsid w:val="009B0995"/>
    <w:rsid w:val="009B2755"/>
    <w:rsid w:val="009B31EA"/>
    <w:rsid w:val="009B3F96"/>
    <w:rsid w:val="009B56B8"/>
    <w:rsid w:val="009B5D95"/>
    <w:rsid w:val="009B6E25"/>
    <w:rsid w:val="009B7ABF"/>
    <w:rsid w:val="009C0212"/>
    <w:rsid w:val="009C1BE4"/>
    <w:rsid w:val="009C6552"/>
    <w:rsid w:val="009D0BF2"/>
    <w:rsid w:val="009D1925"/>
    <w:rsid w:val="009D60D7"/>
    <w:rsid w:val="009D74AD"/>
    <w:rsid w:val="009E05B2"/>
    <w:rsid w:val="009E2C5E"/>
    <w:rsid w:val="009E5B4A"/>
    <w:rsid w:val="009F2256"/>
    <w:rsid w:val="009F4C4A"/>
    <w:rsid w:val="009F50D0"/>
    <w:rsid w:val="009F64A8"/>
    <w:rsid w:val="009F6538"/>
    <w:rsid w:val="009F7069"/>
    <w:rsid w:val="00A0130A"/>
    <w:rsid w:val="00A04404"/>
    <w:rsid w:val="00A060D0"/>
    <w:rsid w:val="00A06A6E"/>
    <w:rsid w:val="00A07102"/>
    <w:rsid w:val="00A130D5"/>
    <w:rsid w:val="00A152CF"/>
    <w:rsid w:val="00A17ADF"/>
    <w:rsid w:val="00A205D8"/>
    <w:rsid w:val="00A21296"/>
    <w:rsid w:val="00A24610"/>
    <w:rsid w:val="00A254C9"/>
    <w:rsid w:val="00A276FE"/>
    <w:rsid w:val="00A27C2E"/>
    <w:rsid w:val="00A32F27"/>
    <w:rsid w:val="00A37EE1"/>
    <w:rsid w:val="00A43AAB"/>
    <w:rsid w:val="00A47773"/>
    <w:rsid w:val="00A509FC"/>
    <w:rsid w:val="00A543FC"/>
    <w:rsid w:val="00A54813"/>
    <w:rsid w:val="00A57C80"/>
    <w:rsid w:val="00A605CE"/>
    <w:rsid w:val="00A6122F"/>
    <w:rsid w:val="00A61591"/>
    <w:rsid w:val="00A62F58"/>
    <w:rsid w:val="00A63305"/>
    <w:rsid w:val="00A640BB"/>
    <w:rsid w:val="00A654CB"/>
    <w:rsid w:val="00A65742"/>
    <w:rsid w:val="00A66AEF"/>
    <w:rsid w:val="00A70281"/>
    <w:rsid w:val="00A723AE"/>
    <w:rsid w:val="00A801A6"/>
    <w:rsid w:val="00A80862"/>
    <w:rsid w:val="00A845E4"/>
    <w:rsid w:val="00A84EDC"/>
    <w:rsid w:val="00A8769E"/>
    <w:rsid w:val="00A9078B"/>
    <w:rsid w:val="00A91079"/>
    <w:rsid w:val="00A9160E"/>
    <w:rsid w:val="00A937D4"/>
    <w:rsid w:val="00A94C66"/>
    <w:rsid w:val="00A97103"/>
    <w:rsid w:val="00AA3BC7"/>
    <w:rsid w:val="00AB080C"/>
    <w:rsid w:val="00AB112C"/>
    <w:rsid w:val="00AB3F73"/>
    <w:rsid w:val="00AB56BF"/>
    <w:rsid w:val="00AB5FC9"/>
    <w:rsid w:val="00AB7298"/>
    <w:rsid w:val="00AC128E"/>
    <w:rsid w:val="00AC20DB"/>
    <w:rsid w:val="00AC67D2"/>
    <w:rsid w:val="00AD1AA7"/>
    <w:rsid w:val="00AD1E11"/>
    <w:rsid w:val="00AD7A19"/>
    <w:rsid w:val="00AE05D3"/>
    <w:rsid w:val="00AE2643"/>
    <w:rsid w:val="00AE3783"/>
    <w:rsid w:val="00AE4683"/>
    <w:rsid w:val="00AE59DA"/>
    <w:rsid w:val="00AE7F37"/>
    <w:rsid w:val="00AF085F"/>
    <w:rsid w:val="00AF2F0D"/>
    <w:rsid w:val="00AF4606"/>
    <w:rsid w:val="00AF4E6B"/>
    <w:rsid w:val="00AF51CE"/>
    <w:rsid w:val="00AF5A46"/>
    <w:rsid w:val="00AF6B7D"/>
    <w:rsid w:val="00B001D2"/>
    <w:rsid w:val="00B01D00"/>
    <w:rsid w:val="00B03E26"/>
    <w:rsid w:val="00B04164"/>
    <w:rsid w:val="00B04B2B"/>
    <w:rsid w:val="00B05E8A"/>
    <w:rsid w:val="00B11D12"/>
    <w:rsid w:val="00B11DCC"/>
    <w:rsid w:val="00B13C82"/>
    <w:rsid w:val="00B17644"/>
    <w:rsid w:val="00B22CC7"/>
    <w:rsid w:val="00B25933"/>
    <w:rsid w:val="00B30105"/>
    <w:rsid w:val="00B33CED"/>
    <w:rsid w:val="00B34727"/>
    <w:rsid w:val="00B3675B"/>
    <w:rsid w:val="00B36AD8"/>
    <w:rsid w:val="00B36E04"/>
    <w:rsid w:val="00B3705B"/>
    <w:rsid w:val="00B403BA"/>
    <w:rsid w:val="00B40A89"/>
    <w:rsid w:val="00B446C7"/>
    <w:rsid w:val="00B4538D"/>
    <w:rsid w:val="00B453BA"/>
    <w:rsid w:val="00B504D2"/>
    <w:rsid w:val="00B51013"/>
    <w:rsid w:val="00B516BB"/>
    <w:rsid w:val="00B5343F"/>
    <w:rsid w:val="00B54C77"/>
    <w:rsid w:val="00B5585B"/>
    <w:rsid w:val="00B5630A"/>
    <w:rsid w:val="00B56578"/>
    <w:rsid w:val="00B57EE2"/>
    <w:rsid w:val="00B60B2B"/>
    <w:rsid w:val="00B629E7"/>
    <w:rsid w:val="00B65847"/>
    <w:rsid w:val="00B66BB8"/>
    <w:rsid w:val="00B70BF8"/>
    <w:rsid w:val="00B71B72"/>
    <w:rsid w:val="00B71F9C"/>
    <w:rsid w:val="00B732A0"/>
    <w:rsid w:val="00B73E7D"/>
    <w:rsid w:val="00B744E9"/>
    <w:rsid w:val="00B764FB"/>
    <w:rsid w:val="00B77B39"/>
    <w:rsid w:val="00B81748"/>
    <w:rsid w:val="00B84AEE"/>
    <w:rsid w:val="00B908AC"/>
    <w:rsid w:val="00B94079"/>
    <w:rsid w:val="00B946AC"/>
    <w:rsid w:val="00B9712E"/>
    <w:rsid w:val="00BA04B8"/>
    <w:rsid w:val="00BA0CD5"/>
    <w:rsid w:val="00BA1FEE"/>
    <w:rsid w:val="00BA260E"/>
    <w:rsid w:val="00BB44FC"/>
    <w:rsid w:val="00BB4D79"/>
    <w:rsid w:val="00BB520D"/>
    <w:rsid w:val="00BC0469"/>
    <w:rsid w:val="00BC1A0F"/>
    <w:rsid w:val="00BC50D3"/>
    <w:rsid w:val="00BC574D"/>
    <w:rsid w:val="00BC7BD4"/>
    <w:rsid w:val="00BD1410"/>
    <w:rsid w:val="00BD16E2"/>
    <w:rsid w:val="00BD4C83"/>
    <w:rsid w:val="00BD5DCC"/>
    <w:rsid w:val="00BD7C7C"/>
    <w:rsid w:val="00BE3104"/>
    <w:rsid w:val="00BE37C6"/>
    <w:rsid w:val="00BE5C23"/>
    <w:rsid w:val="00BF1163"/>
    <w:rsid w:val="00BF7F59"/>
    <w:rsid w:val="00C01581"/>
    <w:rsid w:val="00C02980"/>
    <w:rsid w:val="00C02B38"/>
    <w:rsid w:val="00C06F99"/>
    <w:rsid w:val="00C13CFD"/>
    <w:rsid w:val="00C15027"/>
    <w:rsid w:val="00C1705F"/>
    <w:rsid w:val="00C17187"/>
    <w:rsid w:val="00C17D7F"/>
    <w:rsid w:val="00C20ED4"/>
    <w:rsid w:val="00C236A7"/>
    <w:rsid w:val="00C2585A"/>
    <w:rsid w:val="00C277E8"/>
    <w:rsid w:val="00C2794A"/>
    <w:rsid w:val="00C3071C"/>
    <w:rsid w:val="00C36C67"/>
    <w:rsid w:val="00C3746E"/>
    <w:rsid w:val="00C377EE"/>
    <w:rsid w:val="00C407DB"/>
    <w:rsid w:val="00C4123D"/>
    <w:rsid w:val="00C41BEB"/>
    <w:rsid w:val="00C42744"/>
    <w:rsid w:val="00C44E00"/>
    <w:rsid w:val="00C44F4E"/>
    <w:rsid w:val="00C45691"/>
    <w:rsid w:val="00C45AC6"/>
    <w:rsid w:val="00C51834"/>
    <w:rsid w:val="00C52E80"/>
    <w:rsid w:val="00C53B91"/>
    <w:rsid w:val="00C5491B"/>
    <w:rsid w:val="00C56C15"/>
    <w:rsid w:val="00C61EF9"/>
    <w:rsid w:val="00C63807"/>
    <w:rsid w:val="00C64549"/>
    <w:rsid w:val="00C64748"/>
    <w:rsid w:val="00C64965"/>
    <w:rsid w:val="00C66B47"/>
    <w:rsid w:val="00C6728C"/>
    <w:rsid w:val="00C679C2"/>
    <w:rsid w:val="00C701A3"/>
    <w:rsid w:val="00C7129C"/>
    <w:rsid w:val="00C7688B"/>
    <w:rsid w:val="00C76B20"/>
    <w:rsid w:val="00C77135"/>
    <w:rsid w:val="00C77E7F"/>
    <w:rsid w:val="00C84B18"/>
    <w:rsid w:val="00C85710"/>
    <w:rsid w:val="00C9111B"/>
    <w:rsid w:val="00C94929"/>
    <w:rsid w:val="00C95CDB"/>
    <w:rsid w:val="00C96347"/>
    <w:rsid w:val="00C96EC7"/>
    <w:rsid w:val="00CA18DF"/>
    <w:rsid w:val="00CB03E1"/>
    <w:rsid w:val="00CB1F7C"/>
    <w:rsid w:val="00CB421B"/>
    <w:rsid w:val="00CB63E6"/>
    <w:rsid w:val="00CB7C03"/>
    <w:rsid w:val="00CB7FA4"/>
    <w:rsid w:val="00CC11B0"/>
    <w:rsid w:val="00CC2768"/>
    <w:rsid w:val="00CC3DA2"/>
    <w:rsid w:val="00CC6E70"/>
    <w:rsid w:val="00CC728C"/>
    <w:rsid w:val="00CC7E1A"/>
    <w:rsid w:val="00CD2297"/>
    <w:rsid w:val="00CD4221"/>
    <w:rsid w:val="00CD44BC"/>
    <w:rsid w:val="00CD689E"/>
    <w:rsid w:val="00CD69F1"/>
    <w:rsid w:val="00CE2408"/>
    <w:rsid w:val="00CE35B5"/>
    <w:rsid w:val="00CE4078"/>
    <w:rsid w:val="00CE4DD2"/>
    <w:rsid w:val="00CE5E27"/>
    <w:rsid w:val="00CE63DC"/>
    <w:rsid w:val="00CF0A58"/>
    <w:rsid w:val="00CF0FA9"/>
    <w:rsid w:val="00CF1AF7"/>
    <w:rsid w:val="00CF27EA"/>
    <w:rsid w:val="00CF7896"/>
    <w:rsid w:val="00D00655"/>
    <w:rsid w:val="00D00690"/>
    <w:rsid w:val="00D06F36"/>
    <w:rsid w:val="00D07414"/>
    <w:rsid w:val="00D1199A"/>
    <w:rsid w:val="00D14573"/>
    <w:rsid w:val="00D15415"/>
    <w:rsid w:val="00D15E03"/>
    <w:rsid w:val="00D163BB"/>
    <w:rsid w:val="00D17B13"/>
    <w:rsid w:val="00D2085D"/>
    <w:rsid w:val="00D2279A"/>
    <w:rsid w:val="00D22F2E"/>
    <w:rsid w:val="00D23030"/>
    <w:rsid w:val="00D25C98"/>
    <w:rsid w:val="00D2697D"/>
    <w:rsid w:val="00D26E29"/>
    <w:rsid w:val="00D32E6C"/>
    <w:rsid w:val="00D330E7"/>
    <w:rsid w:val="00D33BAB"/>
    <w:rsid w:val="00D3678C"/>
    <w:rsid w:val="00D4041F"/>
    <w:rsid w:val="00D40848"/>
    <w:rsid w:val="00D420A7"/>
    <w:rsid w:val="00D50301"/>
    <w:rsid w:val="00D54771"/>
    <w:rsid w:val="00D57988"/>
    <w:rsid w:val="00D603CF"/>
    <w:rsid w:val="00D6175B"/>
    <w:rsid w:val="00D61C0D"/>
    <w:rsid w:val="00D639B7"/>
    <w:rsid w:val="00D64590"/>
    <w:rsid w:val="00D6600C"/>
    <w:rsid w:val="00D67EF2"/>
    <w:rsid w:val="00D71DF5"/>
    <w:rsid w:val="00D71E71"/>
    <w:rsid w:val="00D722DD"/>
    <w:rsid w:val="00D73EF4"/>
    <w:rsid w:val="00D74B15"/>
    <w:rsid w:val="00D74E7E"/>
    <w:rsid w:val="00D75C35"/>
    <w:rsid w:val="00D75C98"/>
    <w:rsid w:val="00D80EC7"/>
    <w:rsid w:val="00D82D7F"/>
    <w:rsid w:val="00D8302D"/>
    <w:rsid w:val="00D869F5"/>
    <w:rsid w:val="00D87A11"/>
    <w:rsid w:val="00D91404"/>
    <w:rsid w:val="00D93108"/>
    <w:rsid w:val="00D93973"/>
    <w:rsid w:val="00D93A3F"/>
    <w:rsid w:val="00D946C1"/>
    <w:rsid w:val="00D9484A"/>
    <w:rsid w:val="00D95453"/>
    <w:rsid w:val="00D959AB"/>
    <w:rsid w:val="00D9790A"/>
    <w:rsid w:val="00DA1681"/>
    <w:rsid w:val="00DA3124"/>
    <w:rsid w:val="00DA3465"/>
    <w:rsid w:val="00DA36DC"/>
    <w:rsid w:val="00DA4758"/>
    <w:rsid w:val="00DA7937"/>
    <w:rsid w:val="00DB16B0"/>
    <w:rsid w:val="00DB1DE4"/>
    <w:rsid w:val="00DC02A6"/>
    <w:rsid w:val="00DC24CB"/>
    <w:rsid w:val="00DC70B1"/>
    <w:rsid w:val="00DD2752"/>
    <w:rsid w:val="00DD47F7"/>
    <w:rsid w:val="00DD5D80"/>
    <w:rsid w:val="00DD681D"/>
    <w:rsid w:val="00DD753A"/>
    <w:rsid w:val="00DE0CB1"/>
    <w:rsid w:val="00DE3E6C"/>
    <w:rsid w:val="00DE7D72"/>
    <w:rsid w:val="00DF036A"/>
    <w:rsid w:val="00DF3D03"/>
    <w:rsid w:val="00DF59D4"/>
    <w:rsid w:val="00DF6233"/>
    <w:rsid w:val="00DF70BD"/>
    <w:rsid w:val="00E06DAD"/>
    <w:rsid w:val="00E07B50"/>
    <w:rsid w:val="00E07EE0"/>
    <w:rsid w:val="00E10AFE"/>
    <w:rsid w:val="00E10D5C"/>
    <w:rsid w:val="00E12031"/>
    <w:rsid w:val="00E12071"/>
    <w:rsid w:val="00E1275C"/>
    <w:rsid w:val="00E127DA"/>
    <w:rsid w:val="00E14918"/>
    <w:rsid w:val="00E14BB8"/>
    <w:rsid w:val="00E15A38"/>
    <w:rsid w:val="00E16F60"/>
    <w:rsid w:val="00E2280E"/>
    <w:rsid w:val="00E2376D"/>
    <w:rsid w:val="00E26CC4"/>
    <w:rsid w:val="00E356D3"/>
    <w:rsid w:val="00E36128"/>
    <w:rsid w:val="00E3627A"/>
    <w:rsid w:val="00E37E37"/>
    <w:rsid w:val="00E44BB7"/>
    <w:rsid w:val="00E44CB8"/>
    <w:rsid w:val="00E4691E"/>
    <w:rsid w:val="00E52372"/>
    <w:rsid w:val="00E55C2E"/>
    <w:rsid w:val="00E55C8D"/>
    <w:rsid w:val="00E55EF7"/>
    <w:rsid w:val="00E56A6F"/>
    <w:rsid w:val="00E56D9E"/>
    <w:rsid w:val="00E57B32"/>
    <w:rsid w:val="00E57BC7"/>
    <w:rsid w:val="00E606A8"/>
    <w:rsid w:val="00E60EC7"/>
    <w:rsid w:val="00E614BB"/>
    <w:rsid w:val="00E61E3D"/>
    <w:rsid w:val="00E6541C"/>
    <w:rsid w:val="00E666D6"/>
    <w:rsid w:val="00E71180"/>
    <w:rsid w:val="00E73239"/>
    <w:rsid w:val="00E736C9"/>
    <w:rsid w:val="00E76880"/>
    <w:rsid w:val="00E77A6E"/>
    <w:rsid w:val="00E8455C"/>
    <w:rsid w:val="00E84C84"/>
    <w:rsid w:val="00E853B8"/>
    <w:rsid w:val="00E8644C"/>
    <w:rsid w:val="00E87D3E"/>
    <w:rsid w:val="00E96780"/>
    <w:rsid w:val="00EA3316"/>
    <w:rsid w:val="00EB003A"/>
    <w:rsid w:val="00EB285D"/>
    <w:rsid w:val="00EB2B69"/>
    <w:rsid w:val="00EB5F42"/>
    <w:rsid w:val="00EB651F"/>
    <w:rsid w:val="00EB7FE8"/>
    <w:rsid w:val="00EC197D"/>
    <w:rsid w:val="00ED12C0"/>
    <w:rsid w:val="00ED1919"/>
    <w:rsid w:val="00EE0F3B"/>
    <w:rsid w:val="00EE11CD"/>
    <w:rsid w:val="00EE3308"/>
    <w:rsid w:val="00EE5808"/>
    <w:rsid w:val="00EE589F"/>
    <w:rsid w:val="00EE63C8"/>
    <w:rsid w:val="00EF0833"/>
    <w:rsid w:val="00EF1B50"/>
    <w:rsid w:val="00EF283D"/>
    <w:rsid w:val="00EF287B"/>
    <w:rsid w:val="00EF2C66"/>
    <w:rsid w:val="00EF3D91"/>
    <w:rsid w:val="00EF50F3"/>
    <w:rsid w:val="00F00B07"/>
    <w:rsid w:val="00F00F92"/>
    <w:rsid w:val="00F01D0D"/>
    <w:rsid w:val="00F02AE5"/>
    <w:rsid w:val="00F07B70"/>
    <w:rsid w:val="00F11242"/>
    <w:rsid w:val="00F17EB4"/>
    <w:rsid w:val="00F231D2"/>
    <w:rsid w:val="00F2324F"/>
    <w:rsid w:val="00F234A7"/>
    <w:rsid w:val="00F234E3"/>
    <w:rsid w:val="00F26241"/>
    <w:rsid w:val="00F273C8"/>
    <w:rsid w:val="00F302B8"/>
    <w:rsid w:val="00F319F2"/>
    <w:rsid w:val="00F34581"/>
    <w:rsid w:val="00F361C0"/>
    <w:rsid w:val="00F41508"/>
    <w:rsid w:val="00F41663"/>
    <w:rsid w:val="00F42C44"/>
    <w:rsid w:val="00F4343A"/>
    <w:rsid w:val="00F434B5"/>
    <w:rsid w:val="00F45178"/>
    <w:rsid w:val="00F4767F"/>
    <w:rsid w:val="00F479B9"/>
    <w:rsid w:val="00F51BB9"/>
    <w:rsid w:val="00F576F7"/>
    <w:rsid w:val="00F57DB3"/>
    <w:rsid w:val="00F6143A"/>
    <w:rsid w:val="00F618BD"/>
    <w:rsid w:val="00F61EE0"/>
    <w:rsid w:val="00F62D4F"/>
    <w:rsid w:val="00F659C4"/>
    <w:rsid w:val="00F66406"/>
    <w:rsid w:val="00F6773B"/>
    <w:rsid w:val="00F72061"/>
    <w:rsid w:val="00F72E75"/>
    <w:rsid w:val="00F734E2"/>
    <w:rsid w:val="00F754AE"/>
    <w:rsid w:val="00F8016A"/>
    <w:rsid w:val="00F81137"/>
    <w:rsid w:val="00F833A2"/>
    <w:rsid w:val="00F845C3"/>
    <w:rsid w:val="00F878DD"/>
    <w:rsid w:val="00F87E5E"/>
    <w:rsid w:val="00F87EBD"/>
    <w:rsid w:val="00F90C45"/>
    <w:rsid w:val="00F930E1"/>
    <w:rsid w:val="00F94423"/>
    <w:rsid w:val="00F947C9"/>
    <w:rsid w:val="00F94ED4"/>
    <w:rsid w:val="00F96580"/>
    <w:rsid w:val="00FA2357"/>
    <w:rsid w:val="00FA3626"/>
    <w:rsid w:val="00FA45CE"/>
    <w:rsid w:val="00FA71BD"/>
    <w:rsid w:val="00FB0B69"/>
    <w:rsid w:val="00FB67F7"/>
    <w:rsid w:val="00FB6EBD"/>
    <w:rsid w:val="00FB767B"/>
    <w:rsid w:val="00FB7D8F"/>
    <w:rsid w:val="00FC3164"/>
    <w:rsid w:val="00FC56EA"/>
    <w:rsid w:val="00FD1A8E"/>
    <w:rsid w:val="00FD2D17"/>
    <w:rsid w:val="00FD4307"/>
    <w:rsid w:val="00FD4380"/>
    <w:rsid w:val="00FD55F4"/>
    <w:rsid w:val="00FE3E16"/>
    <w:rsid w:val="00FF1178"/>
    <w:rsid w:val="00FF55EB"/>
    <w:rsid w:val="00FF57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ECA8E"/>
  <w15:docId w15:val="{06098DFF-8C03-44B2-822E-0CF7C663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widowControl w:val="0"/>
    </w:pPr>
    <w:rPr>
      <w:rFonts w:ascii="Century Gothic" w:hAnsi="Century Gothic" w:cs="Arial Unicode MS"/>
      <w:color w:val="000000"/>
      <w:sz w:val="22"/>
      <w:szCs w:val="22"/>
      <w:u w:color="000000"/>
    </w:rPr>
  </w:style>
  <w:style w:type="paragraph" w:styleId="Titolo1">
    <w:name w:val="heading 1"/>
    <w:basedOn w:val="Normale"/>
    <w:link w:val="Titolo1Carattere"/>
    <w:uiPriority w:val="9"/>
    <w:qFormat/>
    <w:rsid w:val="00461523"/>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ascii="Times New Roman" w:eastAsia="Times New Roman" w:hAnsi="Times New Roman" w:cs="Times New Roman"/>
      <w:b/>
      <w:bCs/>
      <w:color w:val="auto"/>
      <w:kern w:val="36"/>
      <w:sz w:val="48"/>
      <w:szCs w:val="48"/>
      <w:bdr w:val="none" w:sz="0" w:space="0" w:color="auto"/>
    </w:rPr>
  </w:style>
  <w:style w:type="paragraph" w:styleId="Titolo2">
    <w:name w:val="heading 2"/>
    <w:basedOn w:val="Normale"/>
    <w:next w:val="Normale"/>
    <w:link w:val="Titolo2Carattere"/>
    <w:uiPriority w:val="9"/>
    <w:semiHidden/>
    <w:unhideWhenUsed/>
    <w:qFormat/>
    <w:rsid w:val="0070409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7F35B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Corpotesto">
    <w:name w:val="Body Text"/>
    <w:link w:val="CorpotestoCarattere"/>
    <w:pPr>
      <w:widowControl w:val="0"/>
    </w:pPr>
    <w:rPr>
      <w:rFonts w:ascii="Century Gothic" w:hAnsi="Century Gothic" w:cs="Arial Unicode MS"/>
      <w:color w:val="000000"/>
      <w:sz w:val="22"/>
      <w:szCs w:val="22"/>
      <w:u w:color="000000"/>
    </w:rPr>
  </w:style>
  <w:style w:type="character" w:customStyle="1" w:styleId="Nessuno">
    <w:name w:val="Nessuno"/>
  </w:style>
  <w:style w:type="character" w:customStyle="1" w:styleId="Hyperlink0">
    <w:name w:val="Hyperlink.0"/>
    <w:basedOn w:val="Nessuno"/>
    <w:rPr>
      <w:rFonts w:ascii="Century Gothic" w:eastAsia="Century Gothic" w:hAnsi="Century Gothic" w:cs="Century Gothic"/>
      <w:i/>
      <w:iCs/>
      <w:outline w:val="0"/>
      <w:color w:val="0000FF"/>
      <w:sz w:val="16"/>
      <w:szCs w:val="16"/>
      <w:u w:val="single" w:color="0000FF"/>
    </w:rPr>
  </w:style>
  <w:style w:type="character" w:customStyle="1" w:styleId="CorpotestoCarattere">
    <w:name w:val="Corpo testo Carattere"/>
    <w:basedOn w:val="Carpredefinitoparagrafo"/>
    <w:link w:val="Corpotesto"/>
    <w:rsid w:val="00B3705B"/>
    <w:rPr>
      <w:rFonts w:ascii="Century Gothic" w:hAnsi="Century Gothic" w:cs="Arial Unicode MS"/>
      <w:color w:val="000000"/>
      <w:sz w:val="22"/>
      <w:szCs w:val="22"/>
      <w:u w:color="000000"/>
    </w:rPr>
  </w:style>
  <w:style w:type="character" w:styleId="Enfasigrassetto">
    <w:name w:val="Strong"/>
    <w:basedOn w:val="Carpredefinitoparagrafo"/>
    <w:uiPriority w:val="22"/>
    <w:qFormat/>
    <w:rsid w:val="00EF50F3"/>
    <w:rPr>
      <w:b/>
      <w:bCs/>
    </w:rPr>
  </w:style>
  <w:style w:type="paragraph" w:styleId="Paragrafoelenco">
    <w:name w:val="List Paragraph"/>
    <w:basedOn w:val="Normale"/>
    <w:uiPriority w:val="34"/>
    <w:qFormat/>
    <w:rsid w:val="00CB7C03"/>
    <w:pPr>
      <w:ind w:left="720"/>
      <w:contextualSpacing/>
    </w:pPr>
  </w:style>
  <w:style w:type="character" w:customStyle="1" w:styleId="il">
    <w:name w:val="il"/>
    <w:basedOn w:val="Carpredefinitoparagrafo"/>
    <w:rsid w:val="003D77F8"/>
  </w:style>
  <w:style w:type="paragraph" w:styleId="NormaleWeb">
    <w:name w:val="Normal (Web)"/>
    <w:basedOn w:val="Normale"/>
    <w:uiPriority w:val="99"/>
    <w:unhideWhenUsed/>
    <w:rsid w:val="003D77F8"/>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character" w:customStyle="1" w:styleId="Titolo1Carattere">
    <w:name w:val="Titolo 1 Carattere"/>
    <w:basedOn w:val="Carpredefinitoparagrafo"/>
    <w:link w:val="Titolo1"/>
    <w:uiPriority w:val="9"/>
    <w:rsid w:val="00461523"/>
    <w:rPr>
      <w:rFonts w:eastAsia="Times New Roman"/>
      <w:b/>
      <w:bCs/>
      <w:kern w:val="36"/>
      <w:sz w:val="48"/>
      <w:szCs w:val="48"/>
      <w:bdr w:val="none" w:sz="0" w:space="0" w:color="auto"/>
    </w:rPr>
  </w:style>
  <w:style w:type="character" w:styleId="Enfasicorsivo">
    <w:name w:val="Emphasis"/>
    <w:basedOn w:val="Carpredefinitoparagrafo"/>
    <w:uiPriority w:val="20"/>
    <w:qFormat/>
    <w:rsid w:val="000B512D"/>
    <w:rPr>
      <w:i/>
      <w:iCs/>
    </w:rPr>
  </w:style>
  <w:style w:type="table" w:styleId="Grigliatabella">
    <w:name w:val="Table Grid"/>
    <w:basedOn w:val="Tabellanormale"/>
    <w:uiPriority w:val="59"/>
    <w:rsid w:val="00083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B22D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B22DC"/>
    <w:rPr>
      <w:rFonts w:ascii="Segoe UI" w:hAnsi="Segoe UI" w:cs="Segoe UI"/>
      <w:color w:val="000000"/>
      <w:sz w:val="18"/>
      <w:szCs w:val="18"/>
      <w:u w:color="000000"/>
    </w:rPr>
  </w:style>
  <w:style w:type="paragraph" w:styleId="Intestazione">
    <w:name w:val="header"/>
    <w:basedOn w:val="Normale"/>
    <w:link w:val="IntestazioneCarattere"/>
    <w:uiPriority w:val="99"/>
    <w:unhideWhenUsed/>
    <w:rsid w:val="002F393D"/>
    <w:pPr>
      <w:tabs>
        <w:tab w:val="center" w:pos="4819"/>
        <w:tab w:val="right" w:pos="9638"/>
      </w:tabs>
    </w:pPr>
  </w:style>
  <w:style w:type="character" w:customStyle="1" w:styleId="IntestazioneCarattere">
    <w:name w:val="Intestazione Carattere"/>
    <w:basedOn w:val="Carpredefinitoparagrafo"/>
    <w:link w:val="Intestazione"/>
    <w:uiPriority w:val="99"/>
    <w:rsid w:val="002F393D"/>
    <w:rPr>
      <w:rFonts w:ascii="Century Gothic" w:hAnsi="Century Gothic" w:cs="Arial Unicode MS"/>
      <w:color w:val="000000"/>
      <w:sz w:val="22"/>
      <w:szCs w:val="22"/>
      <w:u w:color="000000"/>
    </w:rPr>
  </w:style>
  <w:style w:type="paragraph" w:styleId="Pidipagina">
    <w:name w:val="footer"/>
    <w:basedOn w:val="Normale"/>
    <w:link w:val="PidipaginaCarattere"/>
    <w:uiPriority w:val="99"/>
    <w:unhideWhenUsed/>
    <w:rsid w:val="002F393D"/>
    <w:pPr>
      <w:tabs>
        <w:tab w:val="center" w:pos="4819"/>
        <w:tab w:val="right" w:pos="9638"/>
      </w:tabs>
    </w:pPr>
  </w:style>
  <w:style w:type="character" w:customStyle="1" w:styleId="PidipaginaCarattere">
    <w:name w:val="Piè di pagina Carattere"/>
    <w:basedOn w:val="Carpredefinitoparagrafo"/>
    <w:link w:val="Pidipagina"/>
    <w:uiPriority w:val="99"/>
    <w:rsid w:val="002F393D"/>
    <w:rPr>
      <w:rFonts w:ascii="Century Gothic" w:hAnsi="Century Gothic" w:cs="Arial Unicode MS"/>
      <w:color w:val="000000"/>
      <w:sz w:val="22"/>
      <w:szCs w:val="22"/>
      <w:u w:color="000000"/>
    </w:rPr>
  </w:style>
  <w:style w:type="paragraph" w:styleId="Revisione">
    <w:name w:val="Revision"/>
    <w:hidden/>
    <w:uiPriority w:val="99"/>
    <w:semiHidden/>
    <w:rsid w:val="00EF0833"/>
    <w:pPr>
      <w:pBdr>
        <w:top w:val="none" w:sz="0" w:space="0" w:color="auto"/>
        <w:left w:val="none" w:sz="0" w:space="0" w:color="auto"/>
        <w:bottom w:val="none" w:sz="0" w:space="0" w:color="auto"/>
        <w:right w:val="none" w:sz="0" w:space="0" w:color="auto"/>
        <w:between w:val="none" w:sz="0" w:space="0" w:color="auto"/>
        <w:bar w:val="none" w:sz="0" w:color="auto"/>
      </w:pBdr>
    </w:pPr>
    <w:rPr>
      <w:rFonts w:ascii="Century Gothic" w:hAnsi="Century Gothic" w:cs="Arial Unicode MS"/>
      <w:color w:val="000000"/>
      <w:sz w:val="22"/>
      <w:szCs w:val="22"/>
      <w:u w:color="000000"/>
    </w:rPr>
  </w:style>
  <w:style w:type="character" w:customStyle="1" w:styleId="Titolo2Carattere">
    <w:name w:val="Titolo 2 Carattere"/>
    <w:basedOn w:val="Carpredefinitoparagrafo"/>
    <w:link w:val="Titolo2"/>
    <w:uiPriority w:val="9"/>
    <w:semiHidden/>
    <w:rsid w:val="00704095"/>
    <w:rPr>
      <w:rFonts w:asciiTheme="majorHAnsi" w:eastAsiaTheme="majorEastAsia" w:hAnsiTheme="majorHAnsi" w:cstheme="majorBidi"/>
      <w:color w:val="365F91" w:themeColor="accent1" w:themeShade="BF"/>
      <w:sz w:val="26"/>
      <w:szCs w:val="26"/>
      <w:u w:color="000000"/>
    </w:rPr>
  </w:style>
  <w:style w:type="character" w:customStyle="1" w:styleId="chapterhl">
    <w:name w:val="chapterhl"/>
    <w:basedOn w:val="Carpredefinitoparagrafo"/>
    <w:rsid w:val="002C4572"/>
  </w:style>
  <w:style w:type="character" w:customStyle="1" w:styleId="apple-converted-space">
    <w:name w:val="apple-converted-space"/>
    <w:basedOn w:val="Carpredefinitoparagrafo"/>
    <w:rsid w:val="00E666D6"/>
  </w:style>
  <w:style w:type="paragraph" w:customStyle="1" w:styleId="Default">
    <w:name w:val="Default"/>
    <w:rsid w:val="00AE468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kern w:val="2"/>
      <w:sz w:val="24"/>
      <w:szCs w:val="24"/>
      <w:bdr w:val="none" w:sz="0" w:space="0" w:color="auto"/>
      <w:lang w:eastAsia="en-US"/>
      <w14:ligatures w14:val="standardContextual"/>
    </w:rPr>
  </w:style>
  <w:style w:type="character" w:customStyle="1" w:styleId="Titolo3Carattere">
    <w:name w:val="Titolo 3 Carattere"/>
    <w:basedOn w:val="Carpredefinitoparagrafo"/>
    <w:link w:val="Titolo3"/>
    <w:uiPriority w:val="9"/>
    <w:semiHidden/>
    <w:rsid w:val="007F35BD"/>
    <w:rPr>
      <w:rFonts w:asciiTheme="majorHAnsi" w:eastAsiaTheme="majorEastAsia" w:hAnsiTheme="majorHAnsi" w:cstheme="majorBidi"/>
      <w:color w:val="243F60" w:themeColor="accent1" w:themeShade="7F"/>
      <w:sz w:val="24"/>
      <w:szCs w:val="24"/>
      <w:u w:color="000000"/>
    </w:rPr>
  </w:style>
  <w:style w:type="character" w:customStyle="1" w:styleId="ms-1">
    <w:name w:val="ms-1"/>
    <w:basedOn w:val="Carpredefinitoparagrafo"/>
    <w:rsid w:val="0044247D"/>
  </w:style>
  <w:style w:type="character" w:customStyle="1" w:styleId="max-w-15ch">
    <w:name w:val="max-w-[15ch]"/>
    <w:basedOn w:val="Carpredefinitoparagrafo"/>
    <w:rsid w:val="0044247D"/>
  </w:style>
  <w:style w:type="character" w:customStyle="1" w:styleId="ct-span">
    <w:name w:val="ct-span"/>
    <w:basedOn w:val="Carpredefinitoparagrafo"/>
    <w:rsid w:val="00EE6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7688">
      <w:bodyDiv w:val="1"/>
      <w:marLeft w:val="0"/>
      <w:marRight w:val="0"/>
      <w:marTop w:val="0"/>
      <w:marBottom w:val="0"/>
      <w:divBdr>
        <w:top w:val="none" w:sz="0" w:space="0" w:color="auto"/>
        <w:left w:val="none" w:sz="0" w:space="0" w:color="auto"/>
        <w:bottom w:val="none" w:sz="0" w:space="0" w:color="auto"/>
        <w:right w:val="none" w:sz="0" w:space="0" w:color="auto"/>
      </w:divBdr>
    </w:div>
    <w:div w:id="19670331">
      <w:bodyDiv w:val="1"/>
      <w:marLeft w:val="0"/>
      <w:marRight w:val="0"/>
      <w:marTop w:val="0"/>
      <w:marBottom w:val="0"/>
      <w:divBdr>
        <w:top w:val="none" w:sz="0" w:space="0" w:color="auto"/>
        <w:left w:val="none" w:sz="0" w:space="0" w:color="auto"/>
        <w:bottom w:val="none" w:sz="0" w:space="0" w:color="auto"/>
        <w:right w:val="none" w:sz="0" w:space="0" w:color="auto"/>
      </w:divBdr>
    </w:div>
    <w:div w:id="37366741">
      <w:bodyDiv w:val="1"/>
      <w:marLeft w:val="0"/>
      <w:marRight w:val="0"/>
      <w:marTop w:val="0"/>
      <w:marBottom w:val="0"/>
      <w:divBdr>
        <w:top w:val="none" w:sz="0" w:space="0" w:color="auto"/>
        <w:left w:val="none" w:sz="0" w:space="0" w:color="auto"/>
        <w:bottom w:val="none" w:sz="0" w:space="0" w:color="auto"/>
        <w:right w:val="none" w:sz="0" w:space="0" w:color="auto"/>
      </w:divBdr>
      <w:divsChild>
        <w:div w:id="622541588">
          <w:marLeft w:val="0"/>
          <w:marRight w:val="0"/>
          <w:marTop w:val="0"/>
          <w:marBottom w:val="0"/>
          <w:divBdr>
            <w:top w:val="none" w:sz="0" w:space="0" w:color="auto"/>
            <w:left w:val="none" w:sz="0" w:space="0" w:color="auto"/>
            <w:bottom w:val="none" w:sz="0" w:space="0" w:color="auto"/>
            <w:right w:val="none" w:sz="0" w:space="0" w:color="auto"/>
          </w:divBdr>
        </w:div>
      </w:divsChild>
    </w:div>
    <w:div w:id="38674686">
      <w:bodyDiv w:val="1"/>
      <w:marLeft w:val="0"/>
      <w:marRight w:val="0"/>
      <w:marTop w:val="0"/>
      <w:marBottom w:val="0"/>
      <w:divBdr>
        <w:top w:val="none" w:sz="0" w:space="0" w:color="auto"/>
        <w:left w:val="none" w:sz="0" w:space="0" w:color="auto"/>
        <w:bottom w:val="none" w:sz="0" w:space="0" w:color="auto"/>
        <w:right w:val="none" w:sz="0" w:space="0" w:color="auto"/>
      </w:divBdr>
    </w:div>
    <w:div w:id="63375951">
      <w:bodyDiv w:val="1"/>
      <w:marLeft w:val="0"/>
      <w:marRight w:val="0"/>
      <w:marTop w:val="0"/>
      <w:marBottom w:val="0"/>
      <w:divBdr>
        <w:top w:val="none" w:sz="0" w:space="0" w:color="auto"/>
        <w:left w:val="none" w:sz="0" w:space="0" w:color="auto"/>
        <w:bottom w:val="none" w:sz="0" w:space="0" w:color="auto"/>
        <w:right w:val="none" w:sz="0" w:space="0" w:color="auto"/>
      </w:divBdr>
    </w:div>
    <w:div w:id="93062754">
      <w:bodyDiv w:val="1"/>
      <w:marLeft w:val="0"/>
      <w:marRight w:val="0"/>
      <w:marTop w:val="0"/>
      <w:marBottom w:val="0"/>
      <w:divBdr>
        <w:top w:val="none" w:sz="0" w:space="0" w:color="auto"/>
        <w:left w:val="none" w:sz="0" w:space="0" w:color="auto"/>
        <w:bottom w:val="none" w:sz="0" w:space="0" w:color="auto"/>
        <w:right w:val="none" w:sz="0" w:space="0" w:color="auto"/>
      </w:divBdr>
    </w:div>
    <w:div w:id="245194222">
      <w:bodyDiv w:val="1"/>
      <w:marLeft w:val="0"/>
      <w:marRight w:val="0"/>
      <w:marTop w:val="0"/>
      <w:marBottom w:val="0"/>
      <w:divBdr>
        <w:top w:val="none" w:sz="0" w:space="0" w:color="auto"/>
        <w:left w:val="none" w:sz="0" w:space="0" w:color="auto"/>
        <w:bottom w:val="none" w:sz="0" w:space="0" w:color="auto"/>
        <w:right w:val="none" w:sz="0" w:space="0" w:color="auto"/>
      </w:divBdr>
    </w:div>
    <w:div w:id="250479270">
      <w:bodyDiv w:val="1"/>
      <w:marLeft w:val="0"/>
      <w:marRight w:val="0"/>
      <w:marTop w:val="0"/>
      <w:marBottom w:val="0"/>
      <w:divBdr>
        <w:top w:val="none" w:sz="0" w:space="0" w:color="auto"/>
        <w:left w:val="none" w:sz="0" w:space="0" w:color="auto"/>
        <w:bottom w:val="none" w:sz="0" w:space="0" w:color="auto"/>
        <w:right w:val="none" w:sz="0" w:space="0" w:color="auto"/>
      </w:divBdr>
    </w:div>
    <w:div w:id="284971687">
      <w:bodyDiv w:val="1"/>
      <w:marLeft w:val="0"/>
      <w:marRight w:val="0"/>
      <w:marTop w:val="0"/>
      <w:marBottom w:val="0"/>
      <w:divBdr>
        <w:top w:val="none" w:sz="0" w:space="0" w:color="auto"/>
        <w:left w:val="none" w:sz="0" w:space="0" w:color="auto"/>
        <w:bottom w:val="none" w:sz="0" w:space="0" w:color="auto"/>
        <w:right w:val="none" w:sz="0" w:space="0" w:color="auto"/>
      </w:divBdr>
    </w:div>
    <w:div w:id="293218822">
      <w:bodyDiv w:val="1"/>
      <w:marLeft w:val="0"/>
      <w:marRight w:val="0"/>
      <w:marTop w:val="0"/>
      <w:marBottom w:val="0"/>
      <w:divBdr>
        <w:top w:val="none" w:sz="0" w:space="0" w:color="auto"/>
        <w:left w:val="none" w:sz="0" w:space="0" w:color="auto"/>
        <w:bottom w:val="none" w:sz="0" w:space="0" w:color="auto"/>
        <w:right w:val="none" w:sz="0" w:space="0" w:color="auto"/>
      </w:divBdr>
      <w:divsChild>
        <w:div w:id="2083944853">
          <w:marLeft w:val="0"/>
          <w:marRight w:val="0"/>
          <w:marTop w:val="0"/>
          <w:marBottom w:val="0"/>
          <w:divBdr>
            <w:top w:val="none" w:sz="0" w:space="0" w:color="auto"/>
            <w:left w:val="none" w:sz="0" w:space="0" w:color="auto"/>
            <w:bottom w:val="none" w:sz="0" w:space="0" w:color="auto"/>
            <w:right w:val="none" w:sz="0" w:space="0" w:color="auto"/>
          </w:divBdr>
        </w:div>
        <w:div w:id="102576122">
          <w:marLeft w:val="0"/>
          <w:marRight w:val="0"/>
          <w:marTop w:val="0"/>
          <w:marBottom w:val="0"/>
          <w:divBdr>
            <w:top w:val="none" w:sz="0" w:space="0" w:color="auto"/>
            <w:left w:val="none" w:sz="0" w:space="0" w:color="auto"/>
            <w:bottom w:val="none" w:sz="0" w:space="0" w:color="auto"/>
            <w:right w:val="none" w:sz="0" w:space="0" w:color="auto"/>
          </w:divBdr>
        </w:div>
      </w:divsChild>
    </w:div>
    <w:div w:id="324406042">
      <w:bodyDiv w:val="1"/>
      <w:marLeft w:val="0"/>
      <w:marRight w:val="0"/>
      <w:marTop w:val="0"/>
      <w:marBottom w:val="0"/>
      <w:divBdr>
        <w:top w:val="none" w:sz="0" w:space="0" w:color="auto"/>
        <w:left w:val="none" w:sz="0" w:space="0" w:color="auto"/>
        <w:bottom w:val="none" w:sz="0" w:space="0" w:color="auto"/>
        <w:right w:val="none" w:sz="0" w:space="0" w:color="auto"/>
      </w:divBdr>
    </w:div>
    <w:div w:id="329255537">
      <w:bodyDiv w:val="1"/>
      <w:marLeft w:val="0"/>
      <w:marRight w:val="0"/>
      <w:marTop w:val="0"/>
      <w:marBottom w:val="0"/>
      <w:divBdr>
        <w:top w:val="none" w:sz="0" w:space="0" w:color="auto"/>
        <w:left w:val="none" w:sz="0" w:space="0" w:color="auto"/>
        <w:bottom w:val="none" w:sz="0" w:space="0" w:color="auto"/>
        <w:right w:val="none" w:sz="0" w:space="0" w:color="auto"/>
      </w:divBdr>
    </w:div>
    <w:div w:id="337470054">
      <w:bodyDiv w:val="1"/>
      <w:marLeft w:val="0"/>
      <w:marRight w:val="0"/>
      <w:marTop w:val="0"/>
      <w:marBottom w:val="0"/>
      <w:divBdr>
        <w:top w:val="none" w:sz="0" w:space="0" w:color="auto"/>
        <w:left w:val="none" w:sz="0" w:space="0" w:color="auto"/>
        <w:bottom w:val="none" w:sz="0" w:space="0" w:color="auto"/>
        <w:right w:val="none" w:sz="0" w:space="0" w:color="auto"/>
      </w:divBdr>
    </w:div>
    <w:div w:id="405804849">
      <w:bodyDiv w:val="1"/>
      <w:marLeft w:val="0"/>
      <w:marRight w:val="0"/>
      <w:marTop w:val="0"/>
      <w:marBottom w:val="0"/>
      <w:divBdr>
        <w:top w:val="none" w:sz="0" w:space="0" w:color="auto"/>
        <w:left w:val="none" w:sz="0" w:space="0" w:color="auto"/>
        <w:bottom w:val="none" w:sz="0" w:space="0" w:color="auto"/>
        <w:right w:val="none" w:sz="0" w:space="0" w:color="auto"/>
      </w:divBdr>
      <w:divsChild>
        <w:div w:id="89667856">
          <w:marLeft w:val="0"/>
          <w:marRight w:val="0"/>
          <w:marTop w:val="24"/>
          <w:marBottom w:val="0"/>
          <w:divBdr>
            <w:top w:val="none" w:sz="0" w:space="0" w:color="auto"/>
            <w:left w:val="none" w:sz="0" w:space="0" w:color="auto"/>
            <w:bottom w:val="none" w:sz="0" w:space="0" w:color="auto"/>
            <w:right w:val="none" w:sz="0" w:space="0" w:color="auto"/>
          </w:divBdr>
        </w:div>
        <w:div w:id="1017266778">
          <w:marLeft w:val="0"/>
          <w:marRight w:val="0"/>
          <w:marTop w:val="0"/>
          <w:marBottom w:val="0"/>
          <w:divBdr>
            <w:top w:val="none" w:sz="0" w:space="0" w:color="auto"/>
            <w:left w:val="none" w:sz="0" w:space="0" w:color="auto"/>
            <w:bottom w:val="none" w:sz="0" w:space="0" w:color="auto"/>
            <w:right w:val="none" w:sz="0" w:space="0" w:color="auto"/>
          </w:divBdr>
        </w:div>
      </w:divsChild>
    </w:div>
    <w:div w:id="458838129">
      <w:bodyDiv w:val="1"/>
      <w:marLeft w:val="0"/>
      <w:marRight w:val="0"/>
      <w:marTop w:val="0"/>
      <w:marBottom w:val="0"/>
      <w:divBdr>
        <w:top w:val="none" w:sz="0" w:space="0" w:color="auto"/>
        <w:left w:val="none" w:sz="0" w:space="0" w:color="auto"/>
        <w:bottom w:val="none" w:sz="0" w:space="0" w:color="auto"/>
        <w:right w:val="none" w:sz="0" w:space="0" w:color="auto"/>
      </w:divBdr>
    </w:div>
    <w:div w:id="482283671">
      <w:bodyDiv w:val="1"/>
      <w:marLeft w:val="0"/>
      <w:marRight w:val="0"/>
      <w:marTop w:val="0"/>
      <w:marBottom w:val="0"/>
      <w:divBdr>
        <w:top w:val="none" w:sz="0" w:space="0" w:color="auto"/>
        <w:left w:val="none" w:sz="0" w:space="0" w:color="auto"/>
        <w:bottom w:val="none" w:sz="0" w:space="0" w:color="auto"/>
        <w:right w:val="none" w:sz="0" w:space="0" w:color="auto"/>
      </w:divBdr>
      <w:divsChild>
        <w:div w:id="860122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1989223">
              <w:marLeft w:val="0"/>
              <w:marRight w:val="0"/>
              <w:marTop w:val="0"/>
              <w:marBottom w:val="0"/>
              <w:divBdr>
                <w:top w:val="none" w:sz="0" w:space="0" w:color="auto"/>
                <w:left w:val="none" w:sz="0" w:space="0" w:color="auto"/>
                <w:bottom w:val="none" w:sz="0" w:space="0" w:color="auto"/>
                <w:right w:val="none" w:sz="0" w:space="0" w:color="auto"/>
              </w:divBdr>
              <w:divsChild>
                <w:div w:id="1105417724">
                  <w:marLeft w:val="0"/>
                  <w:marRight w:val="0"/>
                  <w:marTop w:val="0"/>
                  <w:marBottom w:val="0"/>
                  <w:divBdr>
                    <w:top w:val="none" w:sz="0" w:space="0" w:color="auto"/>
                    <w:left w:val="none" w:sz="0" w:space="0" w:color="auto"/>
                    <w:bottom w:val="none" w:sz="0" w:space="0" w:color="auto"/>
                    <w:right w:val="none" w:sz="0" w:space="0" w:color="auto"/>
                  </w:divBdr>
                  <w:divsChild>
                    <w:div w:id="20395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283715">
      <w:bodyDiv w:val="1"/>
      <w:marLeft w:val="0"/>
      <w:marRight w:val="0"/>
      <w:marTop w:val="0"/>
      <w:marBottom w:val="0"/>
      <w:divBdr>
        <w:top w:val="none" w:sz="0" w:space="0" w:color="auto"/>
        <w:left w:val="none" w:sz="0" w:space="0" w:color="auto"/>
        <w:bottom w:val="none" w:sz="0" w:space="0" w:color="auto"/>
        <w:right w:val="none" w:sz="0" w:space="0" w:color="auto"/>
      </w:divBdr>
    </w:div>
    <w:div w:id="496458269">
      <w:bodyDiv w:val="1"/>
      <w:marLeft w:val="0"/>
      <w:marRight w:val="0"/>
      <w:marTop w:val="0"/>
      <w:marBottom w:val="0"/>
      <w:divBdr>
        <w:top w:val="none" w:sz="0" w:space="0" w:color="auto"/>
        <w:left w:val="none" w:sz="0" w:space="0" w:color="auto"/>
        <w:bottom w:val="none" w:sz="0" w:space="0" w:color="auto"/>
        <w:right w:val="none" w:sz="0" w:space="0" w:color="auto"/>
      </w:divBdr>
    </w:div>
    <w:div w:id="534852184">
      <w:bodyDiv w:val="1"/>
      <w:marLeft w:val="0"/>
      <w:marRight w:val="0"/>
      <w:marTop w:val="0"/>
      <w:marBottom w:val="0"/>
      <w:divBdr>
        <w:top w:val="none" w:sz="0" w:space="0" w:color="auto"/>
        <w:left w:val="none" w:sz="0" w:space="0" w:color="auto"/>
        <w:bottom w:val="none" w:sz="0" w:space="0" w:color="auto"/>
        <w:right w:val="none" w:sz="0" w:space="0" w:color="auto"/>
      </w:divBdr>
    </w:div>
    <w:div w:id="652685217">
      <w:bodyDiv w:val="1"/>
      <w:marLeft w:val="0"/>
      <w:marRight w:val="0"/>
      <w:marTop w:val="0"/>
      <w:marBottom w:val="0"/>
      <w:divBdr>
        <w:top w:val="none" w:sz="0" w:space="0" w:color="auto"/>
        <w:left w:val="none" w:sz="0" w:space="0" w:color="auto"/>
        <w:bottom w:val="none" w:sz="0" w:space="0" w:color="auto"/>
        <w:right w:val="none" w:sz="0" w:space="0" w:color="auto"/>
      </w:divBdr>
    </w:div>
    <w:div w:id="770734727">
      <w:bodyDiv w:val="1"/>
      <w:marLeft w:val="0"/>
      <w:marRight w:val="0"/>
      <w:marTop w:val="0"/>
      <w:marBottom w:val="0"/>
      <w:divBdr>
        <w:top w:val="none" w:sz="0" w:space="0" w:color="auto"/>
        <w:left w:val="none" w:sz="0" w:space="0" w:color="auto"/>
        <w:bottom w:val="none" w:sz="0" w:space="0" w:color="auto"/>
        <w:right w:val="none" w:sz="0" w:space="0" w:color="auto"/>
      </w:divBdr>
    </w:div>
    <w:div w:id="807015359">
      <w:bodyDiv w:val="1"/>
      <w:marLeft w:val="0"/>
      <w:marRight w:val="0"/>
      <w:marTop w:val="0"/>
      <w:marBottom w:val="0"/>
      <w:divBdr>
        <w:top w:val="none" w:sz="0" w:space="0" w:color="auto"/>
        <w:left w:val="none" w:sz="0" w:space="0" w:color="auto"/>
        <w:bottom w:val="none" w:sz="0" w:space="0" w:color="auto"/>
        <w:right w:val="none" w:sz="0" w:space="0" w:color="auto"/>
      </w:divBdr>
      <w:divsChild>
        <w:div w:id="1007363031">
          <w:marLeft w:val="0"/>
          <w:marRight w:val="0"/>
          <w:marTop w:val="0"/>
          <w:marBottom w:val="0"/>
          <w:divBdr>
            <w:top w:val="none" w:sz="0" w:space="0" w:color="auto"/>
            <w:left w:val="none" w:sz="0" w:space="0" w:color="auto"/>
            <w:bottom w:val="none" w:sz="0" w:space="0" w:color="auto"/>
            <w:right w:val="none" w:sz="0" w:space="0" w:color="auto"/>
          </w:divBdr>
        </w:div>
        <w:div w:id="2090729757">
          <w:marLeft w:val="0"/>
          <w:marRight w:val="0"/>
          <w:marTop w:val="0"/>
          <w:marBottom w:val="0"/>
          <w:divBdr>
            <w:top w:val="none" w:sz="0" w:space="0" w:color="auto"/>
            <w:left w:val="none" w:sz="0" w:space="0" w:color="auto"/>
            <w:bottom w:val="none" w:sz="0" w:space="0" w:color="auto"/>
            <w:right w:val="none" w:sz="0" w:space="0" w:color="auto"/>
          </w:divBdr>
        </w:div>
      </w:divsChild>
    </w:div>
    <w:div w:id="813108845">
      <w:bodyDiv w:val="1"/>
      <w:marLeft w:val="0"/>
      <w:marRight w:val="0"/>
      <w:marTop w:val="0"/>
      <w:marBottom w:val="0"/>
      <w:divBdr>
        <w:top w:val="none" w:sz="0" w:space="0" w:color="auto"/>
        <w:left w:val="none" w:sz="0" w:space="0" w:color="auto"/>
        <w:bottom w:val="none" w:sz="0" w:space="0" w:color="auto"/>
        <w:right w:val="none" w:sz="0" w:space="0" w:color="auto"/>
      </w:divBdr>
    </w:div>
    <w:div w:id="821770883">
      <w:bodyDiv w:val="1"/>
      <w:marLeft w:val="0"/>
      <w:marRight w:val="0"/>
      <w:marTop w:val="0"/>
      <w:marBottom w:val="0"/>
      <w:divBdr>
        <w:top w:val="none" w:sz="0" w:space="0" w:color="auto"/>
        <w:left w:val="none" w:sz="0" w:space="0" w:color="auto"/>
        <w:bottom w:val="none" w:sz="0" w:space="0" w:color="auto"/>
        <w:right w:val="none" w:sz="0" w:space="0" w:color="auto"/>
      </w:divBdr>
    </w:div>
    <w:div w:id="888299853">
      <w:bodyDiv w:val="1"/>
      <w:marLeft w:val="0"/>
      <w:marRight w:val="0"/>
      <w:marTop w:val="0"/>
      <w:marBottom w:val="0"/>
      <w:divBdr>
        <w:top w:val="none" w:sz="0" w:space="0" w:color="auto"/>
        <w:left w:val="none" w:sz="0" w:space="0" w:color="auto"/>
        <w:bottom w:val="none" w:sz="0" w:space="0" w:color="auto"/>
        <w:right w:val="none" w:sz="0" w:space="0" w:color="auto"/>
      </w:divBdr>
      <w:divsChild>
        <w:div w:id="1239176057">
          <w:marLeft w:val="0"/>
          <w:marRight w:val="0"/>
          <w:marTop w:val="0"/>
          <w:marBottom w:val="0"/>
          <w:divBdr>
            <w:top w:val="none" w:sz="0" w:space="0" w:color="auto"/>
            <w:left w:val="none" w:sz="0" w:space="0" w:color="auto"/>
            <w:bottom w:val="none" w:sz="0" w:space="0" w:color="auto"/>
            <w:right w:val="none" w:sz="0" w:space="0" w:color="auto"/>
          </w:divBdr>
        </w:div>
        <w:div w:id="1620405542">
          <w:marLeft w:val="0"/>
          <w:marRight w:val="0"/>
          <w:marTop w:val="0"/>
          <w:marBottom w:val="0"/>
          <w:divBdr>
            <w:top w:val="none" w:sz="0" w:space="0" w:color="auto"/>
            <w:left w:val="none" w:sz="0" w:space="0" w:color="auto"/>
            <w:bottom w:val="none" w:sz="0" w:space="0" w:color="auto"/>
            <w:right w:val="none" w:sz="0" w:space="0" w:color="auto"/>
          </w:divBdr>
        </w:div>
        <w:div w:id="2006393152">
          <w:marLeft w:val="0"/>
          <w:marRight w:val="0"/>
          <w:marTop w:val="0"/>
          <w:marBottom w:val="0"/>
          <w:divBdr>
            <w:top w:val="none" w:sz="0" w:space="0" w:color="auto"/>
            <w:left w:val="none" w:sz="0" w:space="0" w:color="auto"/>
            <w:bottom w:val="none" w:sz="0" w:space="0" w:color="auto"/>
            <w:right w:val="none" w:sz="0" w:space="0" w:color="auto"/>
          </w:divBdr>
        </w:div>
      </w:divsChild>
    </w:div>
    <w:div w:id="900019294">
      <w:bodyDiv w:val="1"/>
      <w:marLeft w:val="0"/>
      <w:marRight w:val="0"/>
      <w:marTop w:val="0"/>
      <w:marBottom w:val="0"/>
      <w:divBdr>
        <w:top w:val="none" w:sz="0" w:space="0" w:color="auto"/>
        <w:left w:val="none" w:sz="0" w:space="0" w:color="auto"/>
        <w:bottom w:val="none" w:sz="0" w:space="0" w:color="auto"/>
        <w:right w:val="none" w:sz="0" w:space="0" w:color="auto"/>
      </w:divBdr>
    </w:div>
    <w:div w:id="913514596">
      <w:bodyDiv w:val="1"/>
      <w:marLeft w:val="0"/>
      <w:marRight w:val="0"/>
      <w:marTop w:val="0"/>
      <w:marBottom w:val="0"/>
      <w:divBdr>
        <w:top w:val="none" w:sz="0" w:space="0" w:color="auto"/>
        <w:left w:val="none" w:sz="0" w:space="0" w:color="auto"/>
        <w:bottom w:val="none" w:sz="0" w:space="0" w:color="auto"/>
        <w:right w:val="none" w:sz="0" w:space="0" w:color="auto"/>
      </w:divBdr>
    </w:div>
    <w:div w:id="917834798">
      <w:bodyDiv w:val="1"/>
      <w:marLeft w:val="0"/>
      <w:marRight w:val="0"/>
      <w:marTop w:val="0"/>
      <w:marBottom w:val="0"/>
      <w:divBdr>
        <w:top w:val="none" w:sz="0" w:space="0" w:color="auto"/>
        <w:left w:val="none" w:sz="0" w:space="0" w:color="auto"/>
        <w:bottom w:val="none" w:sz="0" w:space="0" w:color="auto"/>
        <w:right w:val="none" w:sz="0" w:space="0" w:color="auto"/>
      </w:divBdr>
    </w:div>
    <w:div w:id="940572838">
      <w:bodyDiv w:val="1"/>
      <w:marLeft w:val="0"/>
      <w:marRight w:val="0"/>
      <w:marTop w:val="0"/>
      <w:marBottom w:val="0"/>
      <w:divBdr>
        <w:top w:val="none" w:sz="0" w:space="0" w:color="auto"/>
        <w:left w:val="none" w:sz="0" w:space="0" w:color="auto"/>
        <w:bottom w:val="none" w:sz="0" w:space="0" w:color="auto"/>
        <w:right w:val="none" w:sz="0" w:space="0" w:color="auto"/>
      </w:divBdr>
    </w:div>
    <w:div w:id="952398818">
      <w:bodyDiv w:val="1"/>
      <w:marLeft w:val="0"/>
      <w:marRight w:val="0"/>
      <w:marTop w:val="0"/>
      <w:marBottom w:val="0"/>
      <w:divBdr>
        <w:top w:val="none" w:sz="0" w:space="0" w:color="auto"/>
        <w:left w:val="none" w:sz="0" w:space="0" w:color="auto"/>
        <w:bottom w:val="none" w:sz="0" w:space="0" w:color="auto"/>
        <w:right w:val="none" w:sz="0" w:space="0" w:color="auto"/>
      </w:divBdr>
      <w:divsChild>
        <w:div w:id="998385858">
          <w:marLeft w:val="0"/>
          <w:marRight w:val="0"/>
          <w:marTop w:val="0"/>
          <w:marBottom w:val="0"/>
          <w:divBdr>
            <w:top w:val="none" w:sz="0" w:space="0" w:color="auto"/>
            <w:left w:val="none" w:sz="0" w:space="0" w:color="auto"/>
            <w:bottom w:val="none" w:sz="0" w:space="0" w:color="auto"/>
            <w:right w:val="none" w:sz="0" w:space="0" w:color="auto"/>
          </w:divBdr>
        </w:div>
      </w:divsChild>
    </w:div>
    <w:div w:id="961380117">
      <w:bodyDiv w:val="1"/>
      <w:marLeft w:val="0"/>
      <w:marRight w:val="0"/>
      <w:marTop w:val="0"/>
      <w:marBottom w:val="0"/>
      <w:divBdr>
        <w:top w:val="none" w:sz="0" w:space="0" w:color="auto"/>
        <w:left w:val="none" w:sz="0" w:space="0" w:color="auto"/>
        <w:bottom w:val="none" w:sz="0" w:space="0" w:color="auto"/>
        <w:right w:val="none" w:sz="0" w:space="0" w:color="auto"/>
      </w:divBdr>
    </w:div>
    <w:div w:id="964654040">
      <w:bodyDiv w:val="1"/>
      <w:marLeft w:val="0"/>
      <w:marRight w:val="0"/>
      <w:marTop w:val="0"/>
      <w:marBottom w:val="0"/>
      <w:divBdr>
        <w:top w:val="none" w:sz="0" w:space="0" w:color="auto"/>
        <w:left w:val="none" w:sz="0" w:space="0" w:color="auto"/>
        <w:bottom w:val="none" w:sz="0" w:space="0" w:color="auto"/>
        <w:right w:val="none" w:sz="0" w:space="0" w:color="auto"/>
      </w:divBdr>
    </w:div>
    <w:div w:id="974146200">
      <w:bodyDiv w:val="1"/>
      <w:marLeft w:val="0"/>
      <w:marRight w:val="0"/>
      <w:marTop w:val="0"/>
      <w:marBottom w:val="0"/>
      <w:divBdr>
        <w:top w:val="none" w:sz="0" w:space="0" w:color="auto"/>
        <w:left w:val="none" w:sz="0" w:space="0" w:color="auto"/>
        <w:bottom w:val="none" w:sz="0" w:space="0" w:color="auto"/>
        <w:right w:val="none" w:sz="0" w:space="0" w:color="auto"/>
      </w:divBdr>
    </w:div>
    <w:div w:id="1059131435">
      <w:bodyDiv w:val="1"/>
      <w:marLeft w:val="0"/>
      <w:marRight w:val="0"/>
      <w:marTop w:val="0"/>
      <w:marBottom w:val="0"/>
      <w:divBdr>
        <w:top w:val="none" w:sz="0" w:space="0" w:color="auto"/>
        <w:left w:val="none" w:sz="0" w:space="0" w:color="auto"/>
        <w:bottom w:val="none" w:sz="0" w:space="0" w:color="auto"/>
        <w:right w:val="none" w:sz="0" w:space="0" w:color="auto"/>
      </w:divBdr>
      <w:divsChild>
        <w:div w:id="1208831023">
          <w:marLeft w:val="0"/>
          <w:marRight w:val="0"/>
          <w:marTop w:val="0"/>
          <w:marBottom w:val="0"/>
          <w:divBdr>
            <w:top w:val="none" w:sz="0" w:space="0" w:color="auto"/>
            <w:left w:val="none" w:sz="0" w:space="0" w:color="auto"/>
            <w:bottom w:val="none" w:sz="0" w:space="0" w:color="auto"/>
            <w:right w:val="none" w:sz="0" w:space="0" w:color="auto"/>
          </w:divBdr>
        </w:div>
      </w:divsChild>
    </w:div>
    <w:div w:id="1079323778">
      <w:bodyDiv w:val="1"/>
      <w:marLeft w:val="0"/>
      <w:marRight w:val="0"/>
      <w:marTop w:val="0"/>
      <w:marBottom w:val="0"/>
      <w:divBdr>
        <w:top w:val="none" w:sz="0" w:space="0" w:color="auto"/>
        <w:left w:val="none" w:sz="0" w:space="0" w:color="auto"/>
        <w:bottom w:val="none" w:sz="0" w:space="0" w:color="auto"/>
        <w:right w:val="none" w:sz="0" w:space="0" w:color="auto"/>
      </w:divBdr>
    </w:div>
    <w:div w:id="1109280585">
      <w:bodyDiv w:val="1"/>
      <w:marLeft w:val="0"/>
      <w:marRight w:val="0"/>
      <w:marTop w:val="0"/>
      <w:marBottom w:val="0"/>
      <w:divBdr>
        <w:top w:val="none" w:sz="0" w:space="0" w:color="auto"/>
        <w:left w:val="none" w:sz="0" w:space="0" w:color="auto"/>
        <w:bottom w:val="none" w:sz="0" w:space="0" w:color="auto"/>
        <w:right w:val="none" w:sz="0" w:space="0" w:color="auto"/>
      </w:divBdr>
    </w:div>
    <w:div w:id="1115709323">
      <w:bodyDiv w:val="1"/>
      <w:marLeft w:val="0"/>
      <w:marRight w:val="0"/>
      <w:marTop w:val="0"/>
      <w:marBottom w:val="0"/>
      <w:divBdr>
        <w:top w:val="none" w:sz="0" w:space="0" w:color="auto"/>
        <w:left w:val="none" w:sz="0" w:space="0" w:color="auto"/>
        <w:bottom w:val="none" w:sz="0" w:space="0" w:color="auto"/>
        <w:right w:val="none" w:sz="0" w:space="0" w:color="auto"/>
      </w:divBdr>
    </w:div>
    <w:div w:id="1154955405">
      <w:bodyDiv w:val="1"/>
      <w:marLeft w:val="0"/>
      <w:marRight w:val="0"/>
      <w:marTop w:val="0"/>
      <w:marBottom w:val="0"/>
      <w:divBdr>
        <w:top w:val="none" w:sz="0" w:space="0" w:color="auto"/>
        <w:left w:val="none" w:sz="0" w:space="0" w:color="auto"/>
        <w:bottom w:val="none" w:sz="0" w:space="0" w:color="auto"/>
        <w:right w:val="none" w:sz="0" w:space="0" w:color="auto"/>
      </w:divBdr>
    </w:div>
    <w:div w:id="1178732853">
      <w:bodyDiv w:val="1"/>
      <w:marLeft w:val="0"/>
      <w:marRight w:val="0"/>
      <w:marTop w:val="0"/>
      <w:marBottom w:val="0"/>
      <w:divBdr>
        <w:top w:val="none" w:sz="0" w:space="0" w:color="auto"/>
        <w:left w:val="none" w:sz="0" w:space="0" w:color="auto"/>
        <w:bottom w:val="none" w:sz="0" w:space="0" w:color="auto"/>
        <w:right w:val="none" w:sz="0" w:space="0" w:color="auto"/>
      </w:divBdr>
      <w:divsChild>
        <w:div w:id="637535979">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sChild>
    </w:div>
    <w:div w:id="1187254639">
      <w:bodyDiv w:val="1"/>
      <w:marLeft w:val="0"/>
      <w:marRight w:val="0"/>
      <w:marTop w:val="0"/>
      <w:marBottom w:val="0"/>
      <w:divBdr>
        <w:top w:val="none" w:sz="0" w:space="0" w:color="auto"/>
        <w:left w:val="none" w:sz="0" w:space="0" w:color="auto"/>
        <w:bottom w:val="none" w:sz="0" w:space="0" w:color="auto"/>
        <w:right w:val="none" w:sz="0" w:space="0" w:color="auto"/>
      </w:divBdr>
      <w:divsChild>
        <w:div w:id="2020353633">
          <w:marLeft w:val="0"/>
          <w:marRight w:val="0"/>
          <w:marTop w:val="0"/>
          <w:marBottom w:val="0"/>
          <w:divBdr>
            <w:top w:val="none" w:sz="0" w:space="0" w:color="auto"/>
            <w:left w:val="none" w:sz="0" w:space="0" w:color="auto"/>
            <w:bottom w:val="none" w:sz="0" w:space="0" w:color="auto"/>
            <w:right w:val="none" w:sz="0" w:space="0" w:color="auto"/>
          </w:divBdr>
        </w:div>
        <w:div w:id="1803304653">
          <w:marLeft w:val="0"/>
          <w:marRight w:val="0"/>
          <w:marTop w:val="0"/>
          <w:marBottom w:val="0"/>
          <w:divBdr>
            <w:top w:val="none" w:sz="0" w:space="0" w:color="auto"/>
            <w:left w:val="none" w:sz="0" w:space="0" w:color="auto"/>
            <w:bottom w:val="none" w:sz="0" w:space="0" w:color="auto"/>
            <w:right w:val="none" w:sz="0" w:space="0" w:color="auto"/>
          </w:divBdr>
        </w:div>
        <w:div w:id="1598752362">
          <w:marLeft w:val="0"/>
          <w:marRight w:val="0"/>
          <w:marTop w:val="0"/>
          <w:marBottom w:val="0"/>
          <w:divBdr>
            <w:top w:val="none" w:sz="0" w:space="0" w:color="auto"/>
            <w:left w:val="none" w:sz="0" w:space="0" w:color="auto"/>
            <w:bottom w:val="none" w:sz="0" w:space="0" w:color="auto"/>
            <w:right w:val="none" w:sz="0" w:space="0" w:color="auto"/>
          </w:divBdr>
        </w:div>
        <w:div w:id="652216894">
          <w:marLeft w:val="0"/>
          <w:marRight w:val="0"/>
          <w:marTop w:val="0"/>
          <w:marBottom w:val="0"/>
          <w:divBdr>
            <w:top w:val="none" w:sz="0" w:space="0" w:color="auto"/>
            <w:left w:val="none" w:sz="0" w:space="0" w:color="auto"/>
            <w:bottom w:val="none" w:sz="0" w:space="0" w:color="auto"/>
            <w:right w:val="none" w:sz="0" w:space="0" w:color="auto"/>
          </w:divBdr>
        </w:div>
        <w:div w:id="2029718836">
          <w:marLeft w:val="0"/>
          <w:marRight w:val="0"/>
          <w:marTop w:val="0"/>
          <w:marBottom w:val="0"/>
          <w:divBdr>
            <w:top w:val="none" w:sz="0" w:space="0" w:color="auto"/>
            <w:left w:val="none" w:sz="0" w:space="0" w:color="auto"/>
            <w:bottom w:val="none" w:sz="0" w:space="0" w:color="auto"/>
            <w:right w:val="none" w:sz="0" w:space="0" w:color="auto"/>
          </w:divBdr>
        </w:div>
        <w:div w:id="2144227052">
          <w:marLeft w:val="0"/>
          <w:marRight w:val="0"/>
          <w:marTop w:val="0"/>
          <w:marBottom w:val="0"/>
          <w:divBdr>
            <w:top w:val="none" w:sz="0" w:space="0" w:color="auto"/>
            <w:left w:val="none" w:sz="0" w:space="0" w:color="auto"/>
            <w:bottom w:val="none" w:sz="0" w:space="0" w:color="auto"/>
            <w:right w:val="none" w:sz="0" w:space="0" w:color="auto"/>
          </w:divBdr>
        </w:div>
        <w:div w:id="1174029283">
          <w:marLeft w:val="0"/>
          <w:marRight w:val="0"/>
          <w:marTop w:val="0"/>
          <w:marBottom w:val="0"/>
          <w:divBdr>
            <w:top w:val="none" w:sz="0" w:space="0" w:color="auto"/>
            <w:left w:val="none" w:sz="0" w:space="0" w:color="auto"/>
            <w:bottom w:val="none" w:sz="0" w:space="0" w:color="auto"/>
            <w:right w:val="none" w:sz="0" w:space="0" w:color="auto"/>
          </w:divBdr>
        </w:div>
        <w:div w:id="2147163246">
          <w:marLeft w:val="0"/>
          <w:marRight w:val="0"/>
          <w:marTop w:val="0"/>
          <w:marBottom w:val="0"/>
          <w:divBdr>
            <w:top w:val="none" w:sz="0" w:space="0" w:color="auto"/>
            <w:left w:val="none" w:sz="0" w:space="0" w:color="auto"/>
            <w:bottom w:val="none" w:sz="0" w:space="0" w:color="auto"/>
            <w:right w:val="none" w:sz="0" w:space="0" w:color="auto"/>
          </w:divBdr>
        </w:div>
        <w:div w:id="701445524">
          <w:marLeft w:val="0"/>
          <w:marRight w:val="0"/>
          <w:marTop w:val="0"/>
          <w:marBottom w:val="0"/>
          <w:divBdr>
            <w:top w:val="none" w:sz="0" w:space="0" w:color="auto"/>
            <w:left w:val="none" w:sz="0" w:space="0" w:color="auto"/>
            <w:bottom w:val="none" w:sz="0" w:space="0" w:color="auto"/>
            <w:right w:val="none" w:sz="0" w:space="0" w:color="auto"/>
          </w:divBdr>
        </w:div>
        <w:div w:id="203489488">
          <w:marLeft w:val="0"/>
          <w:marRight w:val="0"/>
          <w:marTop w:val="0"/>
          <w:marBottom w:val="0"/>
          <w:divBdr>
            <w:top w:val="none" w:sz="0" w:space="0" w:color="auto"/>
            <w:left w:val="none" w:sz="0" w:space="0" w:color="auto"/>
            <w:bottom w:val="none" w:sz="0" w:space="0" w:color="auto"/>
            <w:right w:val="none" w:sz="0" w:space="0" w:color="auto"/>
          </w:divBdr>
        </w:div>
      </w:divsChild>
    </w:div>
    <w:div w:id="1197351441">
      <w:bodyDiv w:val="1"/>
      <w:marLeft w:val="0"/>
      <w:marRight w:val="0"/>
      <w:marTop w:val="0"/>
      <w:marBottom w:val="0"/>
      <w:divBdr>
        <w:top w:val="none" w:sz="0" w:space="0" w:color="auto"/>
        <w:left w:val="none" w:sz="0" w:space="0" w:color="auto"/>
        <w:bottom w:val="none" w:sz="0" w:space="0" w:color="auto"/>
        <w:right w:val="none" w:sz="0" w:space="0" w:color="auto"/>
      </w:divBdr>
      <w:divsChild>
        <w:div w:id="83498037">
          <w:marLeft w:val="0"/>
          <w:marRight w:val="0"/>
          <w:marTop w:val="0"/>
          <w:marBottom w:val="0"/>
          <w:divBdr>
            <w:top w:val="none" w:sz="0" w:space="0" w:color="auto"/>
            <w:left w:val="none" w:sz="0" w:space="0" w:color="auto"/>
            <w:bottom w:val="none" w:sz="0" w:space="0" w:color="auto"/>
            <w:right w:val="none" w:sz="0" w:space="0" w:color="auto"/>
          </w:divBdr>
        </w:div>
      </w:divsChild>
    </w:div>
    <w:div w:id="1236625874">
      <w:bodyDiv w:val="1"/>
      <w:marLeft w:val="0"/>
      <w:marRight w:val="0"/>
      <w:marTop w:val="0"/>
      <w:marBottom w:val="0"/>
      <w:divBdr>
        <w:top w:val="none" w:sz="0" w:space="0" w:color="auto"/>
        <w:left w:val="none" w:sz="0" w:space="0" w:color="auto"/>
        <w:bottom w:val="none" w:sz="0" w:space="0" w:color="auto"/>
        <w:right w:val="none" w:sz="0" w:space="0" w:color="auto"/>
      </w:divBdr>
      <w:divsChild>
        <w:div w:id="230964601">
          <w:marLeft w:val="0"/>
          <w:marRight w:val="0"/>
          <w:marTop w:val="0"/>
          <w:marBottom w:val="0"/>
          <w:divBdr>
            <w:top w:val="none" w:sz="0" w:space="0" w:color="auto"/>
            <w:left w:val="none" w:sz="0" w:space="0" w:color="auto"/>
            <w:bottom w:val="none" w:sz="0" w:space="0" w:color="auto"/>
            <w:right w:val="none" w:sz="0" w:space="0" w:color="auto"/>
          </w:divBdr>
        </w:div>
        <w:div w:id="1467236608">
          <w:marLeft w:val="0"/>
          <w:marRight w:val="0"/>
          <w:marTop w:val="0"/>
          <w:marBottom w:val="0"/>
          <w:divBdr>
            <w:top w:val="none" w:sz="0" w:space="0" w:color="auto"/>
            <w:left w:val="none" w:sz="0" w:space="0" w:color="auto"/>
            <w:bottom w:val="none" w:sz="0" w:space="0" w:color="auto"/>
            <w:right w:val="none" w:sz="0" w:space="0" w:color="auto"/>
          </w:divBdr>
        </w:div>
      </w:divsChild>
    </w:div>
    <w:div w:id="1238711962">
      <w:bodyDiv w:val="1"/>
      <w:marLeft w:val="0"/>
      <w:marRight w:val="0"/>
      <w:marTop w:val="0"/>
      <w:marBottom w:val="0"/>
      <w:divBdr>
        <w:top w:val="none" w:sz="0" w:space="0" w:color="auto"/>
        <w:left w:val="none" w:sz="0" w:space="0" w:color="auto"/>
        <w:bottom w:val="none" w:sz="0" w:space="0" w:color="auto"/>
        <w:right w:val="none" w:sz="0" w:space="0" w:color="auto"/>
      </w:divBdr>
    </w:div>
    <w:div w:id="1293681532">
      <w:bodyDiv w:val="1"/>
      <w:marLeft w:val="0"/>
      <w:marRight w:val="0"/>
      <w:marTop w:val="0"/>
      <w:marBottom w:val="0"/>
      <w:divBdr>
        <w:top w:val="none" w:sz="0" w:space="0" w:color="auto"/>
        <w:left w:val="none" w:sz="0" w:space="0" w:color="auto"/>
        <w:bottom w:val="none" w:sz="0" w:space="0" w:color="auto"/>
        <w:right w:val="none" w:sz="0" w:space="0" w:color="auto"/>
      </w:divBdr>
    </w:div>
    <w:div w:id="1304238347">
      <w:bodyDiv w:val="1"/>
      <w:marLeft w:val="0"/>
      <w:marRight w:val="0"/>
      <w:marTop w:val="0"/>
      <w:marBottom w:val="0"/>
      <w:divBdr>
        <w:top w:val="none" w:sz="0" w:space="0" w:color="auto"/>
        <w:left w:val="none" w:sz="0" w:space="0" w:color="auto"/>
        <w:bottom w:val="none" w:sz="0" w:space="0" w:color="auto"/>
        <w:right w:val="none" w:sz="0" w:space="0" w:color="auto"/>
      </w:divBdr>
    </w:div>
    <w:div w:id="1307930066">
      <w:bodyDiv w:val="1"/>
      <w:marLeft w:val="0"/>
      <w:marRight w:val="0"/>
      <w:marTop w:val="0"/>
      <w:marBottom w:val="0"/>
      <w:divBdr>
        <w:top w:val="none" w:sz="0" w:space="0" w:color="auto"/>
        <w:left w:val="none" w:sz="0" w:space="0" w:color="auto"/>
        <w:bottom w:val="none" w:sz="0" w:space="0" w:color="auto"/>
        <w:right w:val="none" w:sz="0" w:space="0" w:color="auto"/>
      </w:divBdr>
    </w:div>
    <w:div w:id="1331761106">
      <w:bodyDiv w:val="1"/>
      <w:marLeft w:val="0"/>
      <w:marRight w:val="0"/>
      <w:marTop w:val="0"/>
      <w:marBottom w:val="0"/>
      <w:divBdr>
        <w:top w:val="none" w:sz="0" w:space="0" w:color="auto"/>
        <w:left w:val="none" w:sz="0" w:space="0" w:color="auto"/>
        <w:bottom w:val="none" w:sz="0" w:space="0" w:color="auto"/>
        <w:right w:val="none" w:sz="0" w:space="0" w:color="auto"/>
      </w:divBdr>
    </w:div>
    <w:div w:id="1399597957">
      <w:bodyDiv w:val="1"/>
      <w:marLeft w:val="0"/>
      <w:marRight w:val="0"/>
      <w:marTop w:val="0"/>
      <w:marBottom w:val="0"/>
      <w:divBdr>
        <w:top w:val="none" w:sz="0" w:space="0" w:color="auto"/>
        <w:left w:val="none" w:sz="0" w:space="0" w:color="auto"/>
        <w:bottom w:val="none" w:sz="0" w:space="0" w:color="auto"/>
        <w:right w:val="none" w:sz="0" w:space="0" w:color="auto"/>
      </w:divBdr>
    </w:div>
    <w:div w:id="1499685264">
      <w:bodyDiv w:val="1"/>
      <w:marLeft w:val="0"/>
      <w:marRight w:val="0"/>
      <w:marTop w:val="0"/>
      <w:marBottom w:val="0"/>
      <w:divBdr>
        <w:top w:val="none" w:sz="0" w:space="0" w:color="auto"/>
        <w:left w:val="none" w:sz="0" w:space="0" w:color="auto"/>
        <w:bottom w:val="none" w:sz="0" w:space="0" w:color="auto"/>
        <w:right w:val="none" w:sz="0" w:space="0" w:color="auto"/>
      </w:divBdr>
      <w:divsChild>
        <w:div w:id="1471023451">
          <w:marLeft w:val="0"/>
          <w:marRight w:val="0"/>
          <w:marTop w:val="0"/>
          <w:marBottom w:val="0"/>
          <w:divBdr>
            <w:top w:val="none" w:sz="0" w:space="0" w:color="auto"/>
            <w:left w:val="none" w:sz="0" w:space="0" w:color="auto"/>
            <w:bottom w:val="none" w:sz="0" w:space="0" w:color="auto"/>
            <w:right w:val="none" w:sz="0" w:space="0" w:color="auto"/>
          </w:divBdr>
        </w:div>
        <w:div w:id="1980112964">
          <w:marLeft w:val="0"/>
          <w:marRight w:val="0"/>
          <w:marTop w:val="0"/>
          <w:marBottom w:val="0"/>
          <w:divBdr>
            <w:top w:val="none" w:sz="0" w:space="0" w:color="auto"/>
            <w:left w:val="none" w:sz="0" w:space="0" w:color="auto"/>
            <w:bottom w:val="none" w:sz="0" w:space="0" w:color="auto"/>
            <w:right w:val="none" w:sz="0" w:space="0" w:color="auto"/>
          </w:divBdr>
        </w:div>
      </w:divsChild>
    </w:div>
    <w:div w:id="1520005246">
      <w:bodyDiv w:val="1"/>
      <w:marLeft w:val="0"/>
      <w:marRight w:val="0"/>
      <w:marTop w:val="0"/>
      <w:marBottom w:val="0"/>
      <w:divBdr>
        <w:top w:val="none" w:sz="0" w:space="0" w:color="auto"/>
        <w:left w:val="none" w:sz="0" w:space="0" w:color="auto"/>
        <w:bottom w:val="none" w:sz="0" w:space="0" w:color="auto"/>
        <w:right w:val="none" w:sz="0" w:space="0" w:color="auto"/>
      </w:divBdr>
      <w:divsChild>
        <w:div w:id="944505682">
          <w:marLeft w:val="0"/>
          <w:marRight w:val="0"/>
          <w:marTop w:val="0"/>
          <w:marBottom w:val="0"/>
          <w:divBdr>
            <w:top w:val="none" w:sz="0" w:space="0" w:color="auto"/>
            <w:left w:val="none" w:sz="0" w:space="0" w:color="auto"/>
            <w:bottom w:val="none" w:sz="0" w:space="0" w:color="auto"/>
            <w:right w:val="none" w:sz="0" w:space="0" w:color="auto"/>
          </w:divBdr>
        </w:div>
        <w:div w:id="1921600069">
          <w:marLeft w:val="0"/>
          <w:marRight w:val="0"/>
          <w:marTop w:val="0"/>
          <w:marBottom w:val="0"/>
          <w:divBdr>
            <w:top w:val="none" w:sz="0" w:space="0" w:color="auto"/>
            <w:left w:val="none" w:sz="0" w:space="0" w:color="auto"/>
            <w:bottom w:val="none" w:sz="0" w:space="0" w:color="auto"/>
            <w:right w:val="none" w:sz="0" w:space="0" w:color="auto"/>
          </w:divBdr>
        </w:div>
      </w:divsChild>
    </w:div>
    <w:div w:id="1540245382">
      <w:bodyDiv w:val="1"/>
      <w:marLeft w:val="0"/>
      <w:marRight w:val="0"/>
      <w:marTop w:val="0"/>
      <w:marBottom w:val="0"/>
      <w:divBdr>
        <w:top w:val="none" w:sz="0" w:space="0" w:color="auto"/>
        <w:left w:val="none" w:sz="0" w:space="0" w:color="auto"/>
        <w:bottom w:val="none" w:sz="0" w:space="0" w:color="auto"/>
        <w:right w:val="none" w:sz="0" w:space="0" w:color="auto"/>
      </w:divBdr>
    </w:div>
    <w:div w:id="1546797200">
      <w:bodyDiv w:val="1"/>
      <w:marLeft w:val="0"/>
      <w:marRight w:val="0"/>
      <w:marTop w:val="0"/>
      <w:marBottom w:val="0"/>
      <w:divBdr>
        <w:top w:val="none" w:sz="0" w:space="0" w:color="auto"/>
        <w:left w:val="none" w:sz="0" w:space="0" w:color="auto"/>
        <w:bottom w:val="none" w:sz="0" w:space="0" w:color="auto"/>
        <w:right w:val="none" w:sz="0" w:space="0" w:color="auto"/>
      </w:divBdr>
      <w:divsChild>
        <w:div w:id="2055886943">
          <w:marLeft w:val="0"/>
          <w:marRight w:val="0"/>
          <w:marTop w:val="0"/>
          <w:marBottom w:val="0"/>
          <w:divBdr>
            <w:top w:val="none" w:sz="0" w:space="0" w:color="auto"/>
            <w:left w:val="none" w:sz="0" w:space="0" w:color="auto"/>
            <w:bottom w:val="none" w:sz="0" w:space="0" w:color="auto"/>
            <w:right w:val="none" w:sz="0" w:space="0" w:color="auto"/>
          </w:divBdr>
        </w:div>
        <w:div w:id="1699623391">
          <w:marLeft w:val="0"/>
          <w:marRight w:val="0"/>
          <w:marTop w:val="0"/>
          <w:marBottom w:val="0"/>
          <w:divBdr>
            <w:top w:val="none" w:sz="0" w:space="0" w:color="auto"/>
            <w:left w:val="none" w:sz="0" w:space="0" w:color="auto"/>
            <w:bottom w:val="none" w:sz="0" w:space="0" w:color="auto"/>
            <w:right w:val="none" w:sz="0" w:space="0" w:color="auto"/>
          </w:divBdr>
        </w:div>
        <w:div w:id="1114636433">
          <w:marLeft w:val="0"/>
          <w:marRight w:val="0"/>
          <w:marTop w:val="0"/>
          <w:marBottom w:val="0"/>
          <w:divBdr>
            <w:top w:val="none" w:sz="0" w:space="0" w:color="auto"/>
            <w:left w:val="none" w:sz="0" w:space="0" w:color="auto"/>
            <w:bottom w:val="none" w:sz="0" w:space="0" w:color="auto"/>
            <w:right w:val="none" w:sz="0" w:space="0" w:color="auto"/>
          </w:divBdr>
        </w:div>
        <w:div w:id="1362247297">
          <w:marLeft w:val="0"/>
          <w:marRight w:val="0"/>
          <w:marTop w:val="0"/>
          <w:marBottom w:val="0"/>
          <w:divBdr>
            <w:top w:val="none" w:sz="0" w:space="0" w:color="auto"/>
            <w:left w:val="none" w:sz="0" w:space="0" w:color="auto"/>
            <w:bottom w:val="none" w:sz="0" w:space="0" w:color="auto"/>
            <w:right w:val="none" w:sz="0" w:space="0" w:color="auto"/>
          </w:divBdr>
        </w:div>
        <w:div w:id="1968509229">
          <w:marLeft w:val="0"/>
          <w:marRight w:val="0"/>
          <w:marTop w:val="0"/>
          <w:marBottom w:val="0"/>
          <w:divBdr>
            <w:top w:val="none" w:sz="0" w:space="0" w:color="auto"/>
            <w:left w:val="none" w:sz="0" w:space="0" w:color="auto"/>
            <w:bottom w:val="none" w:sz="0" w:space="0" w:color="auto"/>
            <w:right w:val="none" w:sz="0" w:space="0" w:color="auto"/>
          </w:divBdr>
        </w:div>
        <w:div w:id="2017071107">
          <w:marLeft w:val="0"/>
          <w:marRight w:val="0"/>
          <w:marTop w:val="0"/>
          <w:marBottom w:val="0"/>
          <w:divBdr>
            <w:top w:val="none" w:sz="0" w:space="0" w:color="auto"/>
            <w:left w:val="none" w:sz="0" w:space="0" w:color="auto"/>
            <w:bottom w:val="none" w:sz="0" w:space="0" w:color="auto"/>
            <w:right w:val="none" w:sz="0" w:space="0" w:color="auto"/>
          </w:divBdr>
        </w:div>
        <w:div w:id="1289312257">
          <w:marLeft w:val="0"/>
          <w:marRight w:val="0"/>
          <w:marTop w:val="0"/>
          <w:marBottom w:val="0"/>
          <w:divBdr>
            <w:top w:val="none" w:sz="0" w:space="0" w:color="auto"/>
            <w:left w:val="none" w:sz="0" w:space="0" w:color="auto"/>
            <w:bottom w:val="none" w:sz="0" w:space="0" w:color="auto"/>
            <w:right w:val="none" w:sz="0" w:space="0" w:color="auto"/>
          </w:divBdr>
        </w:div>
        <w:div w:id="853149437">
          <w:marLeft w:val="0"/>
          <w:marRight w:val="0"/>
          <w:marTop w:val="0"/>
          <w:marBottom w:val="0"/>
          <w:divBdr>
            <w:top w:val="none" w:sz="0" w:space="0" w:color="auto"/>
            <w:left w:val="none" w:sz="0" w:space="0" w:color="auto"/>
            <w:bottom w:val="none" w:sz="0" w:space="0" w:color="auto"/>
            <w:right w:val="none" w:sz="0" w:space="0" w:color="auto"/>
          </w:divBdr>
        </w:div>
        <w:div w:id="540823376">
          <w:marLeft w:val="0"/>
          <w:marRight w:val="0"/>
          <w:marTop w:val="0"/>
          <w:marBottom w:val="0"/>
          <w:divBdr>
            <w:top w:val="none" w:sz="0" w:space="0" w:color="auto"/>
            <w:left w:val="none" w:sz="0" w:space="0" w:color="auto"/>
            <w:bottom w:val="none" w:sz="0" w:space="0" w:color="auto"/>
            <w:right w:val="none" w:sz="0" w:space="0" w:color="auto"/>
          </w:divBdr>
        </w:div>
        <w:div w:id="1275403558">
          <w:marLeft w:val="0"/>
          <w:marRight w:val="0"/>
          <w:marTop w:val="0"/>
          <w:marBottom w:val="0"/>
          <w:divBdr>
            <w:top w:val="none" w:sz="0" w:space="0" w:color="auto"/>
            <w:left w:val="none" w:sz="0" w:space="0" w:color="auto"/>
            <w:bottom w:val="none" w:sz="0" w:space="0" w:color="auto"/>
            <w:right w:val="none" w:sz="0" w:space="0" w:color="auto"/>
          </w:divBdr>
        </w:div>
        <w:div w:id="1575311025">
          <w:marLeft w:val="0"/>
          <w:marRight w:val="0"/>
          <w:marTop w:val="0"/>
          <w:marBottom w:val="0"/>
          <w:divBdr>
            <w:top w:val="none" w:sz="0" w:space="0" w:color="auto"/>
            <w:left w:val="none" w:sz="0" w:space="0" w:color="auto"/>
            <w:bottom w:val="none" w:sz="0" w:space="0" w:color="auto"/>
            <w:right w:val="none" w:sz="0" w:space="0" w:color="auto"/>
          </w:divBdr>
        </w:div>
        <w:div w:id="1927611076">
          <w:marLeft w:val="0"/>
          <w:marRight w:val="0"/>
          <w:marTop w:val="0"/>
          <w:marBottom w:val="0"/>
          <w:divBdr>
            <w:top w:val="none" w:sz="0" w:space="0" w:color="auto"/>
            <w:left w:val="none" w:sz="0" w:space="0" w:color="auto"/>
            <w:bottom w:val="none" w:sz="0" w:space="0" w:color="auto"/>
            <w:right w:val="none" w:sz="0" w:space="0" w:color="auto"/>
          </w:divBdr>
        </w:div>
        <w:div w:id="686910177">
          <w:marLeft w:val="0"/>
          <w:marRight w:val="0"/>
          <w:marTop w:val="0"/>
          <w:marBottom w:val="0"/>
          <w:divBdr>
            <w:top w:val="none" w:sz="0" w:space="0" w:color="auto"/>
            <w:left w:val="none" w:sz="0" w:space="0" w:color="auto"/>
            <w:bottom w:val="none" w:sz="0" w:space="0" w:color="auto"/>
            <w:right w:val="none" w:sz="0" w:space="0" w:color="auto"/>
          </w:divBdr>
        </w:div>
      </w:divsChild>
    </w:div>
    <w:div w:id="1555581590">
      <w:bodyDiv w:val="1"/>
      <w:marLeft w:val="0"/>
      <w:marRight w:val="0"/>
      <w:marTop w:val="0"/>
      <w:marBottom w:val="0"/>
      <w:divBdr>
        <w:top w:val="none" w:sz="0" w:space="0" w:color="auto"/>
        <w:left w:val="none" w:sz="0" w:space="0" w:color="auto"/>
        <w:bottom w:val="none" w:sz="0" w:space="0" w:color="auto"/>
        <w:right w:val="none" w:sz="0" w:space="0" w:color="auto"/>
      </w:divBdr>
    </w:div>
    <w:div w:id="1639720999">
      <w:bodyDiv w:val="1"/>
      <w:marLeft w:val="0"/>
      <w:marRight w:val="0"/>
      <w:marTop w:val="0"/>
      <w:marBottom w:val="0"/>
      <w:divBdr>
        <w:top w:val="none" w:sz="0" w:space="0" w:color="auto"/>
        <w:left w:val="none" w:sz="0" w:space="0" w:color="auto"/>
        <w:bottom w:val="none" w:sz="0" w:space="0" w:color="auto"/>
        <w:right w:val="none" w:sz="0" w:space="0" w:color="auto"/>
      </w:divBdr>
    </w:div>
    <w:div w:id="1647978908">
      <w:bodyDiv w:val="1"/>
      <w:marLeft w:val="0"/>
      <w:marRight w:val="0"/>
      <w:marTop w:val="0"/>
      <w:marBottom w:val="0"/>
      <w:divBdr>
        <w:top w:val="none" w:sz="0" w:space="0" w:color="auto"/>
        <w:left w:val="none" w:sz="0" w:space="0" w:color="auto"/>
        <w:bottom w:val="none" w:sz="0" w:space="0" w:color="auto"/>
        <w:right w:val="none" w:sz="0" w:space="0" w:color="auto"/>
      </w:divBdr>
    </w:div>
    <w:div w:id="1664577648">
      <w:bodyDiv w:val="1"/>
      <w:marLeft w:val="0"/>
      <w:marRight w:val="0"/>
      <w:marTop w:val="0"/>
      <w:marBottom w:val="0"/>
      <w:divBdr>
        <w:top w:val="none" w:sz="0" w:space="0" w:color="auto"/>
        <w:left w:val="none" w:sz="0" w:space="0" w:color="auto"/>
        <w:bottom w:val="none" w:sz="0" w:space="0" w:color="auto"/>
        <w:right w:val="none" w:sz="0" w:space="0" w:color="auto"/>
      </w:divBdr>
    </w:div>
    <w:div w:id="1722287712">
      <w:bodyDiv w:val="1"/>
      <w:marLeft w:val="0"/>
      <w:marRight w:val="0"/>
      <w:marTop w:val="0"/>
      <w:marBottom w:val="0"/>
      <w:divBdr>
        <w:top w:val="none" w:sz="0" w:space="0" w:color="auto"/>
        <w:left w:val="none" w:sz="0" w:space="0" w:color="auto"/>
        <w:bottom w:val="none" w:sz="0" w:space="0" w:color="auto"/>
        <w:right w:val="none" w:sz="0" w:space="0" w:color="auto"/>
      </w:divBdr>
      <w:divsChild>
        <w:div w:id="1368797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453316">
              <w:marLeft w:val="0"/>
              <w:marRight w:val="0"/>
              <w:marTop w:val="0"/>
              <w:marBottom w:val="0"/>
              <w:divBdr>
                <w:top w:val="none" w:sz="0" w:space="0" w:color="auto"/>
                <w:left w:val="none" w:sz="0" w:space="0" w:color="auto"/>
                <w:bottom w:val="none" w:sz="0" w:space="0" w:color="auto"/>
                <w:right w:val="none" w:sz="0" w:space="0" w:color="auto"/>
              </w:divBdr>
              <w:divsChild>
                <w:div w:id="39667241">
                  <w:marLeft w:val="0"/>
                  <w:marRight w:val="0"/>
                  <w:marTop w:val="0"/>
                  <w:marBottom w:val="0"/>
                  <w:divBdr>
                    <w:top w:val="none" w:sz="0" w:space="0" w:color="auto"/>
                    <w:left w:val="none" w:sz="0" w:space="0" w:color="auto"/>
                    <w:bottom w:val="none" w:sz="0" w:space="0" w:color="auto"/>
                    <w:right w:val="none" w:sz="0" w:space="0" w:color="auto"/>
                  </w:divBdr>
                  <w:divsChild>
                    <w:div w:id="674264376">
                      <w:marLeft w:val="0"/>
                      <w:marRight w:val="0"/>
                      <w:marTop w:val="0"/>
                      <w:marBottom w:val="0"/>
                      <w:divBdr>
                        <w:top w:val="none" w:sz="0" w:space="0" w:color="auto"/>
                        <w:left w:val="none" w:sz="0" w:space="0" w:color="auto"/>
                        <w:bottom w:val="none" w:sz="0" w:space="0" w:color="auto"/>
                        <w:right w:val="none" w:sz="0" w:space="0" w:color="auto"/>
                      </w:divBdr>
                      <w:divsChild>
                        <w:div w:id="19471563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87004662">
                              <w:marLeft w:val="0"/>
                              <w:marRight w:val="0"/>
                              <w:marTop w:val="0"/>
                              <w:marBottom w:val="0"/>
                              <w:divBdr>
                                <w:top w:val="none" w:sz="0" w:space="0" w:color="auto"/>
                                <w:left w:val="none" w:sz="0" w:space="0" w:color="auto"/>
                                <w:bottom w:val="none" w:sz="0" w:space="0" w:color="auto"/>
                                <w:right w:val="none" w:sz="0" w:space="0" w:color="auto"/>
                              </w:divBdr>
                            </w:div>
                            <w:div w:id="67819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7743">
      <w:bodyDiv w:val="1"/>
      <w:marLeft w:val="0"/>
      <w:marRight w:val="0"/>
      <w:marTop w:val="0"/>
      <w:marBottom w:val="0"/>
      <w:divBdr>
        <w:top w:val="none" w:sz="0" w:space="0" w:color="auto"/>
        <w:left w:val="none" w:sz="0" w:space="0" w:color="auto"/>
        <w:bottom w:val="none" w:sz="0" w:space="0" w:color="auto"/>
        <w:right w:val="none" w:sz="0" w:space="0" w:color="auto"/>
      </w:divBdr>
    </w:div>
    <w:div w:id="1803813932">
      <w:bodyDiv w:val="1"/>
      <w:marLeft w:val="0"/>
      <w:marRight w:val="0"/>
      <w:marTop w:val="0"/>
      <w:marBottom w:val="0"/>
      <w:divBdr>
        <w:top w:val="none" w:sz="0" w:space="0" w:color="auto"/>
        <w:left w:val="none" w:sz="0" w:space="0" w:color="auto"/>
        <w:bottom w:val="none" w:sz="0" w:space="0" w:color="auto"/>
        <w:right w:val="none" w:sz="0" w:space="0" w:color="auto"/>
      </w:divBdr>
      <w:divsChild>
        <w:div w:id="743449379">
          <w:marLeft w:val="0"/>
          <w:marRight w:val="0"/>
          <w:marTop w:val="0"/>
          <w:marBottom w:val="0"/>
          <w:divBdr>
            <w:top w:val="none" w:sz="0" w:space="0" w:color="auto"/>
            <w:left w:val="none" w:sz="0" w:space="0" w:color="auto"/>
            <w:bottom w:val="none" w:sz="0" w:space="0" w:color="auto"/>
            <w:right w:val="none" w:sz="0" w:space="0" w:color="auto"/>
          </w:divBdr>
        </w:div>
      </w:divsChild>
    </w:div>
    <w:div w:id="1818065865">
      <w:bodyDiv w:val="1"/>
      <w:marLeft w:val="0"/>
      <w:marRight w:val="0"/>
      <w:marTop w:val="0"/>
      <w:marBottom w:val="0"/>
      <w:divBdr>
        <w:top w:val="none" w:sz="0" w:space="0" w:color="auto"/>
        <w:left w:val="none" w:sz="0" w:space="0" w:color="auto"/>
        <w:bottom w:val="none" w:sz="0" w:space="0" w:color="auto"/>
        <w:right w:val="none" w:sz="0" w:space="0" w:color="auto"/>
      </w:divBdr>
    </w:div>
    <w:div w:id="1832791309">
      <w:bodyDiv w:val="1"/>
      <w:marLeft w:val="0"/>
      <w:marRight w:val="0"/>
      <w:marTop w:val="0"/>
      <w:marBottom w:val="0"/>
      <w:divBdr>
        <w:top w:val="none" w:sz="0" w:space="0" w:color="auto"/>
        <w:left w:val="none" w:sz="0" w:space="0" w:color="auto"/>
        <w:bottom w:val="none" w:sz="0" w:space="0" w:color="auto"/>
        <w:right w:val="none" w:sz="0" w:space="0" w:color="auto"/>
      </w:divBdr>
    </w:div>
    <w:div w:id="1870099342">
      <w:bodyDiv w:val="1"/>
      <w:marLeft w:val="0"/>
      <w:marRight w:val="0"/>
      <w:marTop w:val="0"/>
      <w:marBottom w:val="0"/>
      <w:divBdr>
        <w:top w:val="none" w:sz="0" w:space="0" w:color="auto"/>
        <w:left w:val="none" w:sz="0" w:space="0" w:color="auto"/>
        <w:bottom w:val="none" w:sz="0" w:space="0" w:color="auto"/>
        <w:right w:val="none" w:sz="0" w:space="0" w:color="auto"/>
      </w:divBdr>
    </w:div>
    <w:div w:id="1896115210">
      <w:bodyDiv w:val="1"/>
      <w:marLeft w:val="0"/>
      <w:marRight w:val="0"/>
      <w:marTop w:val="0"/>
      <w:marBottom w:val="0"/>
      <w:divBdr>
        <w:top w:val="none" w:sz="0" w:space="0" w:color="auto"/>
        <w:left w:val="none" w:sz="0" w:space="0" w:color="auto"/>
        <w:bottom w:val="none" w:sz="0" w:space="0" w:color="auto"/>
        <w:right w:val="none" w:sz="0" w:space="0" w:color="auto"/>
      </w:divBdr>
    </w:div>
    <w:div w:id="1911110498">
      <w:bodyDiv w:val="1"/>
      <w:marLeft w:val="0"/>
      <w:marRight w:val="0"/>
      <w:marTop w:val="0"/>
      <w:marBottom w:val="0"/>
      <w:divBdr>
        <w:top w:val="none" w:sz="0" w:space="0" w:color="auto"/>
        <w:left w:val="none" w:sz="0" w:space="0" w:color="auto"/>
        <w:bottom w:val="none" w:sz="0" w:space="0" w:color="auto"/>
        <w:right w:val="none" w:sz="0" w:space="0" w:color="auto"/>
      </w:divBdr>
      <w:divsChild>
        <w:div w:id="1093818328">
          <w:marLeft w:val="0"/>
          <w:marRight w:val="0"/>
          <w:marTop w:val="0"/>
          <w:marBottom w:val="0"/>
          <w:divBdr>
            <w:top w:val="none" w:sz="0" w:space="0" w:color="auto"/>
            <w:left w:val="none" w:sz="0" w:space="0" w:color="auto"/>
            <w:bottom w:val="none" w:sz="0" w:space="0" w:color="auto"/>
            <w:right w:val="none" w:sz="0" w:space="0" w:color="auto"/>
          </w:divBdr>
        </w:div>
        <w:div w:id="540048038">
          <w:marLeft w:val="0"/>
          <w:marRight w:val="0"/>
          <w:marTop w:val="0"/>
          <w:marBottom w:val="0"/>
          <w:divBdr>
            <w:top w:val="none" w:sz="0" w:space="0" w:color="auto"/>
            <w:left w:val="none" w:sz="0" w:space="0" w:color="auto"/>
            <w:bottom w:val="none" w:sz="0" w:space="0" w:color="auto"/>
            <w:right w:val="none" w:sz="0" w:space="0" w:color="auto"/>
          </w:divBdr>
        </w:div>
        <w:div w:id="1894807575">
          <w:marLeft w:val="0"/>
          <w:marRight w:val="0"/>
          <w:marTop w:val="0"/>
          <w:marBottom w:val="0"/>
          <w:divBdr>
            <w:top w:val="none" w:sz="0" w:space="0" w:color="auto"/>
            <w:left w:val="none" w:sz="0" w:space="0" w:color="auto"/>
            <w:bottom w:val="none" w:sz="0" w:space="0" w:color="auto"/>
            <w:right w:val="none" w:sz="0" w:space="0" w:color="auto"/>
          </w:divBdr>
        </w:div>
        <w:div w:id="852113425">
          <w:marLeft w:val="0"/>
          <w:marRight w:val="0"/>
          <w:marTop w:val="0"/>
          <w:marBottom w:val="0"/>
          <w:divBdr>
            <w:top w:val="none" w:sz="0" w:space="0" w:color="auto"/>
            <w:left w:val="none" w:sz="0" w:space="0" w:color="auto"/>
            <w:bottom w:val="none" w:sz="0" w:space="0" w:color="auto"/>
            <w:right w:val="none" w:sz="0" w:space="0" w:color="auto"/>
          </w:divBdr>
        </w:div>
        <w:div w:id="1844971234">
          <w:marLeft w:val="0"/>
          <w:marRight w:val="0"/>
          <w:marTop w:val="0"/>
          <w:marBottom w:val="0"/>
          <w:divBdr>
            <w:top w:val="none" w:sz="0" w:space="0" w:color="auto"/>
            <w:left w:val="none" w:sz="0" w:space="0" w:color="auto"/>
            <w:bottom w:val="none" w:sz="0" w:space="0" w:color="auto"/>
            <w:right w:val="none" w:sz="0" w:space="0" w:color="auto"/>
          </w:divBdr>
        </w:div>
        <w:div w:id="400981178">
          <w:marLeft w:val="0"/>
          <w:marRight w:val="0"/>
          <w:marTop w:val="0"/>
          <w:marBottom w:val="0"/>
          <w:divBdr>
            <w:top w:val="none" w:sz="0" w:space="0" w:color="auto"/>
            <w:left w:val="none" w:sz="0" w:space="0" w:color="auto"/>
            <w:bottom w:val="none" w:sz="0" w:space="0" w:color="auto"/>
            <w:right w:val="none" w:sz="0" w:space="0" w:color="auto"/>
          </w:divBdr>
        </w:div>
        <w:div w:id="718675947">
          <w:marLeft w:val="0"/>
          <w:marRight w:val="0"/>
          <w:marTop w:val="0"/>
          <w:marBottom w:val="0"/>
          <w:divBdr>
            <w:top w:val="none" w:sz="0" w:space="0" w:color="auto"/>
            <w:left w:val="none" w:sz="0" w:space="0" w:color="auto"/>
            <w:bottom w:val="none" w:sz="0" w:space="0" w:color="auto"/>
            <w:right w:val="none" w:sz="0" w:space="0" w:color="auto"/>
          </w:divBdr>
        </w:div>
        <w:div w:id="5717833">
          <w:marLeft w:val="0"/>
          <w:marRight w:val="0"/>
          <w:marTop w:val="0"/>
          <w:marBottom w:val="0"/>
          <w:divBdr>
            <w:top w:val="none" w:sz="0" w:space="0" w:color="auto"/>
            <w:left w:val="none" w:sz="0" w:space="0" w:color="auto"/>
            <w:bottom w:val="none" w:sz="0" w:space="0" w:color="auto"/>
            <w:right w:val="none" w:sz="0" w:space="0" w:color="auto"/>
          </w:divBdr>
        </w:div>
        <w:div w:id="20670701">
          <w:marLeft w:val="0"/>
          <w:marRight w:val="0"/>
          <w:marTop w:val="0"/>
          <w:marBottom w:val="0"/>
          <w:divBdr>
            <w:top w:val="none" w:sz="0" w:space="0" w:color="auto"/>
            <w:left w:val="none" w:sz="0" w:space="0" w:color="auto"/>
            <w:bottom w:val="none" w:sz="0" w:space="0" w:color="auto"/>
            <w:right w:val="none" w:sz="0" w:space="0" w:color="auto"/>
          </w:divBdr>
        </w:div>
        <w:div w:id="1775468219">
          <w:marLeft w:val="0"/>
          <w:marRight w:val="0"/>
          <w:marTop w:val="0"/>
          <w:marBottom w:val="0"/>
          <w:divBdr>
            <w:top w:val="none" w:sz="0" w:space="0" w:color="auto"/>
            <w:left w:val="none" w:sz="0" w:space="0" w:color="auto"/>
            <w:bottom w:val="none" w:sz="0" w:space="0" w:color="auto"/>
            <w:right w:val="none" w:sz="0" w:space="0" w:color="auto"/>
          </w:divBdr>
        </w:div>
      </w:divsChild>
    </w:div>
    <w:div w:id="1933515066">
      <w:bodyDiv w:val="1"/>
      <w:marLeft w:val="0"/>
      <w:marRight w:val="0"/>
      <w:marTop w:val="0"/>
      <w:marBottom w:val="0"/>
      <w:divBdr>
        <w:top w:val="none" w:sz="0" w:space="0" w:color="auto"/>
        <w:left w:val="none" w:sz="0" w:space="0" w:color="auto"/>
        <w:bottom w:val="none" w:sz="0" w:space="0" w:color="auto"/>
        <w:right w:val="none" w:sz="0" w:space="0" w:color="auto"/>
      </w:divBdr>
    </w:div>
    <w:div w:id="1976178086">
      <w:bodyDiv w:val="1"/>
      <w:marLeft w:val="0"/>
      <w:marRight w:val="0"/>
      <w:marTop w:val="0"/>
      <w:marBottom w:val="0"/>
      <w:divBdr>
        <w:top w:val="none" w:sz="0" w:space="0" w:color="auto"/>
        <w:left w:val="none" w:sz="0" w:space="0" w:color="auto"/>
        <w:bottom w:val="none" w:sz="0" w:space="0" w:color="auto"/>
        <w:right w:val="none" w:sz="0" w:space="0" w:color="auto"/>
      </w:divBdr>
    </w:div>
    <w:div w:id="1984502753">
      <w:bodyDiv w:val="1"/>
      <w:marLeft w:val="0"/>
      <w:marRight w:val="0"/>
      <w:marTop w:val="0"/>
      <w:marBottom w:val="0"/>
      <w:divBdr>
        <w:top w:val="none" w:sz="0" w:space="0" w:color="auto"/>
        <w:left w:val="none" w:sz="0" w:space="0" w:color="auto"/>
        <w:bottom w:val="none" w:sz="0" w:space="0" w:color="auto"/>
        <w:right w:val="none" w:sz="0" w:space="0" w:color="auto"/>
      </w:divBdr>
    </w:div>
    <w:div w:id="2013026329">
      <w:bodyDiv w:val="1"/>
      <w:marLeft w:val="0"/>
      <w:marRight w:val="0"/>
      <w:marTop w:val="0"/>
      <w:marBottom w:val="0"/>
      <w:divBdr>
        <w:top w:val="none" w:sz="0" w:space="0" w:color="auto"/>
        <w:left w:val="none" w:sz="0" w:space="0" w:color="auto"/>
        <w:bottom w:val="none" w:sz="0" w:space="0" w:color="auto"/>
        <w:right w:val="none" w:sz="0" w:space="0" w:color="auto"/>
      </w:divBdr>
      <w:divsChild>
        <w:div w:id="1266496383">
          <w:marLeft w:val="0"/>
          <w:marRight w:val="0"/>
          <w:marTop w:val="0"/>
          <w:marBottom w:val="0"/>
          <w:divBdr>
            <w:top w:val="single" w:sz="2" w:space="0" w:color="D9D9E3"/>
            <w:left w:val="single" w:sz="2" w:space="0" w:color="D9D9E3"/>
            <w:bottom w:val="single" w:sz="2" w:space="0" w:color="D9D9E3"/>
            <w:right w:val="single" w:sz="2" w:space="0" w:color="D9D9E3"/>
          </w:divBdr>
          <w:divsChild>
            <w:div w:id="1014382925">
              <w:marLeft w:val="0"/>
              <w:marRight w:val="0"/>
              <w:marTop w:val="0"/>
              <w:marBottom w:val="0"/>
              <w:divBdr>
                <w:top w:val="single" w:sz="2" w:space="0" w:color="D9D9E3"/>
                <w:left w:val="single" w:sz="2" w:space="0" w:color="D9D9E3"/>
                <w:bottom w:val="single" w:sz="2" w:space="0" w:color="D9D9E3"/>
                <w:right w:val="single" w:sz="2" w:space="0" w:color="D9D9E3"/>
              </w:divBdr>
              <w:divsChild>
                <w:div w:id="748160115">
                  <w:marLeft w:val="0"/>
                  <w:marRight w:val="0"/>
                  <w:marTop w:val="0"/>
                  <w:marBottom w:val="0"/>
                  <w:divBdr>
                    <w:top w:val="single" w:sz="2" w:space="0" w:color="D9D9E3"/>
                    <w:left w:val="single" w:sz="2" w:space="0" w:color="D9D9E3"/>
                    <w:bottom w:val="single" w:sz="2" w:space="0" w:color="D9D9E3"/>
                    <w:right w:val="single" w:sz="2" w:space="0" w:color="D9D9E3"/>
                  </w:divBdr>
                  <w:divsChild>
                    <w:div w:id="1227374994">
                      <w:marLeft w:val="0"/>
                      <w:marRight w:val="0"/>
                      <w:marTop w:val="0"/>
                      <w:marBottom w:val="0"/>
                      <w:divBdr>
                        <w:top w:val="single" w:sz="2" w:space="0" w:color="D9D9E3"/>
                        <w:left w:val="single" w:sz="2" w:space="0" w:color="D9D9E3"/>
                        <w:bottom w:val="single" w:sz="2" w:space="0" w:color="D9D9E3"/>
                        <w:right w:val="single" w:sz="2" w:space="0" w:color="D9D9E3"/>
                      </w:divBdr>
                      <w:divsChild>
                        <w:div w:id="1141144850">
                          <w:marLeft w:val="0"/>
                          <w:marRight w:val="0"/>
                          <w:marTop w:val="0"/>
                          <w:marBottom w:val="0"/>
                          <w:divBdr>
                            <w:top w:val="single" w:sz="2" w:space="0" w:color="D9D9E3"/>
                            <w:left w:val="single" w:sz="2" w:space="0" w:color="D9D9E3"/>
                            <w:bottom w:val="single" w:sz="2" w:space="0" w:color="D9D9E3"/>
                            <w:right w:val="single" w:sz="2" w:space="0" w:color="D9D9E3"/>
                          </w:divBdr>
                          <w:divsChild>
                            <w:div w:id="567032654">
                              <w:marLeft w:val="0"/>
                              <w:marRight w:val="0"/>
                              <w:marTop w:val="100"/>
                              <w:marBottom w:val="100"/>
                              <w:divBdr>
                                <w:top w:val="single" w:sz="2" w:space="0" w:color="D9D9E3"/>
                                <w:left w:val="single" w:sz="2" w:space="0" w:color="D9D9E3"/>
                                <w:bottom w:val="single" w:sz="2" w:space="0" w:color="D9D9E3"/>
                                <w:right w:val="single" w:sz="2" w:space="0" w:color="D9D9E3"/>
                              </w:divBdr>
                              <w:divsChild>
                                <w:div w:id="674921128">
                                  <w:marLeft w:val="0"/>
                                  <w:marRight w:val="0"/>
                                  <w:marTop w:val="0"/>
                                  <w:marBottom w:val="0"/>
                                  <w:divBdr>
                                    <w:top w:val="single" w:sz="2" w:space="0" w:color="D9D9E3"/>
                                    <w:left w:val="single" w:sz="2" w:space="0" w:color="D9D9E3"/>
                                    <w:bottom w:val="single" w:sz="2" w:space="0" w:color="D9D9E3"/>
                                    <w:right w:val="single" w:sz="2" w:space="0" w:color="D9D9E3"/>
                                  </w:divBdr>
                                  <w:divsChild>
                                    <w:div w:id="259870736">
                                      <w:marLeft w:val="0"/>
                                      <w:marRight w:val="0"/>
                                      <w:marTop w:val="0"/>
                                      <w:marBottom w:val="0"/>
                                      <w:divBdr>
                                        <w:top w:val="single" w:sz="2" w:space="0" w:color="D9D9E3"/>
                                        <w:left w:val="single" w:sz="2" w:space="0" w:color="D9D9E3"/>
                                        <w:bottom w:val="single" w:sz="2" w:space="0" w:color="D9D9E3"/>
                                        <w:right w:val="single" w:sz="2" w:space="0" w:color="D9D9E3"/>
                                      </w:divBdr>
                                      <w:divsChild>
                                        <w:div w:id="1582178293">
                                          <w:marLeft w:val="0"/>
                                          <w:marRight w:val="0"/>
                                          <w:marTop w:val="0"/>
                                          <w:marBottom w:val="0"/>
                                          <w:divBdr>
                                            <w:top w:val="single" w:sz="2" w:space="0" w:color="D9D9E3"/>
                                            <w:left w:val="single" w:sz="2" w:space="0" w:color="D9D9E3"/>
                                            <w:bottom w:val="single" w:sz="2" w:space="0" w:color="D9D9E3"/>
                                            <w:right w:val="single" w:sz="2" w:space="0" w:color="D9D9E3"/>
                                          </w:divBdr>
                                          <w:divsChild>
                                            <w:div w:id="1837573695">
                                              <w:marLeft w:val="0"/>
                                              <w:marRight w:val="0"/>
                                              <w:marTop w:val="0"/>
                                              <w:marBottom w:val="0"/>
                                              <w:divBdr>
                                                <w:top w:val="single" w:sz="2" w:space="0" w:color="D9D9E3"/>
                                                <w:left w:val="single" w:sz="2" w:space="0" w:color="D9D9E3"/>
                                                <w:bottom w:val="single" w:sz="2" w:space="0" w:color="D9D9E3"/>
                                                <w:right w:val="single" w:sz="2" w:space="0" w:color="D9D9E3"/>
                                              </w:divBdr>
                                              <w:divsChild>
                                                <w:div w:id="1897350582">
                                                  <w:marLeft w:val="0"/>
                                                  <w:marRight w:val="0"/>
                                                  <w:marTop w:val="0"/>
                                                  <w:marBottom w:val="0"/>
                                                  <w:divBdr>
                                                    <w:top w:val="single" w:sz="2" w:space="0" w:color="D9D9E3"/>
                                                    <w:left w:val="single" w:sz="2" w:space="0" w:color="D9D9E3"/>
                                                    <w:bottom w:val="single" w:sz="2" w:space="0" w:color="D9D9E3"/>
                                                    <w:right w:val="single" w:sz="2" w:space="0" w:color="D9D9E3"/>
                                                  </w:divBdr>
                                                  <w:divsChild>
                                                    <w:div w:id="16692906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73565795">
          <w:marLeft w:val="0"/>
          <w:marRight w:val="0"/>
          <w:marTop w:val="0"/>
          <w:marBottom w:val="0"/>
          <w:divBdr>
            <w:top w:val="none" w:sz="0" w:space="0" w:color="auto"/>
            <w:left w:val="none" w:sz="0" w:space="0" w:color="auto"/>
            <w:bottom w:val="none" w:sz="0" w:space="0" w:color="auto"/>
            <w:right w:val="none" w:sz="0" w:space="0" w:color="auto"/>
          </w:divBdr>
        </w:div>
      </w:divsChild>
    </w:div>
    <w:div w:id="2015108301">
      <w:bodyDiv w:val="1"/>
      <w:marLeft w:val="0"/>
      <w:marRight w:val="0"/>
      <w:marTop w:val="0"/>
      <w:marBottom w:val="0"/>
      <w:divBdr>
        <w:top w:val="none" w:sz="0" w:space="0" w:color="auto"/>
        <w:left w:val="none" w:sz="0" w:space="0" w:color="auto"/>
        <w:bottom w:val="none" w:sz="0" w:space="0" w:color="auto"/>
        <w:right w:val="none" w:sz="0" w:space="0" w:color="auto"/>
      </w:divBdr>
    </w:div>
    <w:div w:id="2039045533">
      <w:bodyDiv w:val="1"/>
      <w:marLeft w:val="0"/>
      <w:marRight w:val="0"/>
      <w:marTop w:val="0"/>
      <w:marBottom w:val="0"/>
      <w:divBdr>
        <w:top w:val="none" w:sz="0" w:space="0" w:color="auto"/>
        <w:left w:val="none" w:sz="0" w:space="0" w:color="auto"/>
        <w:bottom w:val="none" w:sz="0" w:space="0" w:color="auto"/>
        <w:right w:val="none" w:sz="0" w:space="0" w:color="auto"/>
      </w:divBdr>
      <w:divsChild>
        <w:div w:id="964047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154222">
              <w:marLeft w:val="0"/>
              <w:marRight w:val="0"/>
              <w:marTop w:val="0"/>
              <w:marBottom w:val="0"/>
              <w:divBdr>
                <w:top w:val="none" w:sz="0" w:space="0" w:color="auto"/>
                <w:left w:val="none" w:sz="0" w:space="0" w:color="auto"/>
                <w:bottom w:val="none" w:sz="0" w:space="0" w:color="auto"/>
                <w:right w:val="none" w:sz="0" w:space="0" w:color="auto"/>
              </w:divBdr>
              <w:divsChild>
                <w:div w:id="174152603">
                  <w:marLeft w:val="0"/>
                  <w:marRight w:val="0"/>
                  <w:marTop w:val="0"/>
                  <w:marBottom w:val="0"/>
                  <w:divBdr>
                    <w:top w:val="none" w:sz="0" w:space="0" w:color="auto"/>
                    <w:left w:val="none" w:sz="0" w:space="0" w:color="auto"/>
                    <w:bottom w:val="none" w:sz="0" w:space="0" w:color="auto"/>
                    <w:right w:val="none" w:sz="0" w:space="0" w:color="auto"/>
                  </w:divBdr>
                  <w:divsChild>
                    <w:div w:id="17546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5798">
      <w:bodyDiv w:val="1"/>
      <w:marLeft w:val="0"/>
      <w:marRight w:val="0"/>
      <w:marTop w:val="0"/>
      <w:marBottom w:val="0"/>
      <w:divBdr>
        <w:top w:val="none" w:sz="0" w:space="0" w:color="auto"/>
        <w:left w:val="none" w:sz="0" w:space="0" w:color="auto"/>
        <w:bottom w:val="none" w:sz="0" w:space="0" w:color="auto"/>
        <w:right w:val="none" w:sz="0" w:space="0" w:color="auto"/>
      </w:divBdr>
    </w:div>
    <w:div w:id="205377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mailto:ufficiostampa@publione.it" TargetMode="External"/><Relationship Id="rId2" Type="http://schemas.openxmlformats.org/officeDocument/2006/relationships/hyperlink" Target="mailto:gasperoni@publione.it" TargetMode="External"/><Relationship Id="rId1" Type="http://schemas.openxmlformats.org/officeDocument/2006/relationships/hyperlink" Target="mailto:ufficiostampa@publione.it" TargetMode="External"/><Relationship Id="rId5" Type="http://schemas.openxmlformats.org/officeDocument/2006/relationships/image" Target="media/image8.jpeg"/><Relationship Id="rId4" Type="http://schemas.openxmlformats.org/officeDocument/2006/relationships/hyperlink" Target="mailto:gasperoni@publione.it"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1f7311a-406c-4564-9b10-29c21f4c6a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9C85A310494354587801A7D7ACCF72A" ma:contentTypeVersion="10" ma:contentTypeDescription="Creare un nuovo documento." ma:contentTypeScope="" ma:versionID="5a93672454cf192d7926bae318f31780">
  <xsd:schema xmlns:xsd="http://www.w3.org/2001/XMLSchema" xmlns:xs="http://www.w3.org/2001/XMLSchema" xmlns:p="http://schemas.microsoft.com/office/2006/metadata/properties" xmlns:ns3="a1f7311a-406c-4564-9b10-29c21f4c6af6" xmlns:ns4="da52162e-1dbd-4d57-a2cd-b4e4e1b067e7" targetNamespace="http://schemas.microsoft.com/office/2006/metadata/properties" ma:root="true" ma:fieldsID="456d5ae0ce1ccc19859a7ce19d48461f" ns3:_="" ns4:_="">
    <xsd:import namespace="a1f7311a-406c-4564-9b10-29c21f4c6af6"/>
    <xsd:import namespace="da52162e-1dbd-4d57-a2cd-b4e4e1b067e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7311a-406c-4564-9b10-29c21f4c6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52162e-1dbd-4d57-a2cd-b4e4e1b067e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08641-F7F2-41D4-A624-8F6F805758BD}">
  <ds:schemaRefs>
    <ds:schemaRef ds:uri="http://schemas.microsoft.com/office/2006/metadata/properties"/>
    <ds:schemaRef ds:uri="http://schemas.microsoft.com/office/infopath/2007/PartnerControls"/>
    <ds:schemaRef ds:uri="a1f7311a-406c-4564-9b10-29c21f4c6af6"/>
  </ds:schemaRefs>
</ds:datastoreItem>
</file>

<file path=customXml/itemProps2.xml><?xml version="1.0" encoding="utf-8"?>
<ds:datastoreItem xmlns:ds="http://schemas.openxmlformats.org/officeDocument/2006/customXml" ds:itemID="{2F46A8F9-6555-4A11-A89F-22FEC5D58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7311a-406c-4564-9b10-29c21f4c6af6"/>
    <ds:schemaRef ds:uri="da52162e-1dbd-4d57-a2cd-b4e4e1b06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B1E908-96E6-455F-BC7A-BAF40C4877C7}">
  <ds:schemaRefs>
    <ds:schemaRef ds:uri="http://schemas.microsoft.com/sharepoint/v3/contenttype/forms"/>
  </ds:schemaRefs>
</ds:datastoreItem>
</file>

<file path=customXml/itemProps4.xml><?xml version="1.0" encoding="utf-8"?>
<ds:datastoreItem xmlns:ds="http://schemas.openxmlformats.org/officeDocument/2006/customXml" ds:itemID="{95BDFACF-51AD-4DBC-9B42-B22448D23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2329</Words>
  <Characters>13281</Characters>
  <Application>Microsoft Office Word</Application>
  <DocSecurity>0</DocSecurity>
  <Lines>110</Lines>
  <Paragraphs>31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dc:creator>
  <cp:lastModifiedBy>paola</cp:lastModifiedBy>
  <cp:revision>4</cp:revision>
  <cp:lastPrinted>2025-07-08T17:02:00Z</cp:lastPrinted>
  <dcterms:created xsi:type="dcterms:W3CDTF">2026-01-15T10:01:00Z</dcterms:created>
  <dcterms:modified xsi:type="dcterms:W3CDTF">2026-01-15T10:06:00Z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eeb307-a188-4d40-bbdb-56f0cbca380c_Enabled">
    <vt:lpwstr>true</vt:lpwstr>
  </property>
  <property fmtid="{D5CDD505-2E9C-101B-9397-08002B2CF9AE}" pid="3" name="MSIP_Label_46eeb307-a188-4d40-bbdb-56f0cbca380c_SetDate">
    <vt:lpwstr>2025-06-26T08:41:37Z</vt:lpwstr>
  </property>
  <property fmtid="{D5CDD505-2E9C-101B-9397-08002B2CF9AE}" pid="4" name="MSIP_Label_46eeb307-a188-4d40-bbdb-56f0cbca380c_Method">
    <vt:lpwstr>Standard</vt:lpwstr>
  </property>
  <property fmtid="{D5CDD505-2E9C-101B-9397-08002B2CF9AE}" pid="5" name="MSIP_Label_46eeb307-a188-4d40-bbdb-56f0cbca380c_Name">
    <vt:lpwstr>Company Internal Use Only</vt:lpwstr>
  </property>
  <property fmtid="{D5CDD505-2E9C-101B-9397-08002B2CF9AE}" pid="6" name="MSIP_Label_46eeb307-a188-4d40-bbdb-56f0cbca380c_SiteId">
    <vt:lpwstr>a69fff39-07ec-41bb-952a-7c37dd42a482</vt:lpwstr>
  </property>
  <property fmtid="{D5CDD505-2E9C-101B-9397-08002B2CF9AE}" pid="7" name="MSIP_Label_46eeb307-a188-4d40-bbdb-56f0cbca380c_ActionId">
    <vt:lpwstr>ca0f975c-46f9-4fd3-96b6-daa03b5cc582</vt:lpwstr>
  </property>
  <property fmtid="{D5CDD505-2E9C-101B-9397-08002B2CF9AE}" pid="8" name="MSIP_Label_46eeb307-a188-4d40-bbdb-56f0cbca380c_ContentBits">
    <vt:lpwstr>0</vt:lpwstr>
  </property>
  <property fmtid="{D5CDD505-2E9C-101B-9397-08002B2CF9AE}" pid="9" name="ContentTypeId">
    <vt:lpwstr>0x010100B9C85A310494354587801A7D7ACCF72A</vt:lpwstr>
  </property>
</Properties>
</file>