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0709" w:rsidRDefault="00F44FEB" w:rsidP="00EB070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noProof/>
        </w:rPr>
        <w:drawing>
          <wp:inline distT="0" distB="0" distL="0" distR="0" wp14:anchorId="50936C91" wp14:editId="42B8E3FF">
            <wp:extent cx="1661652" cy="723900"/>
            <wp:effectExtent l="0" t="0" r="254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465" cy="73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                                                       </w:t>
      </w:r>
      <w:r>
        <w:rPr>
          <w:b/>
          <w:noProof/>
        </w:rPr>
        <w:drawing>
          <wp:inline distT="0" distB="0" distL="0" distR="0" wp14:anchorId="6E231852" wp14:editId="5368E538">
            <wp:extent cx="894715" cy="808355"/>
            <wp:effectExtent l="0" t="0" r="0" b="0"/>
            <wp:docPr id="2" name="Immagine 690781144" descr="Macintosh HD:Users:marzia:Desktop:MONTASIO:2021:logo_montasio_con_tricolore.pd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90781144" descr="Macintosh HD:Users:marzia:Desktop:MONTASIO:2021:logo_montasio_con_tricolore.pdf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880" cy="833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FEB" w:rsidRPr="006F5E6A" w:rsidRDefault="00702EB6" w:rsidP="00F44FE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F5E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La ricerca dell’Università di Udine </w:t>
      </w:r>
      <w:r w:rsidR="005F34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conferma</w:t>
      </w:r>
      <w:r w:rsidRPr="006F5E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815C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r w:rsidRPr="006F5E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benefici per la salute </w:t>
      </w:r>
    </w:p>
    <w:p w:rsidR="00702EB6" w:rsidRDefault="00EA7EEF" w:rsidP="00D8057E">
      <w:pPr>
        <w:pStyle w:val="NormaleWeb"/>
        <w:shd w:val="clear" w:color="auto" w:fill="FFFFFF"/>
        <w:spacing w:before="0" w:beforeAutospacing="0" w:after="180" w:afterAutospacing="0"/>
        <w:jc w:val="center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 xml:space="preserve">Il </w:t>
      </w:r>
      <w:r w:rsidR="00702EB6" w:rsidRPr="00815C94">
        <w:rPr>
          <w:b/>
          <w:bCs/>
          <w:color w:val="222222"/>
          <w:sz w:val="28"/>
          <w:szCs w:val="28"/>
        </w:rPr>
        <w:t>Montasio DOP</w:t>
      </w:r>
      <w:r w:rsidR="00CE4883" w:rsidRPr="00815C94">
        <w:rPr>
          <w:b/>
          <w:bCs/>
          <w:color w:val="222222"/>
          <w:sz w:val="28"/>
          <w:szCs w:val="28"/>
        </w:rPr>
        <w:t xml:space="preserve"> fa bene all’intestino </w:t>
      </w:r>
    </w:p>
    <w:p w:rsidR="00EB0709" w:rsidRPr="00366BE2" w:rsidRDefault="00EA7EEF" w:rsidP="00366BE2">
      <w:pPr>
        <w:pStyle w:val="NormaleWeb"/>
        <w:shd w:val="clear" w:color="auto" w:fill="FFFFFF"/>
        <w:spacing w:before="0" w:beforeAutospacing="0" w:after="180" w:afterAutospacing="0"/>
        <w:ind w:left="-142" w:right="-143"/>
        <w:jc w:val="center"/>
        <w:rPr>
          <w:color w:val="222222"/>
        </w:rPr>
      </w:pPr>
      <w:r w:rsidRPr="00EA7EEF">
        <w:rPr>
          <w:b/>
          <w:bCs/>
          <w:color w:val="222222"/>
        </w:rPr>
        <w:t xml:space="preserve">Il formaggio simbolo del territorio favorisce </w:t>
      </w:r>
      <w:r w:rsidR="0050739E">
        <w:rPr>
          <w:b/>
          <w:bCs/>
          <w:color w:val="222222"/>
        </w:rPr>
        <w:t>la crescita di microrganismi</w:t>
      </w:r>
      <w:r w:rsidRPr="00EA7EEF">
        <w:rPr>
          <w:b/>
          <w:bCs/>
          <w:color w:val="222222"/>
        </w:rPr>
        <w:t xml:space="preserve"> benefici e produce metab</w:t>
      </w:r>
      <w:r>
        <w:rPr>
          <w:b/>
          <w:bCs/>
          <w:color w:val="222222"/>
        </w:rPr>
        <w:t>o</w:t>
      </w:r>
      <w:r w:rsidRPr="00EA7EEF">
        <w:rPr>
          <w:b/>
          <w:bCs/>
          <w:color w:val="222222"/>
        </w:rPr>
        <w:t>li</w:t>
      </w:r>
      <w:r w:rsidR="0050739E">
        <w:rPr>
          <w:b/>
          <w:bCs/>
          <w:color w:val="222222"/>
        </w:rPr>
        <w:t>t</w:t>
      </w:r>
      <w:r w:rsidRPr="00EA7EEF">
        <w:rPr>
          <w:b/>
          <w:bCs/>
          <w:color w:val="222222"/>
        </w:rPr>
        <w:t>i utili al benessere</w:t>
      </w:r>
      <w:r w:rsidR="0050739E">
        <w:rPr>
          <w:b/>
          <w:bCs/>
          <w:color w:val="222222"/>
        </w:rPr>
        <w:t xml:space="preserve"> dell’organismo</w:t>
      </w:r>
      <w:r>
        <w:rPr>
          <w:b/>
          <w:bCs/>
          <w:color w:val="222222"/>
        </w:rPr>
        <w:t>. R</w:t>
      </w:r>
      <w:r w:rsidRPr="00702EB6">
        <w:rPr>
          <w:b/>
          <w:bCs/>
          <w:color w:val="222222"/>
        </w:rPr>
        <w:t>eali</w:t>
      </w:r>
      <w:r>
        <w:rPr>
          <w:b/>
          <w:bCs/>
          <w:color w:val="222222"/>
        </w:rPr>
        <w:t>zzati</w:t>
      </w:r>
      <w:r w:rsidRPr="00702EB6">
        <w:rPr>
          <w:b/>
          <w:bCs/>
          <w:color w:val="222222"/>
        </w:rPr>
        <w:t xml:space="preserve"> materiali scientifici e divulgativi, tra cui la caratterizzazione nutrizionale del Montasio</w:t>
      </w:r>
      <w:r>
        <w:rPr>
          <w:b/>
          <w:bCs/>
          <w:color w:val="222222"/>
        </w:rPr>
        <w:t xml:space="preserve">, </w:t>
      </w:r>
      <w:r w:rsidRPr="00702EB6">
        <w:rPr>
          <w:b/>
          <w:bCs/>
          <w:color w:val="222222"/>
        </w:rPr>
        <w:t>60 ricette</w:t>
      </w:r>
      <w:r>
        <w:rPr>
          <w:b/>
          <w:bCs/>
          <w:color w:val="222222"/>
        </w:rPr>
        <w:t xml:space="preserve"> </w:t>
      </w:r>
      <w:r w:rsidRPr="00702EB6">
        <w:rPr>
          <w:b/>
          <w:bCs/>
          <w:color w:val="222222"/>
        </w:rPr>
        <w:t>e la classificazione di proposte culinarie adatte a specifici contesti clinici.</w:t>
      </w:r>
    </w:p>
    <w:p w:rsidR="00702EB6" w:rsidRPr="00702EB6" w:rsidRDefault="00702EB6" w:rsidP="006F5E6A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 w:rsidRPr="006F5E6A">
        <w:rPr>
          <w:rFonts w:ascii="Times New Roman" w:hAnsi="Times New Roman" w:cs="Times New Roman"/>
        </w:rPr>
        <w:t xml:space="preserve">Udine, </w:t>
      </w:r>
      <w:r w:rsidR="006B7950">
        <w:rPr>
          <w:rFonts w:ascii="Times New Roman" w:hAnsi="Times New Roman" w:cs="Times New Roman"/>
        </w:rPr>
        <w:t>1</w:t>
      </w:r>
      <w:r w:rsidR="00366BE2">
        <w:rPr>
          <w:rFonts w:ascii="Times New Roman" w:hAnsi="Times New Roman" w:cs="Times New Roman"/>
        </w:rPr>
        <w:t>8</w:t>
      </w:r>
      <w:r w:rsidR="00467AC7">
        <w:rPr>
          <w:rFonts w:ascii="Times New Roman" w:hAnsi="Times New Roman" w:cs="Times New Roman"/>
        </w:rPr>
        <w:t xml:space="preserve"> </w:t>
      </w:r>
      <w:r w:rsidRPr="006F5E6A">
        <w:rPr>
          <w:rFonts w:ascii="Times New Roman" w:hAnsi="Times New Roman" w:cs="Times New Roman"/>
        </w:rPr>
        <w:t xml:space="preserve">dicembre 2025 </w:t>
      </w:r>
      <w:r w:rsidR="00815C94">
        <w:rPr>
          <w:rFonts w:ascii="Times New Roman" w:hAnsi="Times New Roman" w:cs="Times New Roman"/>
        </w:rPr>
        <w:t>-</w:t>
      </w:r>
      <w:r w:rsidRPr="006F5E6A">
        <w:rPr>
          <w:rFonts w:ascii="Times New Roman" w:hAnsi="Times New Roman" w:cs="Times New Roman"/>
        </w:rPr>
        <w:t xml:space="preserve"> </w:t>
      </w:r>
      <w:r w:rsidR="006F5E6A">
        <w:rPr>
          <w:rFonts w:ascii="Times New Roman" w:hAnsi="Times New Roman" w:cs="Times New Roman"/>
        </w:rPr>
        <w:t>Il Montasio D</w:t>
      </w:r>
      <w:r w:rsidR="0050739E">
        <w:rPr>
          <w:rFonts w:ascii="Times New Roman" w:hAnsi="Times New Roman" w:cs="Times New Roman"/>
        </w:rPr>
        <w:t>OP</w:t>
      </w:r>
      <w:r w:rsidR="006F5E6A">
        <w:rPr>
          <w:rFonts w:ascii="Times New Roman" w:hAnsi="Times New Roman" w:cs="Times New Roman"/>
        </w:rPr>
        <w:t>, simbolo del nostro territorio e protagonista della tradizione</w:t>
      </w:r>
      <w:r w:rsidR="00D1352F">
        <w:rPr>
          <w:rFonts w:ascii="Times New Roman" w:hAnsi="Times New Roman" w:cs="Times New Roman"/>
        </w:rPr>
        <w:t xml:space="preserve"> </w:t>
      </w:r>
      <w:r w:rsidR="006F5E6A">
        <w:rPr>
          <w:rFonts w:ascii="Times New Roman" w:hAnsi="Times New Roman" w:cs="Times New Roman"/>
        </w:rPr>
        <w:t>casearia friulana</w:t>
      </w:r>
      <w:r w:rsidR="00D8057E">
        <w:rPr>
          <w:rFonts w:ascii="Times New Roman" w:hAnsi="Times New Roman" w:cs="Times New Roman"/>
        </w:rPr>
        <w:t xml:space="preserve"> </w:t>
      </w:r>
      <w:r w:rsidR="006F5E6A">
        <w:rPr>
          <w:rFonts w:ascii="Times New Roman" w:hAnsi="Times New Roman" w:cs="Times New Roman"/>
        </w:rPr>
        <w:t xml:space="preserve">rivela un valore ancora più </w:t>
      </w:r>
      <w:r w:rsidR="00467AC7">
        <w:rPr>
          <w:rFonts w:ascii="Times New Roman" w:hAnsi="Times New Roman" w:cs="Times New Roman"/>
        </w:rPr>
        <w:t>straordinario</w:t>
      </w:r>
      <w:r w:rsidR="006F5E6A">
        <w:rPr>
          <w:rFonts w:ascii="Times New Roman" w:hAnsi="Times New Roman" w:cs="Times New Roman"/>
        </w:rPr>
        <w:t xml:space="preserve">. </w:t>
      </w:r>
      <w:r w:rsidRPr="005F349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L</w:t>
      </w:r>
      <w:r w:rsidRPr="00702EB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a ricerca condotta dall’Università di Udine in collaborazione con il Consorzio di Tutela </w:t>
      </w:r>
      <w:r w:rsidR="005F3496" w:rsidRPr="005F349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conferma</w:t>
      </w:r>
      <w:r w:rsidRPr="00702EB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</w:t>
      </w:r>
      <w:r w:rsidR="005F3496" w:rsidRPr="005F349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che</w:t>
      </w:r>
      <w:r w:rsidR="00467AC7" w:rsidRPr="005F349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il </w:t>
      </w:r>
      <w:r w:rsidR="005F349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formaggio </w:t>
      </w:r>
      <w:r w:rsidRPr="00702EB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Montasio DOP </w:t>
      </w:r>
      <w:r w:rsidR="005F3496" w:rsidRPr="005F349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è</w:t>
      </w:r>
      <w:r w:rsidRPr="00702EB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un alimento capace di contribuire al benessere </w:t>
      </w:r>
      <w:r w:rsidR="0050739E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i</w:t>
      </w:r>
      <w:r w:rsidR="006F5E6A" w:rsidRPr="005F349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ntestin</w:t>
      </w:r>
      <w:r w:rsidR="0050739E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ale</w:t>
      </w:r>
      <w:r w:rsidR="006F5E6A" w:rsidRPr="005F349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e dell’</w:t>
      </w:r>
      <w:r w:rsidRPr="00702EB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organismo grazie alle sue proprietà nutrizionali e funzionali.</w:t>
      </w:r>
      <w:r w:rsidR="00467AC7" w:rsidRPr="005F349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</w:t>
      </w:r>
    </w:p>
    <w:p w:rsidR="00702EB6" w:rsidRPr="00702EB6" w:rsidRDefault="00702EB6" w:rsidP="006F5E6A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 w:rsidRPr="00702EB6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Lo studio, che ha integrato analisi microbiologiche, biochimiche e </w:t>
      </w:r>
      <w:proofErr w:type="spellStart"/>
      <w:r w:rsidRPr="00702EB6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metagenomiche</w:t>
      </w:r>
      <w:proofErr w:type="spellEnd"/>
      <w:r w:rsidRPr="00702EB6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, ha </w:t>
      </w:r>
      <w:r w:rsidR="00467AC7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infatti </w:t>
      </w:r>
      <w:r w:rsidRPr="00702EB6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dimostrato come i processi digestivi del Montasio generino composti in grado di favorire l’equilibrio del microbiota intestinale. </w:t>
      </w:r>
      <w:r w:rsidRPr="00702EB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In particolare, i formaggi a breve stagionatura (2–6 mesi) si sono rivelati la matrice più idonea a preservare la vitalità dei microrganismi lattici, tra cui </w:t>
      </w:r>
      <w:proofErr w:type="spellStart"/>
      <w:r w:rsidRPr="00702EB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Lacticaseibacillus</w:t>
      </w:r>
      <w:proofErr w:type="spellEnd"/>
      <w:r w:rsidRPr="00702EB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</w:t>
      </w:r>
      <w:proofErr w:type="spellStart"/>
      <w:r w:rsidRPr="00702EB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paracasei</w:t>
      </w:r>
      <w:proofErr w:type="spellEnd"/>
      <w:r w:rsidRPr="00702EB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e </w:t>
      </w:r>
      <w:proofErr w:type="spellStart"/>
      <w:r w:rsidRPr="00702EB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Lacticaseibacillus</w:t>
      </w:r>
      <w:proofErr w:type="spellEnd"/>
      <w:r w:rsidRPr="00702EB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</w:t>
      </w:r>
      <w:proofErr w:type="spellStart"/>
      <w:r w:rsidRPr="00702EB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rhamnosus</w:t>
      </w:r>
      <w:proofErr w:type="spellEnd"/>
      <w:r w:rsidRPr="00702EB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, noti per i loro effetti benefici sull’intestino.</w:t>
      </w:r>
      <w:r w:rsidR="005F349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Non solo, è</w:t>
      </w:r>
      <w:r w:rsidRPr="00702EB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stato osservato anche un incremento del genere </w:t>
      </w:r>
      <w:proofErr w:type="spellStart"/>
      <w:r w:rsidRPr="00702EB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Akkermansia</w:t>
      </w:r>
      <w:proofErr w:type="spellEnd"/>
      <w:r w:rsidRPr="00702EB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, indicatore di un ambiente intestinale equilibrato.</w:t>
      </w:r>
    </w:p>
    <w:p w:rsidR="002868C0" w:rsidRDefault="00702EB6" w:rsidP="006B7950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702EB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Le analisi hanno inoltre confermato che i peptidi liberati durante la digestione </w:t>
      </w:r>
      <w:proofErr w:type="gramStart"/>
      <w:r w:rsidRPr="00702EB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mantengono </w:t>
      </w:r>
      <w:r w:rsidR="0050739E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valori</w:t>
      </w:r>
      <w:proofErr w:type="gramEnd"/>
      <w:r w:rsidR="0050739E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significativi di </w:t>
      </w:r>
      <w:r w:rsidRPr="00702EB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attività antiossidanti e ACE-inibitori</w:t>
      </w:r>
      <w:r w:rsidR="0050739E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a (ovvero antipertensiva)</w:t>
      </w:r>
      <w:r w:rsidRPr="00702EB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, suggerendo un potenziale ruolo nel controllo dello stress ossidativo e della pressione arteriosa</w:t>
      </w:r>
      <w:r w:rsidRPr="00702EB6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.</w:t>
      </w:r>
    </w:p>
    <w:p w:rsidR="002868C0" w:rsidRPr="006B7950" w:rsidRDefault="00467AC7" w:rsidP="006F5E6A">
      <w:pPr>
        <w:shd w:val="clear" w:color="auto" w:fill="FFFFFF"/>
        <w:spacing w:after="180"/>
        <w:jc w:val="both"/>
        <w:rPr>
          <w:rFonts w:ascii="Times New Roman" w:hAnsi="Times New Roman" w:cs="Times New Roman"/>
        </w:rPr>
      </w:pPr>
      <w:r w:rsidRPr="006F5E6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“</w:t>
      </w:r>
      <w:r w:rsidRPr="00702EB6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Il quadro che emerge è chiaro: consumato con moderazione e nelle giuste porzioni, il </w:t>
      </w:r>
      <w:r w:rsidR="00CE488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formaggio </w:t>
      </w:r>
      <w:r w:rsidRPr="00702EB6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Montasio DOP rappresenta una fonte preziosa di proteine ad alto valore biologico,</w:t>
      </w:r>
      <w:r w:rsidR="00D1352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  <w:r w:rsidRPr="00702EB6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calcio biodisponibile e micronutrienti essenziali, rientrando pienamente nei principi della dieta mediterranea</w:t>
      </w:r>
      <w:r w:rsidR="00D1352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”</w:t>
      </w: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  <w:r w:rsidRPr="00467AC7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– ha sottolineato la </w:t>
      </w:r>
      <w:r w:rsidR="0050739E">
        <w:rPr>
          <w:rFonts w:ascii="Times New Roman" w:hAnsi="Times New Roman" w:cs="Times New Roman"/>
        </w:rPr>
        <w:t>P</w:t>
      </w:r>
      <w:r w:rsidRPr="00467AC7">
        <w:rPr>
          <w:rFonts w:ascii="Times New Roman" w:hAnsi="Times New Roman" w:cs="Times New Roman"/>
        </w:rPr>
        <w:t xml:space="preserve">rof.ssa </w:t>
      </w:r>
      <w:r w:rsidRPr="00467AC7">
        <w:rPr>
          <w:rFonts w:ascii="Times New Roman" w:hAnsi="Times New Roman" w:cs="Times New Roman"/>
          <w:color w:val="000000" w:themeColor="text1"/>
        </w:rPr>
        <w:t>Nadia Innocente</w:t>
      </w:r>
      <w:r w:rsidRPr="00467AC7">
        <w:rPr>
          <w:rFonts w:ascii="Times New Roman" w:hAnsi="Times New Roman" w:cs="Times New Roman"/>
        </w:rPr>
        <w:t>, referente scientifico del progetto.</w:t>
      </w:r>
    </w:p>
    <w:p w:rsidR="00702EB6" w:rsidRPr="00702EB6" w:rsidRDefault="00171CBA" w:rsidP="006F5E6A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E proprio al fine di </w:t>
      </w:r>
      <w:r w:rsidR="0079315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promuovere</w:t>
      </w: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  <w:r w:rsidR="00132346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una corretta ed equilibrata </w:t>
      </w:r>
      <w:r w:rsidR="00BA159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alimentazione </w:t>
      </w:r>
      <w:r w:rsidR="00793151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questa</w:t>
      </w:r>
      <w:r w:rsidR="00132346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  <w:r w:rsidR="00793151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partnership</w:t>
      </w:r>
      <w:r w:rsidR="00702EB6" w:rsidRPr="00702EB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ha portato </w:t>
      </w:r>
      <w:r w:rsidR="00F37F3A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anche </w:t>
      </w:r>
      <w:r w:rsidR="00702EB6" w:rsidRPr="00702EB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alla reali</w:t>
      </w:r>
      <w:r w:rsidR="00793151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zzazione</w:t>
      </w:r>
      <w:r w:rsidR="00702EB6" w:rsidRPr="00702EB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di materiali scientifici e divulgativi, tra cui la caratterizzazione </w:t>
      </w:r>
      <w:r w:rsidR="0050739E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dei valori </w:t>
      </w:r>
      <w:r w:rsidR="00702EB6" w:rsidRPr="00702EB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nutrizional</w:t>
      </w:r>
      <w:r w:rsidR="0050739E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i</w:t>
      </w:r>
      <w:r w:rsidR="00702EB6" w:rsidRPr="00702EB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del Montasio</w:t>
      </w:r>
      <w:r w:rsidR="0050739E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a diverse stagionature, al fine di ottenere dati compositivi più accurati e rappresentativi rispetto a quelli generici attualmente riportati nella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</w:t>
      </w:r>
      <w:r w:rsidR="0050739E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Banca Dati di Composizione degli Alimenti (2022); 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la realizzazione </w:t>
      </w:r>
      <w:r w:rsidR="00702EB6" w:rsidRPr="00702EB6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di 60 ricette, l’elaborazione di piani alimentari per persone sane e la classificazione di proposte culinarie adatte a specifici contesti clinici. Un lavoro che offre a medici, nutrizionisti e professionisti della salute strumenti concreti per integrare il Montasio in un’alimentazione equilibrata.</w:t>
      </w:r>
    </w:p>
    <w:p w:rsidR="00992CD7" w:rsidRPr="00992CD7" w:rsidRDefault="00F37F3A" w:rsidP="00992CD7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hAnsi="Times New Roman" w:cs="Times New Roman"/>
        </w:rPr>
        <w:t>“</w:t>
      </w:r>
      <w:r w:rsidR="00702EB6" w:rsidRPr="00702EB6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Il Montasio DOP si conferma così non solo ambasciatore di un territorio e della sua storia</w:t>
      </w:r>
      <w:r w:rsidR="00992CD7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  <w:r w:rsidR="00702EB6" w:rsidRPr="00702EB6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ma anche un alimento capace di coniugare gusto, qualità e benessere, grazie a proprietà che </w:t>
      </w:r>
      <w:r w:rsidR="00992CD7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questa</w:t>
      </w:r>
      <w:r w:rsidR="00702EB6" w:rsidRPr="00702EB6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ricerca </w:t>
      </w: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ha</w:t>
      </w:r>
      <w:r w:rsidR="00702EB6" w:rsidRPr="00702EB6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finalmente porta</w:t>
      </w:r>
      <w:r w:rsidR="00D1352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to</w:t>
      </w:r>
      <w:r w:rsidR="00702EB6" w:rsidRPr="00702EB6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alla luce</w:t>
      </w:r>
      <w:r w:rsidR="00CE488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  <w:r w:rsidR="00992CD7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- ha aggiunto</w:t>
      </w:r>
      <w:r w:rsidR="00992CD7" w:rsidRPr="006F5E6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il </w:t>
      </w:r>
      <w:r w:rsidR="00992CD7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direttore del Consorzio, Renato </w:t>
      </w:r>
      <w:proofErr w:type="spellStart"/>
      <w:r w:rsidR="00992CD7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Romanzin</w:t>
      </w:r>
      <w:proofErr w:type="spellEnd"/>
      <w:r w:rsidR="00992CD7"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14:ligatures w14:val="none"/>
        </w:rPr>
        <w:t xml:space="preserve">. </w:t>
      </w:r>
      <w:r w:rsidR="00992CD7" w:rsidRPr="00992CD7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I risultati emersi </w:t>
      </w:r>
      <w:r w:rsidR="00992CD7" w:rsidRPr="00992CD7">
        <w:rPr>
          <w:rFonts w:ascii="Times New Roman" w:hAnsi="Times New Roman" w:cs="Times New Roman"/>
        </w:rPr>
        <w:t xml:space="preserve">ci rendono </w:t>
      </w:r>
      <w:r w:rsidR="00992CD7">
        <w:rPr>
          <w:rFonts w:ascii="Times New Roman" w:hAnsi="Times New Roman" w:cs="Times New Roman"/>
        </w:rPr>
        <w:t xml:space="preserve">quindi </w:t>
      </w:r>
      <w:r w:rsidR="00992CD7" w:rsidRPr="00992CD7">
        <w:rPr>
          <w:rFonts w:ascii="Times New Roman" w:hAnsi="Times New Roman" w:cs="Times New Roman"/>
        </w:rPr>
        <w:t xml:space="preserve">particolarmente soddisfatti </w:t>
      </w:r>
      <w:r w:rsidR="00992CD7">
        <w:rPr>
          <w:rFonts w:ascii="Times New Roman" w:hAnsi="Times New Roman" w:cs="Times New Roman"/>
        </w:rPr>
        <w:t xml:space="preserve">e </w:t>
      </w:r>
      <w:r w:rsidR="00DF0392">
        <w:rPr>
          <w:rFonts w:ascii="Times New Roman" w:hAnsi="Times New Roman" w:cs="Times New Roman"/>
        </w:rPr>
        <w:t>rafforza</w:t>
      </w:r>
      <w:r w:rsidR="00CE4883">
        <w:rPr>
          <w:rFonts w:ascii="Times New Roman" w:hAnsi="Times New Roman" w:cs="Times New Roman"/>
        </w:rPr>
        <w:t>no</w:t>
      </w:r>
      <w:r w:rsidR="00DF0392">
        <w:rPr>
          <w:rFonts w:ascii="Times New Roman" w:hAnsi="Times New Roman" w:cs="Times New Roman"/>
        </w:rPr>
        <w:t xml:space="preserve"> ulteriormente la nostra filosofia di </w:t>
      </w:r>
      <w:r w:rsidR="00992CD7">
        <w:rPr>
          <w:rFonts w:ascii="Times New Roman" w:hAnsi="Times New Roman" w:cs="Times New Roman"/>
        </w:rPr>
        <w:t>lavoro</w:t>
      </w:r>
      <w:r w:rsidR="00992CD7" w:rsidRPr="00992CD7">
        <w:rPr>
          <w:rFonts w:ascii="Times New Roman" w:hAnsi="Times New Roman" w:cs="Times New Roman"/>
        </w:rPr>
        <w:t>”.</w:t>
      </w:r>
    </w:p>
    <w:p w:rsidR="006F5E6A" w:rsidRDefault="006F5E6A" w:rsidP="00F44FEB">
      <w:pPr>
        <w:pStyle w:val="NormaleWeb"/>
        <w:ind w:right="-285"/>
        <w:jc w:val="both"/>
      </w:pPr>
    </w:p>
    <w:p w:rsidR="00F44FEB" w:rsidRDefault="006B7950" w:rsidP="00F44FEB">
      <w:pPr>
        <w:pStyle w:val="NormaleWeb"/>
        <w:jc w:val="both"/>
      </w:pPr>
      <w:r>
        <w:rPr>
          <w:noProof/>
          <w:color w:val="222222"/>
        </w:rPr>
        <w:lastRenderedPageBreak/>
        <w:drawing>
          <wp:inline distT="0" distB="0" distL="0" distR="0" wp14:anchorId="190DDE3A" wp14:editId="44131722">
            <wp:extent cx="1740453" cy="2610679"/>
            <wp:effectExtent l="0" t="0" r="0" b="571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33" cy="266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4FEB" w:rsidSect="00640A7A">
      <w:pgSz w:w="11906" w:h="16838"/>
      <w:pgMar w:top="73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EB"/>
    <w:rsid w:val="00132346"/>
    <w:rsid w:val="001511FC"/>
    <w:rsid w:val="00171CBA"/>
    <w:rsid w:val="001C2A49"/>
    <w:rsid w:val="001C4D0A"/>
    <w:rsid w:val="002868C0"/>
    <w:rsid w:val="00366BE2"/>
    <w:rsid w:val="00467AC7"/>
    <w:rsid w:val="0050739E"/>
    <w:rsid w:val="005F3496"/>
    <w:rsid w:val="00640A7A"/>
    <w:rsid w:val="006B3306"/>
    <w:rsid w:val="006B7950"/>
    <w:rsid w:val="006F5E6A"/>
    <w:rsid w:val="00702EB6"/>
    <w:rsid w:val="00791993"/>
    <w:rsid w:val="00793151"/>
    <w:rsid w:val="00815C94"/>
    <w:rsid w:val="00992CD7"/>
    <w:rsid w:val="00B72844"/>
    <w:rsid w:val="00BA159F"/>
    <w:rsid w:val="00C82255"/>
    <w:rsid w:val="00CE4883"/>
    <w:rsid w:val="00D1352F"/>
    <w:rsid w:val="00D8057E"/>
    <w:rsid w:val="00DF0392"/>
    <w:rsid w:val="00EA7EEF"/>
    <w:rsid w:val="00EB0709"/>
    <w:rsid w:val="00ED1430"/>
    <w:rsid w:val="00F37F3A"/>
    <w:rsid w:val="00F44FEB"/>
    <w:rsid w:val="00F47C9A"/>
    <w:rsid w:val="00F7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A6FEC"/>
  <w15:chartTrackingRefBased/>
  <w15:docId w15:val="{5F62E9FE-FC07-C64F-842F-C1827DEB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4FEB"/>
  </w:style>
  <w:style w:type="paragraph" w:styleId="Titolo1">
    <w:name w:val="heading 1"/>
    <w:basedOn w:val="Normale"/>
    <w:link w:val="Titolo1Carattere"/>
    <w:uiPriority w:val="9"/>
    <w:qFormat/>
    <w:rsid w:val="00F44FE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F44FE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4FEB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44FEB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eWeb">
    <w:name w:val="Normal (Web)"/>
    <w:basedOn w:val="Normale"/>
    <w:uiPriority w:val="99"/>
    <w:unhideWhenUsed/>
    <w:rsid w:val="00F44FE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nfasigrassetto">
    <w:name w:val="Strong"/>
    <w:basedOn w:val="Carpredefinitoparagrafo"/>
    <w:uiPriority w:val="22"/>
    <w:qFormat/>
    <w:rsid w:val="00F44F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dcterms:created xsi:type="dcterms:W3CDTF">2025-11-27T17:17:00Z</dcterms:created>
  <dcterms:modified xsi:type="dcterms:W3CDTF">2025-12-18T20:39:00Z</dcterms:modified>
</cp:coreProperties>
</file>