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2AB88" w14:textId="4FAE9ECF" w:rsidR="00415C56" w:rsidRDefault="00465C36" w:rsidP="00B11BD1">
      <w:pPr>
        <w:pStyle w:val="Corpotesto"/>
        <w:rPr>
          <w:rFonts w:ascii="Times New Roman"/>
          <w:sz w:val="14"/>
        </w:rPr>
      </w:pPr>
      <w:r>
        <w:rPr>
          <w:rFonts w:ascii="Tahoma"/>
          <w:smallCaps/>
          <w:noProof/>
          <w:spacing w:val="-2"/>
          <w:sz w:val="18"/>
          <w:u w:val="single"/>
        </w:rPr>
        <w:drawing>
          <wp:anchor distT="0" distB="0" distL="114300" distR="114300" simplePos="0" relativeHeight="251659264" behindDoc="0" locked="0" layoutInCell="1" allowOverlap="1" wp14:anchorId="7F92E222" wp14:editId="5A317E4B">
            <wp:simplePos x="0" y="0"/>
            <wp:positionH relativeFrom="margin">
              <wp:posOffset>4512750</wp:posOffset>
            </wp:positionH>
            <wp:positionV relativeFrom="margin">
              <wp:posOffset>-171938</wp:posOffset>
            </wp:positionV>
            <wp:extent cx="1394460" cy="556260"/>
            <wp:effectExtent l="0" t="0" r="254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ecoem-consorz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B75D1" w14:textId="700E6316" w:rsidR="00415C56" w:rsidRDefault="00C73C4F">
      <w:pPr>
        <w:ind w:left="100"/>
        <w:rPr>
          <w:rFonts w:ascii="Tahoma"/>
          <w:sz w:val="18"/>
        </w:rPr>
      </w:pPr>
      <w:r>
        <w:rPr>
          <w:rFonts w:ascii="Tahoma"/>
          <w:smallCaps/>
          <w:spacing w:val="-2"/>
          <w:sz w:val="18"/>
          <w:u w:val="single"/>
        </w:rPr>
        <w:t>Comunicato</w:t>
      </w:r>
      <w:r>
        <w:rPr>
          <w:rFonts w:ascii="Tahoma"/>
          <w:smallCaps/>
          <w:spacing w:val="4"/>
          <w:sz w:val="18"/>
          <w:u w:val="single"/>
        </w:rPr>
        <w:t xml:space="preserve"> </w:t>
      </w:r>
      <w:r>
        <w:rPr>
          <w:rFonts w:ascii="Tahoma"/>
          <w:smallCaps/>
          <w:spacing w:val="-2"/>
          <w:sz w:val="18"/>
          <w:u w:val="single"/>
        </w:rPr>
        <w:t>stampa</w:t>
      </w:r>
    </w:p>
    <w:p w14:paraId="0D1473C0" w14:textId="2ABF0288" w:rsidR="00EC05DD" w:rsidRPr="001D2306" w:rsidRDefault="00EC05DD">
      <w:pPr>
        <w:pStyle w:val="Titolo"/>
      </w:pPr>
    </w:p>
    <w:p w14:paraId="55E638F2" w14:textId="77777777" w:rsidR="004974FF" w:rsidRPr="0030684C" w:rsidRDefault="004974FF">
      <w:pPr>
        <w:pStyle w:val="Titolo"/>
      </w:pPr>
    </w:p>
    <w:p w14:paraId="16E2934F" w14:textId="77777777" w:rsidR="00894274" w:rsidRPr="00894274" w:rsidRDefault="00894274" w:rsidP="000C783C">
      <w:pPr>
        <w:pStyle w:val="Titolo"/>
      </w:pPr>
    </w:p>
    <w:p w14:paraId="12C62B23" w14:textId="72397852" w:rsidR="0030684C" w:rsidRPr="00894274" w:rsidRDefault="000C783C" w:rsidP="00891835">
      <w:pPr>
        <w:pStyle w:val="Titolo"/>
        <w:ind w:left="0" w:right="174"/>
      </w:pPr>
      <w:r w:rsidRPr="00894274">
        <w:t>Dove finisce tutta la musica che non suona più?</w:t>
      </w:r>
      <w:r w:rsidR="00B048C8" w:rsidRPr="00894274">
        <w:t xml:space="preserve"> </w:t>
      </w:r>
      <w:proofErr w:type="spellStart"/>
      <w:r w:rsidR="00B048C8" w:rsidRPr="00894274">
        <w:t>E</w:t>
      </w:r>
      <w:r w:rsidR="00CB1C75">
        <w:t>coem</w:t>
      </w:r>
      <w:proofErr w:type="spellEnd"/>
      <w:r w:rsidR="00B048C8" w:rsidRPr="00894274">
        <w:t xml:space="preserve"> </w:t>
      </w:r>
      <w:r w:rsidRPr="00894274">
        <w:t>con</w:t>
      </w:r>
      <w:r w:rsidR="00B048C8" w:rsidRPr="00894274">
        <w:t xml:space="preserve"> Milano Music Week </w:t>
      </w:r>
      <w:r w:rsidRPr="00894274">
        <w:t>per il corretto conferimento dei rifi</w:t>
      </w:r>
      <w:r w:rsidR="0030684C" w:rsidRPr="00894274">
        <w:t>uti d</w:t>
      </w:r>
      <w:r w:rsidR="006C088F">
        <w:t>a</w:t>
      </w:r>
      <w:r w:rsidR="0030684C" w:rsidRPr="00894274">
        <w:t xml:space="preserve"> strumenti e hardware</w:t>
      </w:r>
    </w:p>
    <w:p w14:paraId="4D01AFF8" w14:textId="5B884779" w:rsidR="0030684C" w:rsidRDefault="0030684C" w:rsidP="00891835">
      <w:pPr>
        <w:pStyle w:val="Titolo"/>
        <w:ind w:left="0" w:right="174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Il </w:t>
      </w:r>
      <w:r w:rsidRPr="0030684C">
        <w:rPr>
          <w:b w:val="0"/>
          <w:i/>
          <w:sz w:val="22"/>
          <w:szCs w:val="22"/>
        </w:rPr>
        <w:t>Consorzio</w:t>
      </w:r>
      <w:r w:rsidR="00E83BE8">
        <w:rPr>
          <w:b w:val="0"/>
          <w:i/>
          <w:sz w:val="22"/>
          <w:szCs w:val="22"/>
        </w:rPr>
        <w:t xml:space="preserve"> è</w:t>
      </w:r>
      <w:r>
        <w:rPr>
          <w:b w:val="0"/>
          <w:i/>
          <w:sz w:val="22"/>
          <w:szCs w:val="22"/>
        </w:rPr>
        <w:t xml:space="preserve"> sponsor dell’evento in programma </w:t>
      </w:r>
      <w:r w:rsidR="00894274">
        <w:rPr>
          <w:b w:val="0"/>
          <w:i/>
          <w:sz w:val="22"/>
          <w:szCs w:val="22"/>
        </w:rPr>
        <w:t xml:space="preserve">nel cuore della città </w:t>
      </w:r>
      <w:r>
        <w:rPr>
          <w:b w:val="0"/>
          <w:i/>
          <w:sz w:val="22"/>
          <w:szCs w:val="22"/>
        </w:rPr>
        <w:t>dal 17 al 23 novembre</w:t>
      </w:r>
      <w:r w:rsidR="00E83BE8">
        <w:rPr>
          <w:b w:val="0"/>
          <w:i/>
          <w:sz w:val="22"/>
          <w:szCs w:val="22"/>
        </w:rPr>
        <w:t xml:space="preserve"> e</w:t>
      </w:r>
      <w:r>
        <w:rPr>
          <w:b w:val="0"/>
          <w:i/>
          <w:sz w:val="22"/>
          <w:szCs w:val="22"/>
        </w:rPr>
        <w:t xml:space="preserve"> porta </w:t>
      </w:r>
      <w:r w:rsidR="00E83BE8">
        <w:rPr>
          <w:b w:val="0"/>
          <w:i/>
          <w:sz w:val="22"/>
          <w:szCs w:val="22"/>
        </w:rPr>
        <w:t xml:space="preserve">in calendario </w:t>
      </w:r>
      <w:r w:rsidRPr="0030684C">
        <w:rPr>
          <w:b w:val="0"/>
          <w:i/>
          <w:sz w:val="22"/>
          <w:szCs w:val="22"/>
        </w:rPr>
        <w:t xml:space="preserve">un momento di approfondimento </w:t>
      </w:r>
      <w:r w:rsidR="00894274">
        <w:rPr>
          <w:b w:val="0"/>
          <w:i/>
          <w:sz w:val="22"/>
          <w:szCs w:val="22"/>
        </w:rPr>
        <w:t>p</w:t>
      </w:r>
      <w:r w:rsidRPr="0030684C">
        <w:rPr>
          <w:b w:val="0"/>
          <w:i/>
          <w:sz w:val="22"/>
          <w:szCs w:val="22"/>
        </w:rPr>
        <w:t>er capire come rendere la filiera musicale più sostenibile, tra riciclo, riuso e consapevolezza ambientale.</w:t>
      </w:r>
      <w:r w:rsidR="00894274">
        <w:rPr>
          <w:b w:val="0"/>
          <w:i/>
          <w:sz w:val="22"/>
          <w:szCs w:val="22"/>
        </w:rPr>
        <w:t xml:space="preserve"> Presente al talk - in agenda il 19 novembre alle ore 15:30 </w:t>
      </w:r>
      <w:r w:rsidR="00174A49">
        <w:rPr>
          <w:b w:val="0"/>
          <w:i/>
          <w:sz w:val="22"/>
          <w:szCs w:val="22"/>
        </w:rPr>
        <w:t>presso</w:t>
      </w:r>
      <w:r w:rsidR="00894274">
        <w:rPr>
          <w:b w:val="0"/>
          <w:i/>
          <w:sz w:val="22"/>
          <w:szCs w:val="22"/>
        </w:rPr>
        <w:t xml:space="preserve"> </w:t>
      </w:r>
      <w:r w:rsidR="00894274" w:rsidRPr="00894274">
        <w:rPr>
          <w:b w:val="0"/>
          <w:i/>
          <w:sz w:val="22"/>
          <w:szCs w:val="22"/>
        </w:rPr>
        <w:t>Palazzina Appiani</w:t>
      </w:r>
      <w:r w:rsidR="00894274">
        <w:rPr>
          <w:b w:val="0"/>
          <w:i/>
          <w:sz w:val="22"/>
          <w:szCs w:val="22"/>
        </w:rPr>
        <w:t xml:space="preserve"> – il presidente di </w:t>
      </w:r>
      <w:proofErr w:type="spellStart"/>
      <w:r w:rsidR="00894274">
        <w:rPr>
          <w:b w:val="0"/>
          <w:i/>
          <w:sz w:val="22"/>
          <w:szCs w:val="22"/>
        </w:rPr>
        <w:t>E</w:t>
      </w:r>
      <w:r w:rsidR="00CB1C75">
        <w:rPr>
          <w:b w:val="0"/>
          <w:i/>
          <w:sz w:val="22"/>
          <w:szCs w:val="22"/>
        </w:rPr>
        <w:t>coem</w:t>
      </w:r>
      <w:proofErr w:type="spellEnd"/>
      <w:r w:rsidR="00894274">
        <w:rPr>
          <w:b w:val="0"/>
          <w:i/>
          <w:sz w:val="22"/>
          <w:szCs w:val="22"/>
        </w:rPr>
        <w:t xml:space="preserve"> Fabio </w:t>
      </w:r>
      <w:proofErr w:type="spellStart"/>
      <w:r w:rsidR="00894274">
        <w:rPr>
          <w:b w:val="0"/>
          <w:i/>
          <w:sz w:val="22"/>
          <w:szCs w:val="22"/>
        </w:rPr>
        <w:t>Fasolino</w:t>
      </w:r>
      <w:proofErr w:type="spellEnd"/>
    </w:p>
    <w:p w14:paraId="2D6A4AF9" w14:textId="6735537B" w:rsidR="0030684C" w:rsidRDefault="0030684C" w:rsidP="00891835">
      <w:pPr>
        <w:pStyle w:val="Titolo"/>
        <w:ind w:left="0" w:right="174"/>
        <w:rPr>
          <w:b w:val="0"/>
          <w:i/>
          <w:sz w:val="22"/>
          <w:szCs w:val="22"/>
        </w:rPr>
      </w:pPr>
    </w:p>
    <w:p w14:paraId="33BF8172" w14:textId="209FE483" w:rsidR="00891835" w:rsidRDefault="006C088F" w:rsidP="00891835">
      <w:pPr>
        <w:pStyle w:val="Titolo"/>
        <w:ind w:left="0" w:right="174"/>
        <w:jc w:val="both"/>
        <w:rPr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EE2D5A" wp14:editId="18D0A407">
            <wp:simplePos x="0" y="0"/>
            <wp:positionH relativeFrom="margin">
              <wp:posOffset>3844916</wp:posOffset>
            </wp:positionH>
            <wp:positionV relativeFrom="margin">
              <wp:posOffset>2246818</wp:posOffset>
            </wp:positionV>
            <wp:extent cx="2100580" cy="280098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pInsta.to_581795098_18411581113190119_911265370763489485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274" w:rsidRPr="00E83BE8">
        <w:rPr>
          <w:b w:val="0"/>
          <w:sz w:val="22"/>
          <w:szCs w:val="22"/>
        </w:rPr>
        <w:t>Casse rotte, vecchi mixer, chitarre fuori uso, cd e cavi ingarbugliati: dove finisce tutta la musica che non suona più?</w:t>
      </w:r>
      <w:r w:rsidR="00E83BE8" w:rsidRPr="00E83BE8">
        <w:rPr>
          <w:b w:val="0"/>
          <w:sz w:val="22"/>
          <w:szCs w:val="22"/>
        </w:rPr>
        <w:t xml:space="preserve"> </w:t>
      </w:r>
      <w:r w:rsidR="00894274" w:rsidRPr="00891835">
        <w:rPr>
          <w:sz w:val="22"/>
          <w:szCs w:val="22"/>
        </w:rPr>
        <w:t>L</w:t>
      </w:r>
      <w:r w:rsidR="00891835">
        <w:rPr>
          <w:sz w:val="22"/>
          <w:szCs w:val="22"/>
        </w:rPr>
        <w:t>’industria musicale</w:t>
      </w:r>
      <w:r w:rsidR="00894274" w:rsidRPr="00891835">
        <w:rPr>
          <w:sz w:val="22"/>
          <w:szCs w:val="22"/>
        </w:rPr>
        <w:t xml:space="preserve"> incontra la sostenibilità</w:t>
      </w:r>
      <w:r w:rsidR="00E83BE8" w:rsidRPr="00891835">
        <w:rPr>
          <w:sz w:val="22"/>
          <w:szCs w:val="22"/>
        </w:rPr>
        <w:t xml:space="preserve"> con il </w:t>
      </w:r>
      <w:r w:rsidR="00894274" w:rsidRPr="00891835">
        <w:rPr>
          <w:sz w:val="22"/>
          <w:szCs w:val="22"/>
        </w:rPr>
        <w:t xml:space="preserve">Consorzio </w:t>
      </w:r>
      <w:proofErr w:type="spellStart"/>
      <w:r w:rsidR="00894274" w:rsidRPr="00891835">
        <w:rPr>
          <w:sz w:val="22"/>
          <w:szCs w:val="22"/>
        </w:rPr>
        <w:t>E</w:t>
      </w:r>
      <w:r w:rsidR="00CB1C75">
        <w:rPr>
          <w:sz w:val="22"/>
          <w:szCs w:val="22"/>
        </w:rPr>
        <w:t>coem</w:t>
      </w:r>
      <w:proofErr w:type="spellEnd"/>
      <w:r w:rsidR="00894274" w:rsidRPr="00E83BE8">
        <w:rPr>
          <w:b w:val="0"/>
          <w:sz w:val="22"/>
          <w:szCs w:val="22"/>
        </w:rPr>
        <w:t xml:space="preserve"> - uno dei principali Sistemi Collettivi Nazionali riconosciuti e certificati per </w:t>
      </w:r>
      <w:r w:rsidR="00894274" w:rsidRPr="00891835">
        <w:rPr>
          <w:b w:val="0"/>
          <w:sz w:val="22"/>
          <w:szCs w:val="22"/>
        </w:rPr>
        <w:t xml:space="preserve">la </w:t>
      </w:r>
      <w:r w:rsidR="00894274" w:rsidRPr="00891835">
        <w:rPr>
          <w:sz w:val="22"/>
          <w:szCs w:val="22"/>
        </w:rPr>
        <w:t>gestione dei RAEE (Rifiuti da Apparecchiature Elettriche ed Elettroniche), Batterie, Accumulatori</w:t>
      </w:r>
      <w:r w:rsidR="00894274" w:rsidRPr="00E83BE8">
        <w:rPr>
          <w:b w:val="0"/>
          <w:sz w:val="22"/>
          <w:szCs w:val="22"/>
        </w:rPr>
        <w:t xml:space="preserve"> accreditato dal </w:t>
      </w:r>
      <w:r w:rsidR="00894274" w:rsidRPr="00891835">
        <w:rPr>
          <w:sz w:val="22"/>
          <w:szCs w:val="22"/>
        </w:rPr>
        <w:t>MASE (Ministero dell’Ambiente e Sicurezza Energetica)</w:t>
      </w:r>
      <w:r w:rsidR="00894274" w:rsidRPr="00E83BE8">
        <w:rPr>
          <w:b w:val="0"/>
          <w:sz w:val="22"/>
          <w:szCs w:val="22"/>
        </w:rPr>
        <w:t xml:space="preserve"> </w:t>
      </w:r>
      <w:r w:rsidR="00891835">
        <w:rPr>
          <w:b w:val="0"/>
          <w:sz w:val="22"/>
          <w:szCs w:val="22"/>
        </w:rPr>
        <w:t>–</w:t>
      </w:r>
      <w:r w:rsidR="00894274" w:rsidRPr="00E83BE8">
        <w:rPr>
          <w:b w:val="0"/>
          <w:sz w:val="22"/>
          <w:szCs w:val="22"/>
        </w:rPr>
        <w:t xml:space="preserve"> </w:t>
      </w:r>
      <w:r w:rsidR="00891835">
        <w:rPr>
          <w:b w:val="0"/>
          <w:sz w:val="22"/>
          <w:szCs w:val="22"/>
        </w:rPr>
        <w:t>che annuncia il suo supporto all</w:t>
      </w:r>
      <w:r w:rsidR="00894274" w:rsidRPr="00E83BE8">
        <w:rPr>
          <w:b w:val="0"/>
          <w:sz w:val="22"/>
          <w:szCs w:val="22"/>
        </w:rPr>
        <w:t xml:space="preserve">a </w:t>
      </w:r>
      <w:r w:rsidR="00894274" w:rsidRPr="00891835">
        <w:rPr>
          <w:sz w:val="22"/>
          <w:szCs w:val="22"/>
        </w:rPr>
        <w:t>Milano Music Week</w:t>
      </w:r>
      <w:r w:rsidR="00894274" w:rsidRPr="00E83BE8">
        <w:rPr>
          <w:b w:val="0"/>
          <w:sz w:val="22"/>
          <w:szCs w:val="22"/>
        </w:rPr>
        <w:t xml:space="preserve">, l’evento che </w:t>
      </w:r>
      <w:r w:rsidR="00894274" w:rsidRPr="00891835">
        <w:rPr>
          <w:sz w:val="22"/>
          <w:szCs w:val="22"/>
        </w:rPr>
        <w:t xml:space="preserve">dal 17 al </w:t>
      </w:r>
      <w:r w:rsidR="00891835" w:rsidRPr="00891835">
        <w:rPr>
          <w:sz w:val="22"/>
          <w:szCs w:val="22"/>
        </w:rPr>
        <w:t>23</w:t>
      </w:r>
      <w:r w:rsidR="00894274" w:rsidRPr="00891835">
        <w:rPr>
          <w:sz w:val="22"/>
          <w:szCs w:val="22"/>
        </w:rPr>
        <w:t xml:space="preserve"> novembre</w:t>
      </w:r>
      <w:r w:rsidR="00891835">
        <w:rPr>
          <w:sz w:val="22"/>
          <w:szCs w:val="22"/>
        </w:rPr>
        <w:t xml:space="preserve"> </w:t>
      </w:r>
      <w:r w:rsidR="00891835">
        <w:rPr>
          <w:b w:val="0"/>
          <w:sz w:val="22"/>
          <w:szCs w:val="22"/>
        </w:rPr>
        <w:t xml:space="preserve">vede la città palcoscenico di </w:t>
      </w:r>
      <w:r w:rsidR="00891835" w:rsidRPr="00891835">
        <w:rPr>
          <w:b w:val="0"/>
          <w:sz w:val="22"/>
          <w:szCs w:val="22"/>
        </w:rPr>
        <w:t>un vasto pubblico di artisti</w:t>
      </w:r>
      <w:r w:rsidR="00891835">
        <w:rPr>
          <w:b w:val="0"/>
          <w:sz w:val="22"/>
          <w:szCs w:val="22"/>
        </w:rPr>
        <w:t xml:space="preserve">, </w:t>
      </w:r>
      <w:r w:rsidR="00AB064F">
        <w:rPr>
          <w:b w:val="0"/>
          <w:sz w:val="22"/>
          <w:szCs w:val="22"/>
        </w:rPr>
        <w:t xml:space="preserve">studenti, </w:t>
      </w:r>
      <w:r w:rsidR="00891835">
        <w:rPr>
          <w:b w:val="0"/>
          <w:sz w:val="22"/>
          <w:szCs w:val="22"/>
        </w:rPr>
        <w:t xml:space="preserve">appassionati </w:t>
      </w:r>
      <w:r w:rsidR="00AB064F">
        <w:rPr>
          <w:b w:val="0"/>
          <w:sz w:val="22"/>
          <w:szCs w:val="22"/>
        </w:rPr>
        <w:t>e</w:t>
      </w:r>
      <w:r w:rsidR="00891835">
        <w:rPr>
          <w:b w:val="0"/>
          <w:sz w:val="22"/>
          <w:szCs w:val="22"/>
        </w:rPr>
        <w:t xml:space="preserve"> tutti i protagonisti della filiera.</w:t>
      </w:r>
    </w:p>
    <w:p w14:paraId="283B1AE4" w14:textId="1BE2F9E4" w:rsidR="00891835" w:rsidRDefault="00891835" w:rsidP="00891835">
      <w:pPr>
        <w:pStyle w:val="Titolo"/>
        <w:ind w:left="0" w:right="174"/>
        <w:jc w:val="both"/>
        <w:rPr>
          <w:b w:val="0"/>
          <w:sz w:val="22"/>
          <w:szCs w:val="22"/>
        </w:rPr>
      </w:pPr>
    </w:p>
    <w:p w14:paraId="23B0EE4A" w14:textId="43FD4CCE" w:rsidR="00AB064F" w:rsidRDefault="00891835" w:rsidP="00AB064F">
      <w:pPr>
        <w:pStyle w:val="Titolo"/>
        <w:ind w:left="0" w:right="174"/>
        <w:jc w:val="both"/>
        <w:rPr>
          <w:b w:val="0"/>
          <w:color w:val="000000"/>
          <w:sz w:val="22"/>
          <w:szCs w:val="22"/>
        </w:rPr>
      </w:pPr>
      <w:proofErr w:type="spellStart"/>
      <w:r w:rsidRPr="00196C9E">
        <w:rPr>
          <w:sz w:val="22"/>
          <w:szCs w:val="22"/>
        </w:rPr>
        <w:t>E</w:t>
      </w:r>
      <w:r w:rsidR="00CB1C75">
        <w:rPr>
          <w:sz w:val="22"/>
          <w:szCs w:val="22"/>
        </w:rPr>
        <w:t>coem</w:t>
      </w:r>
      <w:proofErr w:type="spellEnd"/>
      <w:r w:rsidR="00CB1C75">
        <w:rPr>
          <w:sz w:val="22"/>
          <w:szCs w:val="22"/>
        </w:rPr>
        <w:t xml:space="preserve"> </w:t>
      </w:r>
      <w:r w:rsidRPr="00196C9E">
        <w:rPr>
          <w:sz w:val="22"/>
          <w:szCs w:val="22"/>
        </w:rPr>
        <w:t>è sponsor di questa n</w:t>
      </w:r>
      <w:r w:rsidR="00AB064F" w:rsidRPr="00196C9E">
        <w:rPr>
          <w:sz w:val="22"/>
          <w:szCs w:val="22"/>
        </w:rPr>
        <w:t>ona</w:t>
      </w:r>
      <w:r w:rsidRPr="00196C9E">
        <w:rPr>
          <w:sz w:val="22"/>
          <w:szCs w:val="22"/>
        </w:rPr>
        <w:t xml:space="preserve"> edizione che</w:t>
      </w:r>
      <w:r w:rsidR="00AB064F" w:rsidRPr="00196C9E">
        <w:rPr>
          <w:sz w:val="22"/>
          <w:szCs w:val="22"/>
        </w:rPr>
        <w:t xml:space="preserve"> pone</w:t>
      </w:r>
      <w:r w:rsidRPr="00196C9E">
        <w:rPr>
          <w:sz w:val="22"/>
          <w:szCs w:val="22"/>
        </w:rPr>
        <w:t xml:space="preserve"> </w:t>
      </w:r>
      <w:r w:rsidR="00AB064F" w:rsidRPr="00196C9E">
        <w:rPr>
          <w:sz w:val="22"/>
          <w:szCs w:val="22"/>
        </w:rPr>
        <w:t>l’accento sui temi ambientali e il valore sociale della musica</w:t>
      </w:r>
      <w:r w:rsidR="00AB064F">
        <w:rPr>
          <w:b w:val="0"/>
          <w:sz w:val="22"/>
          <w:szCs w:val="22"/>
        </w:rPr>
        <w:t>: oltre a concerti,</w:t>
      </w:r>
      <w:r w:rsidR="00AB064F" w:rsidRPr="00AB064F">
        <w:rPr>
          <w:b w:val="0"/>
          <w:sz w:val="22"/>
          <w:szCs w:val="22"/>
        </w:rPr>
        <w:t xml:space="preserve"> </w:t>
      </w:r>
      <w:r w:rsidR="00AB064F" w:rsidRPr="00AB064F">
        <w:rPr>
          <w:b w:val="0"/>
          <w:color w:val="000000"/>
          <w:sz w:val="22"/>
          <w:szCs w:val="22"/>
        </w:rPr>
        <w:t>dj set</w:t>
      </w:r>
      <w:r w:rsidR="00AB064F">
        <w:rPr>
          <w:b w:val="0"/>
          <w:color w:val="000000"/>
          <w:sz w:val="22"/>
          <w:szCs w:val="22"/>
        </w:rPr>
        <w:t xml:space="preserve"> e</w:t>
      </w:r>
      <w:r w:rsidR="00AB064F" w:rsidRPr="00AB064F">
        <w:rPr>
          <w:b w:val="0"/>
          <w:color w:val="000000"/>
          <w:sz w:val="22"/>
          <w:szCs w:val="22"/>
        </w:rPr>
        <w:t xml:space="preserve"> showcase, </w:t>
      </w:r>
      <w:r w:rsidR="00AB064F">
        <w:rPr>
          <w:b w:val="0"/>
          <w:color w:val="000000"/>
          <w:sz w:val="22"/>
          <w:szCs w:val="22"/>
        </w:rPr>
        <w:t xml:space="preserve">in programma </w:t>
      </w:r>
      <w:r w:rsidR="00AB064F" w:rsidRPr="00AB064F">
        <w:rPr>
          <w:b w:val="0"/>
          <w:color w:val="000000"/>
          <w:sz w:val="22"/>
          <w:szCs w:val="22"/>
        </w:rPr>
        <w:t>workshop e panel</w:t>
      </w:r>
      <w:r w:rsidR="00AB064F">
        <w:rPr>
          <w:b w:val="0"/>
          <w:color w:val="000000"/>
          <w:sz w:val="22"/>
          <w:szCs w:val="22"/>
        </w:rPr>
        <w:t xml:space="preserve"> che</w:t>
      </w:r>
      <w:r w:rsidR="00AB064F" w:rsidRPr="00AB064F">
        <w:rPr>
          <w:b w:val="0"/>
          <w:color w:val="000000"/>
          <w:sz w:val="22"/>
          <w:szCs w:val="22"/>
        </w:rPr>
        <w:t xml:space="preserve"> celebrano </w:t>
      </w:r>
      <w:r w:rsidR="00196C9E">
        <w:rPr>
          <w:b w:val="0"/>
          <w:color w:val="000000"/>
          <w:sz w:val="22"/>
          <w:szCs w:val="22"/>
        </w:rPr>
        <w:t>la filiera</w:t>
      </w:r>
      <w:r w:rsidR="00AB064F" w:rsidRPr="00AB064F">
        <w:rPr>
          <w:b w:val="0"/>
          <w:color w:val="000000"/>
          <w:sz w:val="22"/>
          <w:szCs w:val="22"/>
        </w:rPr>
        <w:t xml:space="preserve"> promuovendo inclusione e innovazione</w:t>
      </w:r>
      <w:r w:rsidR="00AB064F">
        <w:rPr>
          <w:b w:val="0"/>
          <w:color w:val="000000"/>
          <w:sz w:val="22"/>
          <w:szCs w:val="22"/>
        </w:rPr>
        <w:t xml:space="preserve">. Il </w:t>
      </w:r>
      <w:r w:rsidR="00AB064F" w:rsidRPr="00F95A15">
        <w:rPr>
          <w:color w:val="000000"/>
          <w:sz w:val="22"/>
          <w:szCs w:val="22"/>
        </w:rPr>
        <w:t>19 novembre, alle ore 15:30 presso Palazz</w:t>
      </w:r>
      <w:r w:rsidR="00196C9E" w:rsidRPr="00F95A15">
        <w:rPr>
          <w:color w:val="000000"/>
          <w:sz w:val="22"/>
          <w:szCs w:val="22"/>
        </w:rPr>
        <w:t>ina Appiani</w:t>
      </w:r>
      <w:r w:rsidR="00174A49">
        <w:rPr>
          <w:color w:val="000000"/>
          <w:sz w:val="22"/>
          <w:szCs w:val="22"/>
        </w:rPr>
        <w:t xml:space="preserve"> </w:t>
      </w:r>
      <w:r w:rsidR="00174A49" w:rsidRPr="00174A49">
        <w:rPr>
          <w:b w:val="0"/>
          <w:color w:val="000000"/>
          <w:sz w:val="22"/>
          <w:szCs w:val="22"/>
        </w:rPr>
        <w:t>in Viale Giorgio Byron 2</w:t>
      </w:r>
      <w:r w:rsidR="00174A49">
        <w:rPr>
          <w:b w:val="0"/>
          <w:color w:val="000000"/>
          <w:sz w:val="22"/>
          <w:szCs w:val="22"/>
        </w:rPr>
        <w:t xml:space="preserve"> a Milano</w:t>
      </w:r>
      <w:r w:rsidR="00196C9E" w:rsidRPr="00174A49">
        <w:rPr>
          <w:b w:val="0"/>
          <w:color w:val="000000"/>
          <w:sz w:val="22"/>
          <w:szCs w:val="22"/>
        </w:rPr>
        <w:t>,</w:t>
      </w:r>
      <w:r w:rsidR="00196C9E">
        <w:rPr>
          <w:b w:val="0"/>
          <w:color w:val="000000"/>
          <w:sz w:val="22"/>
          <w:szCs w:val="22"/>
        </w:rPr>
        <w:t xml:space="preserve"> l’appuntamento è con il talk </w:t>
      </w:r>
      <w:r w:rsidR="00196C9E" w:rsidRPr="00196C9E">
        <w:rPr>
          <w:i/>
          <w:color w:val="000000"/>
          <w:sz w:val="22"/>
          <w:szCs w:val="22"/>
        </w:rPr>
        <w:t>“Non buttate quelle casse! Guida pratica al riciclo di strumenti e hardware”</w:t>
      </w:r>
      <w:r w:rsidR="00196C9E">
        <w:rPr>
          <w:i/>
          <w:color w:val="000000"/>
          <w:sz w:val="22"/>
          <w:szCs w:val="22"/>
        </w:rPr>
        <w:t xml:space="preserve">, </w:t>
      </w:r>
      <w:r w:rsidR="00196C9E" w:rsidRPr="00196C9E">
        <w:rPr>
          <w:b w:val="0"/>
          <w:color w:val="000000"/>
          <w:sz w:val="22"/>
          <w:szCs w:val="22"/>
        </w:rPr>
        <w:t xml:space="preserve">un dialogo tra il giornalista </w:t>
      </w:r>
      <w:r w:rsidR="00196C9E" w:rsidRPr="00196C9E">
        <w:rPr>
          <w:color w:val="000000"/>
          <w:sz w:val="22"/>
          <w:szCs w:val="22"/>
        </w:rPr>
        <w:t xml:space="preserve">Luca Del Console e Fabio </w:t>
      </w:r>
      <w:proofErr w:type="spellStart"/>
      <w:r w:rsidR="00196C9E" w:rsidRPr="00196C9E">
        <w:rPr>
          <w:color w:val="000000"/>
          <w:sz w:val="22"/>
          <w:szCs w:val="22"/>
        </w:rPr>
        <w:t>Fasolino</w:t>
      </w:r>
      <w:proofErr w:type="spellEnd"/>
      <w:r w:rsidR="00196C9E" w:rsidRPr="00196C9E">
        <w:rPr>
          <w:color w:val="000000"/>
          <w:sz w:val="22"/>
          <w:szCs w:val="22"/>
        </w:rPr>
        <w:t xml:space="preserve">, Presidente Consorzio </w:t>
      </w:r>
      <w:proofErr w:type="spellStart"/>
      <w:r w:rsidR="00CB1C75" w:rsidRPr="00196C9E">
        <w:rPr>
          <w:color w:val="000000"/>
          <w:sz w:val="22"/>
          <w:szCs w:val="22"/>
        </w:rPr>
        <w:t>E</w:t>
      </w:r>
      <w:r w:rsidR="00CB1C75">
        <w:rPr>
          <w:color w:val="000000"/>
          <w:sz w:val="22"/>
          <w:szCs w:val="22"/>
        </w:rPr>
        <w:t>coem</w:t>
      </w:r>
      <w:proofErr w:type="spellEnd"/>
      <w:r w:rsidR="00CB1C75" w:rsidRPr="00CB1C75">
        <w:rPr>
          <w:b w:val="0"/>
          <w:color w:val="000000"/>
          <w:sz w:val="22"/>
          <w:szCs w:val="22"/>
        </w:rPr>
        <w:t>,</w:t>
      </w:r>
      <w:r w:rsidR="00CB1C75">
        <w:rPr>
          <w:b w:val="0"/>
          <w:color w:val="000000"/>
          <w:sz w:val="22"/>
          <w:szCs w:val="22"/>
        </w:rPr>
        <w:t xml:space="preserve"> </w:t>
      </w:r>
      <w:r w:rsidR="00CB1C75" w:rsidRPr="00CB1C75">
        <w:rPr>
          <w:b w:val="0"/>
          <w:color w:val="000000"/>
          <w:sz w:val="22"/>
          <w:szCs w:val="22"/>
        </w:rPr>
        <w:t>che coinvolgeranno i presenti in un confronto</w:t>
      </w:r>
      <w:r w:rsidR="00CB1C75">
        <w:rPr>
          <w:b w:val="0"/>
          <w:color w:val="000000"/>
          <w:sz w:val="22"/>
          <w:szCs w:val="22"/>
        </w:rPr>
        <w:t xml:space="preserve"> stimolante,</w:t>
      </w:r>
      <w:r w:rsidR="00CB1C75" w:rsidRPr="00CB1C75">
        <w:rPr>
          <w:b w:val="0"/>
          <w:color w:val="000000"/>
          <w:sz w:val="22"/>
          <w:szCs w:val="22"/>
        </w:rPr>
        <w:t xml:space="preserve"> per fornire </w:t>
      </w:r>
      <w:r w:rsidR="00CB1C75" w:rsidRPr="00CB1C75">
        <w:rPr>
          <w:color w:val="000000"/>
          <w:sz w:val="22"/>
          <w:szCs w:val="22"/>
        </w:rPr>
        <w:t>indicazioni per il corretto conferimento dei rifiuti da dispositivi musicali e apparecchiature elettroniche</w:t>
      </w:r>
      <w:r w:rsidR="00F95A15">
        <w:rPr>
          <w:b w:val="0"/>
          <w:color w:val="000000"/>
          <w:sz w:val="22"/>
          <w:szCs w:val="22"/>
        </w:rPr>
        <w:t xml:space="preserve"> (ingresso aperto al pubblico e gratuito previa registrazione</w:t>
      </w:r>
      <w:r w:rsidR="00174A49">
        <w:rPr>
          <w:b w:val="0"/>
          <w:color w:val="000000"/>
          <w:sz w:val="22"/>
          <w:szCs w:val="22"/>
        </w:rPr>
        <w:t xml:space="preserve"> online</w:t>
      </w:r>
      <w:r w:rsidR="00F95A15">
        <w:rPr>
          <w:b w:val="0"/>
          <w:color w:val="000000"/>
          <w:sz w:val="22"/>
          <w:szCs w:val="22"/>
        </w:rPr>
        <w:t>).</w:t>
      </w:r>
    </w:p>
    <w:p w14:paraId="039CB1C3" w14:textId="76B2EDC2" w:rsidR="00141452" w:rsidRDefault="00141452" w:rsidP="00AB064F">
      <w:pPr>
        <w:pStyle w:val="Titolo"/>
        <w:ind w:left="0" w:right="174"/>
        <w:jc w:val="both"/>
        <w:rPr>
          <w:b w:val="0"/>
          <w:sz w:val="22"/>
          <w:szCs w:val="22"/>
        </w:rPr>
      </w:pPr>
    </w:p>
    <w:p w14:paraId="6B3E48A0" w14:textId="2CA343B1" w:rsidR="00141452" w:rsidRDefault="00141452" w:rsidP="00141452">
      <w:pPr>
        <w:pStyle w:val="Titolo"/>
        <w:ind w:left="0" w:right="174"/>
        <w:jc w:val="both"/>
        <w:rPr>
          <w:b w:val="0"/>
          <w:sz w:val="22"/>
          <w:szCs w:val="22"/>
        </w:rPr>
      </w:pPr>
      <w:r w:rsidRPr="00141452">
        <w:rPr>
          <w:b w:val="0"/>
          <w:sz w:val="22"/>
          <w:szCs w:val="22"/>
        </w:rPr>
        <w:t xml:space="preserve">Dalle sale prove ai grandi palchi, passando per studi di registrazione e home studio, il </w:t>
      </w:r>
      <w:r w:rsidRPr="00141452">
        <w:rPr>
          <w:sz w:val="22"/>
          <w:szCs w:val="22"/>
        </w:rPr>
        <w:t>mondo della musica genera una quantità crescente di rifiuti elettronici e tecnologici</w:t>
      </w:r>
      <w:r>
        <w:rPr>
          <w:b w:val="0"/>
          <w:sz w:val="22"/>
          <w:szCs w:val="22"/>
        </w:rPr>
        <w:t>. E</w:t>
      </w:r>
      <w:r w:rsidRPr="00141452">
        <w:rPr>
          <w:b w:val="0"/>
          <w:sz w:val="22"/>
          <w:szCs w:val="22"/>
        </w:rPr>
        <w:t xml:space="preserve"> </w:t>
      </w:r>
      <w:r w:rsidRPr="00141452">
        <w:rPr>
          <w:sz w:val="22"/>
          <w:szCs w:val="22"/>
        </w:rPr>
        <w:t xml:space="preserve">troppo spesso non </w:t>
      </w:r>
      <w:r w:rsidR="00F95A15">
        <w:rPr>
          <w:sz w:val="22"/>
          <w:szCs w:val="22"/>
        </w:rPr>
        <w:t xml:space="preserve">si </w:t>
      </w:r>
      <w:r w:rsidRPr="00141452">
        <w:rPr>
          <w:sz w:val="22"/>
          <w:szCs w:val="22"/>
        </w:rPr>
        <w:t>sa come gestirli</w:t>
      </w:r>
      <w:r>
        <w:rPr>
          <w:b w:val="0"/>
          <w:sz w:val="22"/>
          <w:szCs w:val="22"/>
        </w:rPr>
        <w:t xml:space="preserve">: fondamentale </w:t>
      </w:r>
      <w:r w:rsidR="00D55EC0">
        <w:rPr>
          <w:b w:val="0"/>
          <w:sz w:val="22"/>
          <w:szCs w:val="22"/>
        </w:rPr>
        <w:t xml:space="preserve">è quindi </w:t>
      </w:r>
      <w:r>
        <w:rPr>
          <w:b w:val="0"/>
          <w:sz w:val="22"/>
          <w:szCs w:val="22"/>
        </w:rPr>
        <w:t xml:space="preserve">trasmettere, a tutti ma in particolare a una platea che coinvolge tanti giovani, linee guida pratiche da utilizzare nella quotidianità, così da </w:t>
      </w:r>
      <w:r w:rsidRPr="00D55EC0">
        <w:rPr>
          <w:sz w:val="22"/>
          <w:szCs w:val="22"/>
        </w:rPr>
        <w:t>rendere la filiera musicale più sostenibile</w:t>
      </w:r>
      <w:r w:rsidRPr="00141452">
        <w:rPr>
          <w:b w:val="0"/>
          <w:sz w:val="22"/>
          <w:szCs w:val="22"/>
        </w:rPr>
        <w:t>.</w:t>
      </w:r>
    </w:p>
    <w:p w14:paraId="013008C8" w14:textId="0E68A7B5" w:rsidR="00141452" w:rsidRDefault="005E32E8" w:rsidP="00141452">
      <w:pPr>
        <w:pStyle w:val="Titolo"/>
        <w:ind w:left="0" w:right="174"/>
        <w:jc w:val="both"/>
        <w:rPr>
          <w:b w:val="0"/>
          <w:sz w:val="22"/>
          <w:szCs w:val="22"/>
        </w:rPr>
      </w:pPr>
      <w:r>
        <w:rPr>
          <w:b w:val="0"/>
          <w:i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1A68AD0" wp14:editId="0D1F33A0">
            <wp:simplePos x="0" y="0"/>
            <wp:positionH relativeFrom="margin">
              <wp:posOffset>5080</wp:posOffset>
            </wp:positionH>
            <wp:positionV relativeFrom="margin">
              <wp:posOffset>6735445</wp:posOffset>
            </wp:positionV>
            <wp:extent cx="1036320" cy="1842135"/>
            <wp:effectExtent l="0" t="0" r="508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08_1252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10AA7" w14:textId="1605ABFA" w:rsidR="00CA330A" w:rsidRPr="00CA330A" w:rsidRDefault="00141452" w:rsidP="00141452">
      <w:pPr>
        <w:pStyle w:val="Titolo"/>
        <w:ind w:left="0" w:right="174"/>
        <w:jc w:val="both"/>
        <w:rPr>
          <w:b w:val="0"/>
          <w:i/>
          <w:sz w:val="22"/>
          <w:szCs w:val="22"/>
        </w:rPr>
      </w:pPr>
      <w:r w:rsidRPr="00CA330A">
        <w:rPr>
          <w:b w:val="0"/>
          <w:i/>
          <w:sz w:val="22"/>
          <w:szCs w:val="22"/>
        </w:rPr>
        <w:t>“La partecipazione alla Milano Music Week insieme alla nostra campagna di comunicazione ‘Ricicla il presente, salva il futuro’, attiv</w:t>
      </w:r>
      <w:r w:rsidR="00D55EC0">
        <w:rPr>
          <w:b w:val="0"/>
          <w:i/>
          <w:sz w:val="22"/>
          <w:szCs w:val="22"/>
        </w:rPr>
        <w:t>a</w:t>
      </w:r>
      <w:r w:rsidRPr="00CA330A">
        <w:rPr>
          <w:b w:val="0"/>
          <w:i/>
          <w:sz w:val="22"/>
          <w:szCs w:val="22"/>
        </w:rPr>
        <w:t xml:space="preserve"> nelle principali città italiane su mezzi di affissioni e impianti digitali, testimonia</w:t>
      </w:r>
      <w:r w:rsidR="00D55EC0">
        <w:rPr>
          <w:b w:val="0"/>
          <w:i/>
          <w:sz w:val="22"/>
          <w:szCs w:val="22"/>
        </w:rPr>
        <w:t>no</w:t>
      </w:r>
      <w:r w:rsidRPr="00CA330A">
        <w:rPr>
          <w:b w:val="0"/>
          <w:i/>
          <w:sz w:val="22"/>
          <w:szCs w:val="22"/>
        </w:rPr>
        <w:t xml:space="preserve"> l’impegno di </w:t>
      </w:r>
      <w:proofErr w:type="spellStart"/>
      <w:r w:rsidRPr="00CA330A">
        <w:rPr>
          <w:b w:val="0"/>
          <w:i/>
          <w:sz w:val="22"/>
          <w:szCs w:val="22"/>
        </w:rPr>
        <w:t>Ecoem</w:t>
      </w:r>
      <w:proofErr w:type="spellEnd"/>
      <w:r w:rsidRPr="00CA330A">
        <w:rPr>
          <w:b w:val="0"/>
          <w:i/>
          <w:sz w:val="22"/>
          <w:szCs w:val="22"/>
        </w:rPr>
        <w:t xml:space="preserve"> nel promuovere l’attenzione </w:t>
      </w:r>
      <w:r w:rsidR="00CA330A">
        <w:rPr>
          <w:b w:val="0"/>
          <w:i/>
          <w:sz w:val="22"/>
          <w:szCs w:val="22"/>
        </w:rPr>
        <w:t>alla sostenibilità ambientale</w:t>
      </w:r>
      <w:r w:rsidRPr="00CA330A">
        <w:rPr>
          <w:b w:val="0"/>
          <w:i/>
          <w:sz w:val="22"/>
          <w:szCs w:val="22"/>
        </w:rPr>
        <w:t>, offrendo informazioni utili per la corretta gestione dei rifiuti RAEE, nel rispetto della legge</w:t>
      </w:r>
      <w:r>
        <w:rPr>
          <w:b w:val="0"/>
          <w:sz w:val="22"/>
          <w:szCs w:val="22"/>
        </w:rPr>
        <w:t xml:space="preserve"> </w:t>
      </w:r>
      <w:r w:rsidR="00CA330A">
        <w:rPr>
          <w:b w:val="0"/>
          <w:sz w:val="22"/>
          <w:szCs w:val="22"/>
        </w:rPr>
        <w:t xml:space="preserve">– </w:t>
      </w:r>
      <w:r w:rsidR="00CA330A" w:rsidRPr="00CA330A">
        <w:rPr>
          <w:sz w:val="22"/>
          <w:szCs w:val="22"/>
        </w:rPr>
        <w:t xml:space="preserve">sottolinea Fabio </w:t>
      </w:r>
      <w:proofErr w:type="spellStart"/>
      <w:r w:rsidR="00CA330A" w:rsidRPr="00CA330A">
        <w:rPr>
          <w:sz w:val="22"/>
          <w:szCs w:val="22"/>
        </w:rPr>
        <w:t>Fasolino</w:t>
      </w:r>
      <w:proofErr w:type="spellEnd"/>
      <w:r w:rsidR="00CA330A" w:rsidRPr="00CA330A">
        <w:rPr>
          <w:sz w:val="22"/>
          <w:szCs w:val="22"/>
        </w:rPr>
        <w:t xml:space="preserve">, Presidente Consorzio </w:t>
      </w:r>
      <w:proofErr w:type="spellStart"/>
      <w:r w:rsidR="00CA330A" w:rsidRPr="00CA330A">
        <w:rPr>
          <w:sz w:val="22"/>
          <w:szCs w:val="22"/>
        </w:rPr>
        <w:t>Ecoem</w:t>
      </w:r>
      <w:proofErr w:type="spellEnd"/>
      <w:r w:rsidR="00CA330A">
        <w:rPr>
          <w:b w:val="0"/>
          <w:sz w:val="22"/>
          <w:szCs w:val="22"/>
        </w:rPr>
        <w:t>.</w:t>
      </w:r>
      <w:r w:rsidRPr="00141452">
        <w:rPr>
          <w:b w:val="0"/>
          <w:sz w:val="22"/>
          <w:szCs w:val="22"/>
        </w:rPr>
        <w:t xml:space="preserve"> </w:t>
      </w:r>
      <w:r w:rsidR="00CA330A">
        <w:rPr>
          <w:b w:val="0"/>
          <w:i/>
          <w:sz w:val="22"/>
          <w:szCs w:val="22"/>
        </w:rPr>
        <w:t>La</w:t>
      </w:r>
      <w:r w:rsidR="00CA330A" w:rsidRPr="00CA330A">
        <w:rPr>
          <w:b w:val="0"/>
          <w:i/>
          <w:sz w:val="22"/>
          <w:szCs w:val="22"/>
        </w:rPr>
        <w:t xml:space="preserve"> musica </w:t>
      </w:r>
      <w:r w:rsidR="00CA330A">
        <w:rPr>
          <w:b w:val="0"/>
          <w:i/>
          <w:sz w:val="22"/>
          <w:szCs w:val="22"/>
        </w:rPr>
        <w:t>è</w:t>
      </w:r>
      <w:r w:rsidR="00CA330A" w:rsidRPr="00CA330A">
        <w:rPr>
          <w:b w:val="0"/>
          <w:i/>
          <w:sz w:val="22"/>
          <w:szCs w:val="22"/>
        </w:rPr>
        <w:t xml:space="preserve"> motore di cambiamento e innovazione</w:t>
      </w:r>
      <w:r w:rsidR="00CA330A">
        <w:rPr>
          <w:b w:val="0"/>
          <w:i/>
          <w:sz w:val="22"/>
          <w:szCs w:val="22"/>
        </w:rPr>
        <w:t xml:space="preserve">, la platea </w:t>
      </w:r>
      <w:r w:rsidR="00D55EC0">
        <w:rPr>
          <w:b w:val="0"/>
          <w:i/>
          <w:sz w:val="22"/>
          <w:szCs w:val="22"/>
        </w:rPr>
        <w:t>della Milano Music Week</w:t>
      </w:r>
      <w:r w:rsidR="006C088F">
        <w:rPr>
          <w:b w:val="0"/>
          <w:i/>
          <w:sz w:val="22"/>
          <w:szCs w:val="22"/>
        </w:rPr>
        <w:t xml:space="preserve"> è </w:t>
      </w:r>
      <w:r w:rsidR="00CA330A">
        <w:rPr>
          <w:b w:val="0"/>
          <w:i/>
          <w:sz w:val="22"/>
          <w:szCs w:val="22"/>
        </w:rPr>
        <w:t xml:space="preserve">ideale per </w:t>
      </w:r>
      <w:r w:rsidR="00D55EC0">
        <w:rPr>
          <w:b w:val="0"/>
          <w:i/>
          <w:sz w:val="22"/>
          <w:szCs w:val="22"/>
        </w:rPr>
        <w:t xml:space="preserve">trasmettere e comprendere </w:t>
      </w:r>
      <w:r w:rsidR="00CA330A">
        <w:rPr>
          <w:b w:val="0"/>
          <w:i/>
          <w:sz w:val="22"/>
          <w:szCs w:val="22"/>
        </w:rPr>
        <w:t>l’importanza del nostro messaggio</w:t>
      </w:r>
      <w:r w:rsidR="00D55EC0">
        <w:rPr>
          <w:b w:val="0"/>
          <w:i/>
          <w:sz w:val="22"/>
          <w:szCs w:val="22"/>
        </w:rPr>
        <w:t>.</w:t>
      </w:r>
      <w:r w:rsidR="006C088F">
        <w:rPr>
          <w:b w:val="0"/>
          <w:i/>
          <w:sz w:val="22"/>
          <w:szCs w:val="22"/>
        </w:rPr>
        <w:t xml:space="preserve"> </w:t>
      </w:r>
      <w:r w:rsidR="00D55EC0">
        <w:rPr>
          <w:b w:val="0"/>
          <w:i/>
          <w:sz w:val="22"/>
          <w:szCs w:val="22"/>
        </w:rPr>
        <w:t>A</w:t>
      </w:r>
      <w:r w:rsidR="006C088F">
        <w:rPr>
          <w:b w:val="0"/>
          <w:i/>
          <w:sz w:val="22"/>
          <w:szCs w:val="22"/>
        </w:rPr>
        <w:t xml:space="preserve">ncor più per </w:t>
      </w:r>
      <w:r w:rsidR="006C088F" w:rsidRPr="00060FF9">
        <w:rPr>
          <w:i/>
          <w:sz w:val="22"/>
          <w:szCs w:val="22"/>
        </w:rPr>
        <w:t>l’impronta ambientale significativa che questo settore potenzialmente può lasciare, a causa della sua grande produzione di rifiuti RAEE</w:t>
      </w:r>
      <w:r w:rsidR="006C088F">
        <w:rPr>
          <w:b w:val="0"/>
          <w:i/>
          <w:sz w:val="22"/>
          <w:szCs w:val="22"/>
        </w:rPr>
        <w:t>”.</w:t>
      </w:r>
    </w:p>
    <w:p w14:paraId="31CBF670" w14:textId="77777777" w:rsidR="00891835" w:rsidRDefault="00891835" w:rsidP="00891835">
      <w:pPr>
        <w:pStyle w:val="Titolo"/>
        <w:ind w:left="0" w:right="174"/>
        <w:jc w:val="both"/>
        <w:rPr>
          <w:b w:val="0"/>
          <w:sz w:val="22"/>
          <w:szCs w:val="22"/>
        </w:rPr>
      </w:pPr>
    </w:p>
    <w:p w14:paraId="0124DED8" w14:textId="773023AE" w:rsidR="000C783C" w:rsidRDefault="00F95A15" w:rsidP="003D28A1">
      <w:pPr>
        <w:pStyle w:val="Corpotesto"/>
        <w:spacing w:before="1"/>
        <w:ind w:right="32"/>
        <w:jc w:val="both"/>
      </w:pPr>
      <w:r w:rsidRPr="00060FF9">
        <w:t xml:space="preserve">Da sempre </w:t>
      </w:r>
      <w:r w:rsidRPr="00060FF9">
        <w:rPr>
          <w:b/>
        </w:rPr>
        <w:t>impegnato nella salvaguardia dell’ambiente e la sensibilizzazione dei cittadini nella diffusione della cultura legata al riciclo e alla sostenibilità</w:t>
      </w:r>
      <w:r>
        <w:t xml:space="preserve">, </w:t>
      </w:r>
      <w:r w:rsidR="000C783C">
        <w:t xml:space="preserve">Consorzio </w:t>
      </w:r>
      <w:proofErr w:type="spellStart"/>
      <w:r w:rsidR="000C783C">
        <w:t>Ecoem</w:t>
      </w:r>
      <w:proofErr w:type="spellEnd"/>
      <w:r w:rsidR="000C783C">
        <w:t xml:space="preserve"> sostiene</w:t>
      </w:r>
      <w:r w:rsidR="00060FF9">
        <w:t xml:space="preserve"> diverse</w:t>
      </w:r>
      <w:r w:rsidR="000C783C">
        <w:t xml:space="preserve"> iniziative </w:t>
      </w:r>
      <w:r w:rsidR="00060FF9">
        <w:t>di informazione e promozione territoriale per cogliere nuove</w:t>
      </w:r>
      <w:r w:rsidR="000C783C">
        <w:t xml:space="preserve"> preziose opportunità di </w:t>
      </w:r>
      <w:r w:rsidR="00B029F6">
        <w:t>coinvolgimento e consapevolezza</w:t>
      </w:r>
      <w:r>
        <w:t>. Così co</w:t>
      </w:r>
      <w:bookmarkStart w:id="0" w:name="_GoBack"/>
      <w:bookmarkEnd w:id="0"/>
      <w:r>
        <w:t xml:space="preserve">me quella della </w:t>
      </w:r>
      <w:r w:rsidR="000C783C" w:rsidRPr="00060FF9">
        <w:rPr>
          <w:b/>
        </w:rPr>
        <w:t>Milano Music Week</w:t>
      </w:r>
      <w:r w:rsidRPr="00060FF9">
        <w:rPr>
          <w:b/>
        </w:rPr>
        <w:t xml:space="preserve">, </w:t>
      </w:r>
      <w:r w:rsidR="000C783C" w:rsidRPr="00060FF9">
        <w:rPr>
          <w:b/>
        </w:rPr>
        <w:t xml:space="preserve">un evento che coniuga divulgazione, </w:t>
      </w:r>
      <w:r w:rsidR="000C783C" w:rsidRPr="00060FF9">
        <w:rPr>
          <w:b/>
        </w:rPr>
        <w:lastRenderedPageBreak/>
        <w:t>formazione e networking</w:t>
      </w:r>
      <w:r>
        <w:t>,</w:t>
      </w:r>
      <w:r w:rsidR="000C783C">
        <w:t xml:space="preserve"> rivolto non solo a professionisti e a chi aspira a entrare nel settore, ma anche a fan e appassionati, con nuovi format e workshop per tutte le età</w:t>
      </w:r>
      <w:r>
        <w:t xml:space="preserve">. </w:t>
      </w:r>
      <w:r w:rsidRPr="00060FF9">
        <w:rPr>
          <w:b/>
        </w:rPr>
        <w:t>Il pubblico ideale per promuovere comportamenti più responsabili per rendere la filiera musicale più sostenibile, tra riciclo, riuso e consapevolezza ambientale</w:t>
      </w:r>
      <w:r w:rsidRPr="00F95A15">
        <w:t>.</w:t>
      </w:r>
    </w:p>
    <w:p w14:paraId="5B71560B" w14:textId="25FEC4CE" w:rsidR="00F95A15" w:rsidRDefault="00F95A15" w:rsidP="003D28A1">
      <w:pPr>
        <w:pStyle w:val="Corpotesto"/>
        <w:spacing w:before="1"/>
        <w:ind w:right="32"/>
        <w:jc w:val="both"/>
      </w:pPr>
    </w:p>
    <w:p w14:paraId="3085679E" w14:textId="471D0CFC" w:rsidR="000C783C" w:rsidRDefault="00F95A15" w:rsidP="003D28A1">
      <w:pPr>
        <w:pStyle w:val="Corpotesto"/>
        <w:spacing w:before="1"/>
        <w:ind w:right="32"/>
        <w:jc w:val="both"/>
      </w:pPr>
      <w:r>
        <w:t xml:space="preserve">Operante su tutto il territorio Nazionale, il Consorzio svolge un </w:t>
      </w:r>
      <w:r w:rsidRPr="005E32E8">
        <w:rPr>
          <w:b/>
        </w:rPr>
        <w:t>ruolo fondamentale nel processo di transizione ecologica e raggiungimento degli obiettivi del paese in merito al riciclo dei rifiuti tecnologici esausti</w:t>
      </w:r>
      <w:r>
        <w:t xml:space="preserve">. Attraverso una filiera accreditata, </w:t>
      </w:r>
      <w:proofErr w:type="spellStart"/>
      <w:r>
        <w:t>E</w:t>
      </w:r>
      <w:r w:rsidR="003E63D4">
        <w:t>coem</w:t>
      </w:r>
      <w:proofErr w:type="spellEnd"/>
      <w:r>
        <w:t xml:space="preserve"> garantisce elevati standard di qualità nei processi di riciclo e trattamento, nel totale rispetto delle normative ambientali, </w:t>
      </w:r>
      <w:r w:rsidRPr="005E32E8">
        <w:rPr>
          <w:b/>
        </w:rPr>
        <w:t>creando valore e beneficio degli stakeholder e dell’ambiente</w:t>
      </w:r>
      <w:r>
        <w:t>.</w:t>
      </w:r>
    </w:p>
    <w:p w14:paraId="11ED84BA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69359B99" w14:textId="72E457EF" w:rsidR="00174A49" w:rsidRDefault="003C44EE" w:rsidP="003C44EE">
      <w:pPr>
        <w:pStyle w:val="Corpotesto"/>
        <w:spacing w:before="1" w:line="276" w:lineRule="auto"/>
        <w:ind w:right="32"/>
        <w:jc w:val="both"/>
        <w:rPr>
          <w:rStyle w:val="Collegamentoipertestuale"/>
        </w:rPr>
      </w:pPr>
      <w:r>
        <w:t xml:space="preserve">Per maggiori informazioni: </w:t>
      </w:r>
      <w:hyperlink r:id="rId8" w:history="1">
        <w:r w:rsidRPr="0027366C">
          <w:rPr>
            <w:rStyle w:val="Collegamentoipertestuale"/>
          </w:rPr>
          <w:t>ecoem.it</w:t>
        </w:r>
      </w:hyperlink>
    </w:p>
    <w:p w14:paraId="3D0E5CD1" w14:textId="6BBBBC90" w:rsidR="00174A49" w:rsidRDefault="00174A49" w:rsidP="003C44EE">
      <w:pPr>
        <w:pStyle w:val="Corpotesto"/>
        <w:spacing w:before="1" w:line="276" w:lineRule="auto"/>
        <w:ind w:right="32"/>
        <w:jc w:val="both"/>
        <w:rPr>
          <w:color w:val="000000" w:themeColor="text1"/>
        </w:rPr>
      </w:pPr>
      <w:r w:rsidRPr="00174A49">
        <w:rPr>
          <w:color w:val="000000" w:themeColor="text1"/>
        </w:rPr>
        <w:t xml:space="preserve">Per registrarsi all’evento: </w:t>
      </w:r>
      <w:hyperlink r:id="rId9" w:history="1">
        <w:r w:rsidR="00D453CA" w:rsidRPr="00D453CA">
          <w:rPr>
            <w:rStyle w:val="Collegamentoipertestuale"/>
          </w:rPr>
          <w:t>milanomusicweek.it</w:t>
        </w:r>
      </w:hyperlink>
    </w:p>
    <w:p w14:paraId="18ED1085" w14:textId="599F6A73" w:rsidR="00174A49" w:rsidRDefault="00174A49" w:rsidP="003C44EE">
      <w:pPr>
        <w:pStyle w:val="Corpotesto"/>
        <w:spacing w:before="1" w:line="276" w:lineRule="auto"/>
        <w:ind w:right="32"/>
        <w:jc w:val="both"/>
        <w:rPr>
          <w:color w:val="000000" w:themeColor="text1"/>
        </w:rPr>
      </w:pPr>
    </w:p>
    <w:p w14:paraId="53C39717" w14:textId="11883AFB" w:rsidR="00174A49" w:rsidRDefault="00174A49" w:rsidP="003C44EE">
      <w:pPr>
        <w:pStyle w:val="Corpotesto"/>
        <w:spacing w:before="1" w:line="276" w:lineRule="auto"/>
        <w:ind w:right="32"/>
        <w:jc w:val="both"/>
        <w:rPr>
          <w:color w:val="000000" w:themeColor="text1"/>
        </w:rPr>
      </w:pPr>
    </w:p>
    <w:p w14:paraId="324B58B2" w14:textId="0F967045" w:rsidR="00174A49" w:rsidRDefault="00174A49" w:rsidP="003C44EE">
      <w:pPr>
        <w:pStyle w:val="Corpotesto"/>
        <w:spacing w:before="1" w:line="276" w:lineRule="auto"/>
        <w:ind w:right="32"/>
        <w:jc w:val="both"/>
        <w:rPr>
          <w:color w:val="000000" w:themeColor="text1"/>
        </w:rPr>
      </w:pPr>
    </w:p>
    <w:p w14:paraId="6009846C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682A0D8E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3056F720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135347BE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7CF3F194" w14:textId="77777777" w:rsidR="00B048C8" w:rsidRDefault="00B048C8" w:rsidP="00B048C8">
      <w:pPr>
        <w:pStyle w:val="Corpotesto"/>
        <w:spacing w:before="1" w:line="276" w:lineRule="auto"/>
        <w:ind w:right="32"/>
        <w:jc w:val="both"/>
      </w:pPr>
    </w:p>
    <w:p w14:paraId="2A0DE2EE" w14:textId="77777777" w:rsidR="007948B8" w:rsidRDefault="007948B8" w:rsidP="00A03A5E">
      <w:pPr>
        <w:pStyle w:val="Corpotesto"/>
        <w:spacing w:before="1" w:line="276" w:lineRule="auto"/>
        <w:ind w:right="32"/>
        <w:jc w:val="both"/>
      </w:pPr>
    </w:p>
    <w:p w14:paraId="3A70BEF7" w14:textId="77777777" w:rsidR="00F65EFF" w:rsidRPr="00A03A5E" w:rsidRDefault="00F65EFF" w:rsidP="00A03A5E">
      <w:pPr>
        <w:pStyle w:val="Corpotesto"/>
        <w:spacing w:before="1" w:line="276" w:lineRule="auto"/>
        <w:ind w:right="32"/>
        <w:jc w:val="both"/>
      </w:pPr>
    </w:p>
    <w:p w14:paraId="3F8EF45E" w14:textId="77777777" w:rsidR="00465C36" w:rsidRPr="00A03A5E" w:rsidRDefault="00465C36" w:rsidP="00A03A5E">
      <w:pPr>
        <w:pStyle w:val="Corpotesto"/>
        <w:spacing w:before="1" w:line="276" w:lineRule="auto"/>
        <w:ind w:right="32"/>
        <w:jc w:val="both"/>
        <w:rPr>
          <w:highlight w:val="yellow"/>
        </w:rPr>
      </w:pPr>
    </w:p>
    <w:p w14:paraId="590ED65A" w14:textId="77777777" w:rsidR="00415C56" w:rsidRPr="00ED006E" w:rsidRDefault="00415C56" w:rsidP="00A03A5E">
      <w:pPr>
        <w:pStyle w:val="Corpotesto"/>
        <w:spacing w:before="204"/>
        <w:ind w:right="32"/>
        <w:jc w:val="both"/>
        <w:rPr>
          <w:sz w:val="20"/>
        </w:rPr>
      </w:pPr>
    </w:p>
    <w:p w14:paraId="37C40409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06B22E55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57505FB3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21ADA5B4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1B2A609E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1B269EE9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45F48677" w14:textId="77777777" w:rsidR="00FA2B07" w:rsidRDefault="00FA2B07" w:rsidP="00641186">
      <w:pPr>
        <w:ind w:right="32"/>
        <w:jc w:val="right"/>
        <w:rPr>
          <w:b/>
          <w:sz w:val="20"/>
        </w:rPr>
      </w:pPr>
    </w:p>
    <w:p w14:paraId="6291DAA4" w14:textId="33AB1940" w:rsidR="00641186" w:rsidRPr="0027366C" w:rsidRDefault="00C73C4F" w:rsidP="00641186">
      <w:pPr>
        <w:ind w:right="32"/>
        <w:jc w:val="right"/>
        <w:rPr>
          <w:b/>
        </w:rPr>
      </w:pPr>
      <w:r w:rsidRPr="0027366C">
        <w:rPr>
          <w:b/>
        </w:rPr>
        <w:t>Ufficio</w:t>
      </w:r>
      <w:r w:rsidRPr="0027366C">
        <w:rPr>
          <w:b/>
          <w:spacing w:val="-6"/>
        </w:rPr>
        <w:t xml:space="preserve"> </w:t>
      </w:r>
      <w:r w:rsidRPr="0027366C">
        <w:rPr>
          <w:b/>
        </w:rPr>
        <w:t>stampa</w:t>
      </w:r>
      <w:r w:rsidRPr="0027366C">
        <w:rPr>
          <w:b/>
          <w:spacing w:val="-3"/>
        </w:rPr>
        <w:t xml:space="preserve"> </w:t>
      </w:r>
      <w:proofErr w:type="spellStart"/>
      <w:r w:rsidRPr="0027366C">
        <w:rPr>
          <w:b/>
        </w:rPr>
        <w:t>NewsCast</w:t>
      </w:r>
      <w:proofErr w:type="spellEnd"/>
      <w:r w:rsidRPr="0027366C">
        <w:rPr>
          <w:b/>
          <w:spacing w:val="-5"/>
        </w:rPr>
        <w:t xml:space="preserve"> </w:t>
      </w:r>
    </w:p>
    <w:p w14:paraId="19EA9AD8" w14:textId="77777777" w:rsidR="00641186" w:rsidRPr="00B048C8" w:rsidRDefault="00B029F6" w:rsidP="00641186">
      <w:pPr>
        <w:ind w:right="32"/>
        <w:jc w:val="right"/>
        <w:rPr>
          <w:b/>
        </w:rPr>
      </w:pPr>
      <w:hyperlink r:id="rId10">
        <w:r w:rsidR="00C73C4F" w:rsidRPr="00B048C8">
          <w:rPr>
            <w:b/>
            <w:color w:val="0000FF"/>
            <w:u w:val="single" w:color="0000FF"/>
          </w:rPr>
          <w:t>www.newscast.it</w:t>
        </w:r>
      </w:hyperlink>
      <w:r w:rsidR="00C73C4F" w:rsidRPr="00B048C8">
        <w:rPr>
          <w:b/>
          <w:color w:val="0000FF"/>
          <w:spacing w:val="-4"/>
        </w:rPr>
        <w:t xml:space="preserve"> </w:t>
      </w:r>
    </w:p>
    <w:p w14:paraId="2942119D" w14:textId="58431135" w:rsidR="00415C56" w:rsidRPr="0027366C" w:rsidRDefault="00B029F6" w:rsidP="00641186">
      <w:pPr>
        <w:ind w:right="32"/>
        <w:jc w:val="right"/>
        <w:rPr>
          <w:color w:val="0000FF"/>
          <w:spacing w:val="-2"/>
          <w:u w:val="single" w:color="0000FF"/>
        </w:rPr>
      </w:pPr>
      <w:hyperlink r:id="rId11">
        <w:r w:rsidR="00C73C4F" w:rsidRPr="00B048C8">
          <w:rPr>
            <w:color w:val="0000FF"/>
            <w:spacing w:val="-2"/>
            <w:u w:val="single" w:color="0000FF"/>
          </w:rPr>
          <w:t>agenzia@newscast.it</w:t>
        </w:r>
      </w:hyperlink>
    </w:p>
    <w:p w14:paraId="20E18AE7" w14:textId="77777777" w:rsidR="00B048C8" w:rsidRPr="009B6CD3" w:rsidRDefault="00B048C8" w:rsidP="00641186">
      <w:pPr>
        <w:ind w:right="32"/>
        <w:jc w:val="right"/>
      </w:pPr>
      <w:r w:rsidRPr="009B6CD3">
        <w:t>Stefania Caucci +39 348 2607581</w:t>
      </w:r>
    </w:p>
    <w:p w14:paraId="1FF7F5B3" w14:textId="6472BDA0" w:rsidR="00641186" w:rsidRPr="0027366C" w:rsidRDefault="00641186" w:rsidP="00641186">
      <w:pPr>
        <w:ind w:right="32"/>
        <w:jc w:val="right"/>
        <w:rPr>
          <w:lang w:val="en-US"/>
        </w:rPr>
      </w:pPr>
      <w:r w:rsidRPr="0027366C">
        <w:rPr>
          <w:lang w:val="en-US"/>
        </w:rPr>
        <w:t xml:space="preserve">Francesca </w:t>
      </w:r>
      <w:proofErr w:type="spellStart"/>
      <w:r w:rsidRPr="0027366C">
        <w:rPr>
          <w:lang w:val="en-US"/>
        </w:rPr>
        <w:t>Berton</w:t>
      </w:r>
      <w:proofErr w:type="spellEnd"/>
      <w:r w:rsidRPr="0027366C">
        <w:rPr>
          <w:lang w:val="en-US"/>
        </w:rPr>
        <w:t xml:space="preserve"> +39 348 3325871</w:t>
      </w:r>
    </w:p>
    <w:sectPr w:rsidR="00641186" w:rsidRPr="0027366C" w:rsidSect="00B11BD1">
      <w:type w:val="continuous"/>
      <w:pgSz w:w="11910" w:h="16840"/>
      <w:pgMar w:top="1278" w:right="1040" w:bottom="79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9171D"/>
    <w:multiLevelType w:val="multilevel"/>
    <w:tmpl w:val="DE7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56"/>
    <w:rsid w:val="0005633F"/>
    <w:rsid w:val="00060FF9"/>
    <w:rsid w:val="000C783C"/>
    <w:rsid w:val="000D02CA"/>
    <w:rsid w:val="00115CAA"/>
    <w:rsid w:val="00141452"/>
    <w:rsid w:val="00174A49"/>
    <w:rsid w:val="001826D4"/>
    <w:rsid w:val="001827F5"/>
    <w:rsid w:val="00196C9E"/>
    <w:rsid w:val="001D2306"/>
    <w:rsid w:val="00225CE1"/>
    <w:rsid w:val="0026369C"/>
    <w:rsid w:val="0027366C"/>
    <w:rsid w:val="002D14B8"/>
    <w:rsid w:val="00305BB9"/>
    <w:rsid w:val="0030684C"/>
    <w:rsid w:val="003350BF"/>
    <w:rsid w:val="003C2D47"/>
    <w:rsid w:val="003C44EE"/>
    <w:rsid w:val="003D28A1"/>
    <w:rsid w:val="003E63D4"/>
    <w:rsid w:val="00415C56"/>
    <w:rsid w:val="00465C36"/>
    <w:rsid w:val="004940CD"/>
    <w:rsid w:val="004974FF"/>
    <w:rsid w:val="004B333A"/>
    <w:rsid w:val="004E61AC"/>
    <w:rsid w:val="0056099D"/>
    <w:rsid w:val="00566519"/>
    <w:rsid w:val="00581B70"/>
    <w:rsid w:val="00585199"/>
    <w:rsid w:val="005B1318"/>
    <w:rsid w:val="005B4331"/>
    <w:rsid w:val="005E32E8"/>
    <w:rsid w:val="006304AA"/>
    <w:rsid w:val="00641186"/>
    <w:rsid w:val="006A00A3"/>
    <w:rsid w:val="006A36A1"/>
    <w:rsid w:val="006C088F"/>
    <w:rsid w:val="00751796"/>
    <w:rsid w:val="00773BE8"/>
    <w:rsid w:val="007948B8"/>
    <w:rsid w:val="0081182E"/>
    <w:rsid w:val="008133A7"/>
    <w:rsid w:val="0085069E"/>
    <w:rsid w:val="00852724"/>
    <w:rsid w:val="00891835"/>
    <w:rsid w:val="00894274"/>
    <w:rsid w:val="008A128E"/>
    <w:rsid w:val="008B7E0C"/>
    <w:rsid w:val="00940367"/>
    <w:rsid w:val="00945882"/>
    <w:rsid w:val="00952A36"/>
    <w:rsid w:val="00966EF8"/>
    <w:rsid w:val="00990087"/>
    <w:rsid w:val="009B64FB"/>
    <w:rsid w:val="009B6CD3"/>
    <w:rsid w:val="009B7DB0"/>
    <w:rsid w:val="009D58EE"/>
    <w:rsid w:val="009D612F"/>
    <w:rsid w:val="009F4EFC"/>
    <w:rsid w:val="00A00047"/>
    <w:rsid w:val="00A01D51"/>
    <w:rsid w:val="00A03A5E"/>
    <w:rsid w:val="00A04BF8"/>
    <w:rsid w:val="00A94135"/>
    <w:rsid w:val="00AB064F"/>
    <w:rsid w:val="00B018BA"/>
    <w:rsid w:val="00B029F6"/>
    <w:rsid w:val="00B048C8"/>
    <w:rsid w:val="00B11BD1"/>
    <w:rsid w:val="00B13882"/>
    <w:rsid w:val="00B2086A"/>
    <w:rsid w:val="00B3062D"/>
    <w:rsid w:val="00B52899"/>
    <w:rsid w:val="00B64E06"/>
    <w:rsid w:val="00B8493F"/>
    <w:rsid w:val="00C103CE"/>
    <w:rsid w:val="00C73C4F"/>
    <w:rsid w:val="00CA330A"/>
    <w:rsid w:val="00CB1C75"/>
    <w:rsid w:val="00CC2207"/>
    <w:rsid w:val="00D310E5"/>
    <w:rsid w:val="00D32649"/>
    <w:rsid w:val="00D453CA"/>
    <w:rsid w:val="00D55EC0"/>
    <w:rsid w:val="00D71670"/>
    <w:rsid w:val="00D7793D"/>
    <w:rsid w:val="00D82FF1"/>
    <w:rsid w:val="00D94691"/>
    <w:rsid w:val="00DA279F"/>
    <w:rsid w:val="00DB266B"/>
    <w:rsid w:val="00E67D31"/>
    <w:rsid w:val="00E83BE8"/>
    <w:rsid w:val="00EA057F"/>
    <w:rsid w:val="00EC05DD"/>
    <w:rsid w:val="00ED006E"/>
    <w:rsid w:val="00EF3006"/>
    <w:rsid w:val="00F00535"/>
    <w:rsid w:val="00F62AC5"/>
    <w:rsid w:val="00F65EFF"/>
    <w:rsid w:val="00F95A15"/>
    <w:rsid w:val="00FA2B07"/>
    <w:rsid w:val="00FC654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228"/>
  <w15:docId w15:val="{F32255C0-C988-E142-A033-830F42FD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15C5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15C56"/>
  </w:style>
  <w:style w:type="paragraph" w:styleId="Titolo">
    <w:name w:val="Title"/>
    <w:basedOn w:val="Normale"/>
    <w:uiPriority w:val="1"/>
    <w:qFormat/>
    <w:rsid w:val="00415C56"/>
    <w:pPr>
      <w:spacing w:before="1"/>
      <w:ind w:left="125" w:right="4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15C56"/>
  </w:style>
  <w:style w:type="paragraph" w:customStyle="1" w:styleId="TableParagraph">
    <w:name w:val="Table Paragraph"/>
    <w:basedOn w:val="Normale"/>
    <w:uiPriority w:val="1"/>
    <w:qFormat/>
    <w:rsid w:val="00415C56"/>
  </w:style>
  <w:style w:type="paragraph" w:styleId="NormaleWeb">
    <w:name w:val="Normal (Web)"/>
    <w:basedOn w:val="Normale"/>
    <w:uiPriority w:val="99"/>
    <w:semiHidden/>
    <w:unhideWhenUsed/>
    <w:rsid w:val="00465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7D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em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genzia@newscast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ewscast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anomusicweek.it/evento/non-buttate-quelle-casse-guida-pratica-al-riciclo-di-strumenti-e-hardw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Utente di Microsoft Office</cp:lastModifiedBy>
  <cp:revision>25</cp:revision>
  <dcterms:created xsi:type="dcterms:W3CDTF">2025-11-06T14:02:00Z</dcterms:created>
  <dcterms:modified xsi:type="dcterms:W3CDTF">2025-11-13T09:08:00Z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2024-10-02T00:00:00Z</vt:filetime>
  </property>
</Properties>
</file>