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81" w:line="240" w:lineRule="auto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COMUNICATO STAMPA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 DI CHIUSURA</w:t>
      </w:r>
    </w:p>
    <w:p>
      <w:pPr>
        <w:pStyle w:val="Di default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  <w:sz w:val="36"/>
          <w:szCs w:val="36"/>
          <w:lang w:val="de-DE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MASSA STREET ART</w:t>
      </w:r>
    </w:p>
    <w:p>
      <w:pPr>
        <w:pStyle w:val="Di default"/>
        <w:spacing w:before="0" w:after="281" w:line="240" w:lineRule="auto"/>
        <w:jc w:val="center"/>
        <w:rPr>
          <w:rFonts w:ascii="Times Roman" w:cs="Times Roman" w:hAnsi="Times Roman" w:eastAsia="Times Roman"/>
          <w:b w:val="1"/>
          <w:bCs w:val="1"/>
          <w:sz w:val="32"/>
          <w:szCs w:val="32"/>
          <w:lang w:val="it-IT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 xml:space="preserve">Il segno del cambiamento urbano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it-IT"/>
        </w:rPr>
        <w:t xml:space="preserve">è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>ora visibile. E condiviso.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Massa, 1</w:t>
      </w:r>
      <w:r>
        <w:rPr>
          <w:rFonts w:ascii="Times Roman" w:hAnsi="Times Roman"/>
          <w:b w:val="1"/>
          <w:bCs w:val="1"/>
          <w:rtl w:val="0"/>
          <w:lang w:val="it-IT"/>
        </w:rPr>
        <w:t>8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settembre 2025</w:t>
      </w:r>
      <w:r>
        <w:rPr>
          <w:rFonts w:ascii="Times Roman" w:hAnsi="Times Roman" w:hint="default"/>
          <w:rtl w:val="0"/>
          <w:lang w:val="es-ES_tradnl"/>
        </w:rPr>
        <w:t xml:space="preserve"> – </w:t>
      </w:r>
      <w:r>
        <w:rPr>
          <w:rFonts w:ascii="Times Roman" w:hAnsi="Times Roman"/>
          <w:rtl w:val="0"/>
          <w:lang w:val="it-IT"/>
        </w:rPr>
        <w:t xml:space="preserve">Si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concluso con entusiasmo e partecipazione il progetto </w:t>
      </w:r>
      <w:r>
        <w:rPr>
          <w:rFonts w:ascii="Times Roman" w:hAnsi="Times Roman"/>
          <w:b w:val="1"/>
          <w:bCs w:val="1"/>
          <w:rtl w:val="0"/>
          <w:lang w:val="es-ES_tradnl"/>
        </w:rPr>
        <w:t>Massa Street Art</w:t>
      </w:r>
      <w:r>
        <w:rPr>
          <w:rFonts w:ascii="Times Roman" w:hAnsi="Times Roman"/>
          <w:rtl w:val="0"/>
          <w:lang w:val="it-IT"/>
        </w:rPr>
        <w:t xml:space="preserve">, il grande intervento artistico e urbano 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promosso dal Comune di Massa </w:t>
      </w:r>
      <w:r>
        <w:rPr>
          <w:rFonts w:ascii="Times Roman" w:hAnsi="Times Roman"/>
          <w:rtl w:val="0"/>
          <w:lang w:val="it-IT"/>
        </w:rPr>
        <w:t>in risposta all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es-ES_tradnl"/>
        </w:rPr>
        <w:t xml:space="preserve">incidente del cargo </w:t>
      </w:r>
      <w:r>
        <w:rPr>
          <w:rFonts w:ascii="Times Roman" w:hAnsi="Times Roman"/>
          <w:i w:val="1"/>
          <w:iCs w:val="1"/>
          <w:rtl w:val="0"/>
          <w:lang w:val="es-ES_tradnl"/>
        </w:rPr>
        <w:t>Guang Rong</w:t>
      </w:r>
      <w:r>
        <w:rPr>
          <w:rFonts w:ascii="Times Roman" w:hAnsi="Times Roman"/>
          <w:rtl w:val="0"/>
          <w:lang w:val="it-IT"/>
        </w:rPr>
        <w:t>, trasformando una ferita nel paesaggio cittadino in una potente occasione di rigenerazione, bellezza e dialogo culturale.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Concepito come un </w:t>
      </w:r>
      <w:r>
        <w:rPr>
          <w:rFonts w:ascii="Times Roman" w:hAnsi="Times Roman"/>
          <w:b w:val="1"/>
          <w:bCs w:val="1"/>
          <w:rtl w:val="0"/>
          <w:lang w:val="it-IT"/>
        </w:rPr>
        <w:t>percorso artistico diffuso</w:t>
      </w:r>
      <w:r>
        <w:rPr>
          <w:rFonts w:ascii="Times Roman" w:hAnsi="Times Roman"/>
          <w:rtl w:val="0"/>
          <w:lang w:val="es-ES_tradnl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es-ES_tradnl"/>
        </w:rPr>
        <w:t>Massa Street Art</w:t>
      </w:r>
      <w:r>
        <w:rPr>
          <w:rFonts w:ascii="Times Roman" w:hAnsi="Times Roman"/>
          <w:rtl w:val="0"/>
          <w:lang w:val="it-IT"/>
        </w:rPr>
        <w:t xml:space="preserve"> ha coinvolto cittadini, giovani, turisti e artisti in un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esperienza collettiva fatta di arte pubblica, memoria condivisa e visione.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Promosso dal Comune di Massa, sotto la direzione artistica di </w:t>
      </w:r>
      <w:r>
        <w:rPr>
          <w:rFonts w:ascii="Times Roman" w:hAnsi="Times Roman"/>
          <w:b w:val="1"/>
          <w:bCs w:val="1"/>
          <w:rtl w:val="0"/>
          <w:lang w:val="es-ES_tradnl"/>
        </w:rPr>
        <w:t>Artuu Lab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in collaborazione con </w:t>
      </w:r>
      <w:r>
        <w:rPr>
          <w:rFonts w:ascii="Times Roman" w:hAnsi="Times Roman"/>
          <w:b w:val="1"/>
          <w:bCs w:val="1"/>
          <w:rtl w:val="0"/>
          <w:lang w:val="it-IT"/>
        </w:rPr>
        <w:t>Deodato Arte</w:t>
      </w:r>
      <w:r>
        <w:rPr>
          <w:rFonts w:ascii="Times Roman" w:hAnsi="Times Roman"/>
          <w:rtl w:val="0"/>
          <w:lang w:val="it-IT"/>
        </w:rPr>
        <w:t>, tre interventi distinti ma fortemente connessi tra loro hanno lasciato un segno duraturo sul tessuto urbano e nel cuore della comunit</w:t>
      </w:r>
      <w:r>
        <w:rPr>
          <w:rFonts w:ascii="Times Roman" w:hAnsi="Times Roman" w:hint="default"/>
          <w:rtl w:val="0"/>
          <w:lang w:val="es-ES_tradnl"/>
        </w:rPr>
        <w:t>à</w:t>
      </w:r>
      <w:r>
        <w:rPr>
          <w:rFonts w:ascii="Times Roman" w:hAnsi="Times Roman"/>
          <w:rtl w:val="0"/>
          <w:lang w:val="es-ES_tradnl"/>
        </w:rPr>
        <w:t>.</w:t>
      </w:r>
    </w:p>
    <w:p>
      <w:pPr>
        <w:pStyle w:val="Di default"/>
        <w:spacing w:before="0" w:line="240" w:lineRule="auto"/>
        <w:jc w:val="both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i default"/>
        <w:spacing w:before="0" w:after="281" w:line="240" w:lineRule="auto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Un progetto, tre momenti, una citt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 xml:space="preserve">à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che cambia</w:t>
      </w:r>
    </w:p>
    <w:p>
      <w:pPr>
        <w:pStyle w:val="Di default"/>
        <w:spacing w:before="0" w:after="319" w:line="240" w:lineRule="auto"/>
        <w:jc w:val="both"/>
        <w:rPr>
          <w:rFonts w:ascii="Times Roman" w:cs="Times Roman" w:hAnsi="Times Roman" w:eastAsia="Times Roman"/>
          <w:b w:val="1"/>
          <w:bCs w:val="1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1. Mr. Savethewall: il pontile diventa simbolo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Dal 4 al 20 agosto, 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 xml:space="preserve">artista </w:t>
      </w:r>
      <w:r>
        <w:rPr>
          <w:rFonts w:ascii="Times Roman" w:hAnsi="Times Roman"/>
          <w:b w:val="1"/>
          <w:bCs w:val="1"/>
          <w:rtl w:val="0"/>
          <w:lang w:val="en-US"/>
        </w:rPr>
        <w:t>Mr. Savethewall</w:t>
      </w:r>
      <w:r>
        <w:rPr>
          <w:rFonts w:ascii="Times Roman" w:hAnsi="Times Roman"/>
          <w:rtl w:val="0"/>
          <w:lang w:val="it-IT"/>
        </w:rPr>
        <w:t xml:space="preserve"> ha trasformato il pontile danneggiato di Marina di Massa in un </w:t>
      </w:r>
      <w:r>
        <w:rPr>
          <w:rFonts w:ascii="Times Roman" w:hAnsi="Times Roman"/>
          <w:b w:val="1"/>
          <w:bCs w:val="1"/>
          <w:rtl w:val="0"/>
          <w:lang w:val="it-IT"/>
        </w:rPr>
        <w:t>museo a cielo aperto</w:t>
      </w:r>
      <w:r>
        <w:rPr>
          <w:rFonts w:ascii="Times Roman" w:hAnsi="Times Roman"/>
          <w:rtl w:val="0"/>
          <w:lang w:val="es-ES_tradnl"/>
        </w:rPr>
        <w:t>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Realizzata dal vivo, la sua opera murale lunga 40 metri ha dato vita a un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making of</w:t>
      </w:r>
      <w:r>
        <w:rPr>
          <w:rFonts w:ascii="Times Roman" w:hAnsi="Times Roman" w:hint="default"/>
          <w:rtl w:val="0"/>
          <w:lang w:val="es-ES_tradnl"/>
        </w:rPr>
        <w:t xml:space="preserve">” </w:t>
      </w:r>
      <w:r>
        <w:rPr>
          <w:rFonts w:ascii="Times Roman" w:hAnsi="Times Roman"/>
          <w:rtl w:val="0"/>
          <w:lang w:val="it-IT"/>
        </w:rPr>
        <w:t>partecipato, in cui cittadini e turisti si sono fermati a osservare, dialogare, documentare. 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artista ha lavorato in dialogo visivo con la presenza della nave ancora incagliata, integrandola nell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opera stessa in un gesto di trasformazione poetica e ic</w:t>
      </w:r>
      <w:r>
        <w:rPr>
          <w:rFonts w:ascii="Times Roman" w:hAnsi="Times Roman"/>
          <w:rtl w:val="0"/>
          <w:lang w:val="es-ES_tradnl"/>
        </w:rPr>
        <w:t>onica.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Un nuovo </w:t>
      </w:r>
      <w:r>
        <w:rPr>
          <w:rFonts w:ascii="Times Roman" w:hAnsi="Times Roman"/>
          <w:b w:val="1"/>
          <w:bCs w:val="1"/>
          <w:rtl w:val="0"/>
          <w:lang w:val="pt-PT"/>
        </w:rPr>
        <w:t>landmark urbano</w:t>
      </w:r>
      <w:r>
        <w:rPr>
          <w:rFonts w:ascii="Times Roman" w:hAnsi="Times Roman"/>
          <w:rtl w:val="0"/>
          <w:lang w:val="it-IT"/>
        </w:rPr>
        <w:t xml:space="preserve"> che rester</w:t>
      </w:r>
      <w:r>
        <w:rPr>
          <w:rFonts w:ascii="Times Roman" w:hAnsi="Times Roman" w:hint="default"/>
          <w:rtl w:val="0"/>
          <w:lang w:val="es-ES_tradnl"/>
        </w:rPr>
        <w:t xml:space="preserve">à </w:t>
      </w:r>
      <w:r>
        <w:rPr>
          <w:rFonts w:ascii="Times Roman" w:hAnsi="Times Roman"/>
          <w:rtl w:val="0"/>
          <w:lang w:val="it-IT"/>
        </w:rPr>
        <w:t>nella memoria visiva e simbolica della citt</w:t>
      </w:r>
      <w:r>
        <w:rPr>
          <w:rFonts w:ascii="Times Roman" w:hAnsi="Times Roman" w:hint="default"/>
          <w:rtl w:val="0"/>
          <w:lang w:val="es-ES_tradnl"/>
        </w:rPr>
        <w:t>à</w:t>
      </w:r>
      <w:r>
        <w:rPr>
          <w:rFonts w:ascii="Times Roman" w:hAnsi="Times Roman"/>
          <w:rtl w:val="0"/>
          <w:lang w:val="es-ES_tradnl"/>
        </w:rPr>
        <w:t>.</w:t>
      </w:r>
    </w:p>
    <w:p>
      <w:pPr>
        <w:pStyle w:val="Di default"/>
        <w:spacing w:before="0" w:after="319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pt-PT"/>
        </w:rPr>
        <w:t>2. Carde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it-IT"/>
        </w:rPr>
        <w:t>a: la performance diventa rito collettivo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Il 31 luglio, in </w:t>
      </w:r>
      <w:r>
        <w:rPr>
          <w:rFonts w:ascii="Times Roman" w:hAnsi="Times Roman"/>
          <w:b w:val="1"/>
          <w:bCs w:val="1"/>
          <w:rtl w:val="0"/>
          <w:lang w:val="it-IT"/>
        </w:rPr>
        <w:t>Piazza Mercurio</w:t>
      </w:r>
      <w:r>
        <w:rPr>
          <w:rFonts w:ascii="Times Roman" w:hAnsi="Times Roman"/>
          <w:rtl w:val="0"/>
          <w:lang w:val="es-ES_tradnl"/>
        </w:rPr>
        <w:t xml:space="preserve">, </w:t>
      </w:r>
      <w:r>
        <w:rPr>
          <w:rFonts w:ascii="Times Roman" w:hAnsi="Times Roman"/>
          <w:rtl w:val="0"/>
          <w:lang w:val="it-IT"/>
        </w:rPr>
        <w:t>la firma</w:t>
      </w:r>
      <w:r>
        <w:rPr>
          <w:rFonts w:ascii="Times Roman" w:hAnsi="Times Roman"/>
          <w:rtl w:val="0"/>
          <w:lang w:val="es-ES_tradnl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s-ES_tradnl"/>
        </w:rPr>
        <w:t>Felipe Carde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a</w:t>
      </w:r>
      <w:r>
        <w:rPr>
          <w:rFonts w:ascii="Times Roman" w:hAnsi="Times Roman"/>
          <w:rtl w:val="0"/>
          <w:lang w:val="it-IT"/>
        </w:rPr>
        <w:t xml:space="preserve"> ha dato vita a una </w:t>
      </w:r>
      <w:r>
        <w:rPr>
          <w:rFonts w:ascii="Times Roman" w:hAnsi="Times Roman"/>
          <w:b w:val="1"/>
          <w:bCs w:val="1"/>
          <w:rtl w:val="0"/>
          <w:lang w:val="it-IT"/>
        </w:rPr>
        <w:t>performance artistica collettiva</w:t>
      </w:r>
      <w:r>
        <w:rPr>
          <w:rFonts w:ascii="Times Roman" w:hAnsi="Times Roman"/>
          <w:rtl w:val="0"/>
          <w:lang w:val="it-IT"/>
        </w:rPr>
        <w:t xml:space="preserve"> che ha coinvolto attivamente </w:t>
      </w:r>
      <w:r>
        <w:rPr>
          <w:rFonts w:ascii="Times Roman" w:hAnsi="Times Roman"/>
          <w:b w:val="1"/>
          <w:bCs w:val="1"/>
          <w:rtl w:val="0"/>
          <w:lang w:val="it-IT"/>
        </w:rPr>
        <w:t>giovani, giovanissimi e artisti locali</w:t>
      </w:r>
      <w:r>
        <w:rPr>
          <w:rFonts w:ascii="Times Roman" w:hAnsi="Times Roman"/>
          <w:rtl w:val="0"/>
          <w:lang w:val="it-IT"/>
        </w:rPr>
        <w:t xml:space="preserve"> selezionati attraverso una call su Artuu.it.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es-ES_tradnl"/>
        </w:rPr>
        <w:t>Un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esplosione di colore e gesti condivisi ha animato il cuore della citt</w:t>
      </w:r>
      <w:r>
        <w:rPr>
          <w:rFonts w:ascii="Times Roman" w:hAnsi="Times Roman" w:hint="default"/>
          <w:rtl w:val="0"/>
          <w:lang w:val="es-ES_tradnl"/>
        </w:rPr>
        <w:t>à</w:t>
      </w:r>
      <w:r>
        <w:rPr>
          <w:rFonts w:ascii="Times Roman" w:hAnsi="Times Roman"/>
          <w:rtl w:val="0"/>
          <w:lang w:val="it-IT"/>
        </w:rPr>
        <w:t>, trasformando un cantiere in uno spazio vivo, vibrante.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it-IT"/>
        </w:rPr>
        <w:t>Il momento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 xml:space="preserve">intenso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stato 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interazione spontanea con il pubblico accorso: molti hanno lasciato un proprio segno sull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>opera, diventandone parte integrante.</w:t>
      </w:r>
      <w:r>
        <w:rPr>
          <w:rFonts w:ascii="Times Roman" w:cs="Times Roman" w:hAnsi="Times Roman" w:eastAsia="Times Roman"/>
          <w:lang w:val="es-ES_tradnl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Una porzione dell'opera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stata volutamente lasciata bianca, come promessa di uno spazio futuro ancora da scrivere insieme e nel giro di poche ore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stata riempita.</w:t>
      </w:r>
    </w:p>
    <w:p>
      <w:pPr>
        <w:pStyle w:val="Di default"/>
        <w:spacing w:before="0" w:after="319" w:line="240" w:lineRule="auto"/>
        <w:jc w:val="both"/>
        <w:rPr>
          <w:rFonts w:ascii="Times Roman" w:cs="Times Roman" w:hAnsi="Times Roman" w:eastAsia="Times Roman"/>
          <w:b w:val="1"/>
          <w:bCs w:val="1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3. Beatrice Vigoni e il progetto CryptoMaDonne: il sacro e il contemporaneo si incontrano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  <w:r>
        <w:rPr>
          <w:rFonts w:ascii="Times Roman" w:hAnsi="Times Roman"/>
          <w:rtl w:val="0"/>
          <w:lang w:val="it-IT"/>
        </w:rPr>
        <w:t>A completare il percorso, tra il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20 agosto e il 7 settembr</w:t>
      </w:r>
      <w:r>
        <w:rPr>
          <w:rFonts w:ascii="Times Roman" w:hAnsi="Times Roman"/>
          <w:rtl w:val="0"/>
          <w:lang w:val="it-IT"/>
        </w:rPr>
        <w:t xml:space="preserve">e, si sono aggiunte ad arricchire lo spazio vicino al muro di Mr Savethewall due suggestive opere a firma Beatrice Vigoni con il progetto artistico </w:t>
      </w:r>
      <w:r>
        <w:rPr>
          <w:rFonts w:ascii="Times Roman" w:hAnsi="Times Roman"/>
          <w:b w:val="1"/>
          <w:bCs w:val="1"/>
          <w:rtl w:val="0"/>
          <w:lang w:val="it-IT"/>
        </w:rPr>
        <w:t>CryptoMaDonne</w:t>
      </w:r>
      <w:r>
        <w:rPr>
          <w:rFonts w:ascii="Times Roman" w:hAnsi="Times Roman"/>
          <w:rtl w:val="0"/>
          <w:lang w:val="it-IT"/>
        </w:rPr>
        <w:t>, che ha saputo unire simbologia religiosa, iconografia digitale e materia apuana.</w:t>
      </w:r>
      <w:r>
        <w:rPr>
          <w:rFonts w:ascii="Times Roman" w:cs="Times Roman" w:hAnsi="Times Roman" w:eastAsia="Times Roman"/>
          <w:lang w:val="it-IT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Le due figure femminili </w:t>
      </w:r>
      <w:r>
        <w:rPr>
          <w:rFonts w:ascii="Times Roman" w:hAnsi="Times Roman" w:hint="default"/>
          <w:rtl w:val="0"/>
          <w:lang w:val="it-IT"/>
        </w:rPr>
        <w:t xml:space="preserve">— </w:t>
      </w:r>
      <w:r>
        <w:rPr>
          <w:rFonts w:ascii="Times Roman" w:hAnsi="Times Roman"/>
          <w:b w:val="1"/>
          <w:bCs w:val="1"/>
          <w:rtl w:val="0"/>
          <w:lang w:val="it-IT"/>
        </w:rPr>
        <w:t>l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Allegoria di Marina di Massa e l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Allegoria delle Alpi Apuane</w:t>
      </w:r>
      <w:r>
        <w:rPr>
          <w:rFonts w:ascii="Times Roman" w:hAnsi="Times Roman" w:hint="default"/>
          <w:rtl w:val="0"/>
          <w:lang w:val="it-IT"/>
        </w:rPr>
        <w:t xml:space="preserve"> — </w:t>
      </w:r>
      <w:r>
        <w:rPr>
          <w:rFonts w:ascii="Times Roman" w:hAnsi="Times Roman"/>
          <w:rtl w:val="0"/>
          <w:lang w:val="it-IT"/>
        </w:rPr>
        <w:t>hanno generato un dialogo potente tra passato e presente, tradizione e visione.</w:t>
      </w:r>
      <w:r>
        <w:rPr>
          <w:rFonts w:ascii="Times Roman" w:cs="Times Roman" w:hAnsi="Times Roman" w:eastAsia="Times Roman"/>
          <w:lang w:val="it-IT"/>
        </w:rPr>
        <w:br w:type="textWrapping"/>
      </w:r>
      <w:r>
        <w:rPr>
          <w:rFonts w:ascii="Times Roman" w:hAnsi="Times Roman"/>
          <w:rtl w:val="0"/>
          <w:lang w:val="it-IT"/>
        </w:rPr>
        <w:t>Simboli come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alloro, il mirto, le onde, il marmo, la luna e il segno del Cancro hanno reso le opere vive, radicate e universali.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outline w:val="0"/>
          <w:color w:val="808080"/>
          <w:u w:color="808080"/>
          <w:lang w:val="it-IT"/>
          <w14:textFill>
            <w14:solidFill>
              <w14:srgbClr w14:val="808080"/>
            </w14:solidFill>
          </w14:textFill>
        </w:rPr>
      </w:pPr>
    </w:p>
    <w:p>
      <w:pPr>
        <w:pStyle w:val="Di default"/>
        <w:spacing w:before="0" w:after="281" w:line="240" w:lineRule="auto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Un lascito permanente per la citt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à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Tutte le opere prodotte nell</w:t>
      </w:r>
      <w:r>
        <w:rPr>
          <w:rFonts w:ascii="Arial Unicode MS" w:hAnsi="Arial Unicode MS" w:hint="default"/>
          <w:rtl w:val="0"/>
          <w:lang w:val="es-ES_tradnl"/>
        </w:rPr>
        <w:t>’</w:t>
      </w:r>
      <w:r>
        <w:rPr>
          <w:rFonts w:ascii="Times Roman" w:hAnsi="Times Roman"/>
          <w:rtl w:val="0"/>
          <w:lang w:val="it-IT"/>
        </w:rPr>
        <w:t xml:space="preserve">ambito di </w:t>
      </w:r>
      <w:r>
        <w:rPr>
          <w:rFonts w:ascii="Times Roman" w:hAnsi="Times Roman"/>
          <w:b w:val="1"/>
          <w:bCs w:val="1"/>
          <w:rtl w:val="0"/>
          <w:lang w:val="es-ES_tradnl"/>
        </w:rPr>
        <w:t>Massa Street Art</w:t>
      </w:r>
      <w:r>
        <w:rPr>
          <w:rFonts w:ascii="Times Roman" w:hAnsi="Times Roman"/>
          <w:rtl w:val="0"/>
          <w:lang w:val="it-IT"/>
        </w:rPr>
        <w:t xml:space="preserve"> restano </w:t>
      </w:r>
      <w:r>
        <w:rPr>
          <w:rFonts w:ascii="Times Roman" w:hAnsi="Times Roman"/>
          <w:b w:val="1"/>
          <w:bCs w:val="1"/>
          <w:rtl w:val="0"/>
          <w:lang w:val="it-IT"/>
        </w:rPr>
        <w:t>patrimonio permanente del Comune di Massa</w:t>
      </w:r>
      <w:r>
        <w:rPr>
          <w:rFonts w:ascii="Times Roman" w:hAnsi="Times Roman"/>
          <w:rtl w:val="0"/>
          <w:lang w:val="it-IT"/>
        </w:rPr>
        <w:t>, a testimonianza di un progetto che ha saputo coniugare arte e identit</w:t>
      </w:r>
      <w:r>
        <w:rPr>
          <w:rFonts w:ascii="Times Roman" w:hAnsi="Times Roman" w:hint="default"/>
          <w:rtl w:val="0"/>
          <w:lang w:val="es-ES_tradnl"/>
        </w:rPr>
        <w:t>à</w:t>
      </w:r>
      <w:r>
        <w:rPr>
          <w:rFonts w:ascii="Times Roman" w:hAnsi="Times Roman"/>
          <w:rtl w:val="0"/>
          <w:lang w:val="it-IT"/>
        </w:rPr>
        <w:t>, bellezza e rigenerazione.</w:t>
      </w:r>
    </w:p>
    <w:p>
      <w:pPr>
        <w:pStyle w:val="Corpo"/>
        <w:jc w:val="both"/>
        <w:rPr>
          <w:rFonts w:ascii="Times Roman" w:cs="Times Roman" w:hAnsi="Times Roman" w:eastAsia="Times Roman"/>
          <w:i w:val="1"/>
          <w:iCs w:val="1"/>
          <w:u w:color="0433ff"/>
        </w:rPr>
      </w:pPr>
      <w:r>
        <w:rPr>
          <w:rFonts w:ascii="Times Roman" w:hAnsi="Times Roman"/>
          <w:i w:val="1"/>
          <w:iCs w:val="1"/>
          <w:u w:color="0433ff"/>
          <w:rtl w:val="0"/>
          <w:lang w:val="it-IT"/>
        </w:rPr>
        <w:t xml:space="preserve">La street art </w:t>
      </w:r>
      <w:r>
        <w:rPr>
          <w:rFonts w:ascii="Times Roman" w:hAnsi="Times Roman" w:hint="default"/>
          <w:i w:val="1"/>
          <w:iCs w:val="1"/>
          <w:u w:color="0433ff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molto pi</w:t>
      </w:r>
      <w:r>
        <w:rPr>
          <w:rFonts w:ascii="Times Roman" w:hAnsi="Times Roman" w:hint="default"/>
          <w:i w:val="1"/>
          <w:iCs w:val="1"/>
          <w:u w:color="0433ff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 xml:space="preserve">di un segno colorato sui muri: </w:t>
      </w:r>
      <w:r>
        <w:rPr>
          <w:rFonts w:ascii="Times Roman" w:hAnsi="Times Roman" w:hint="default"/>
          <w:i w:val="1"/>
          <w:iCs w:val="1"/>
          <w:u w:color="0433ff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un linguaggio universale che porta bellezza, creativit</w:t>
      </w:r>
      <w:r>
        <w:rPr>
          <w:rFonts w:ascii="Times Roman" w:hAnsi="Times Roman" w:hint="default"/>
          <w:i w:val="1"/>
          <w:iCs w:val="1"/>
          <w:u w:color="0433ff"/>
          <w:rtl w:val="0"/>
        </w:rPr>
        <w:t xml:space="preserve">à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e nuove prospettive negli spazi urbani. Con questo progetto abbiamo voluto valorizzare i talenti, dare voce alle nuove generazioni e trasformare luoghi quotidiani in opere d</w:t>
      </w:r>
      <w:r>
        <w:rPr>
          <w:rFonts w:ascii="Times Roman" w:hAnsi="Times Roman" w:hint="default"/>
          <w:i w:val="1"/>
          <w:iCs w:val="1"/>
          <w:u w:color="0433ff"/>
          <w:rtl w:val="1"/>
        </w:rPr>
        <w:t>’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arte accessibili a tutti. L</w:t>
      </w:r>
      <w:r>
        <w:rPr>
          <w:rFonts w:ascii="Times Roman" w:hAnsi="Times Roman" w:hint="default"/>
          <w:i w:val="1"/>
          <w:iCs w:val="1"/>
          <w:u w:color="0433ff"/>
          <w:rtl w:val="1"/>
        </w:rPr>
        <w:t>’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iniziativa si inserisce nella pi</w:t>
      </w:r>
      <w:r>
        <w:rPr>
          <w:rFonts w:ascii="Times Roman" w:hAnsi="Times Roman" w:hint="default"/>
          <w:i w:val="1"/>
          <w:iCs w:val="1"/>
          <w:u w:color="0433ff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ampia visione strategica del Comune di Massa: fare dell</w:t>
      </w:r>
      <w:r>
        <w:rPr>
          <w:rFonts w:ascii="Times Roman" w:hAnsi="Times Roman" w:hint="default"/>
          <w:i w:val="1"/>
          <w:iCs w:val="1"/>
          <w:u w:color="0433ff"/>
          <w:rtl w:val="1"/>
        </w:rPr>
        <w:t>’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 xml:space="preserve">arte pubblica un motore di trasformazione urbana, sociale ed economica, anche in vista della candidatura a Capitale italiana della Cultura 2028.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 xml:space="preserve"> - </w:t>
      </w:r>
      <w:r>
        <w:rPr>
          <w:rFonts w:ascii="Times Roman" w:hAnsi="Times Roman"/>
          <w:i w:val="0"/>
          <w:iCs w:val="0"/>
          <w:u w:color="0433ff"/>
          <w:rtl w:val="0"/>
          <w:lang w:val="it-IT"/>
        </w:rPr>
        <w:t xml:space="preserve">dichiara </w:t>
      </w:r>
      <w:r>
        <w:rPr>
          <w:rFonts w:ascii="Times Roman" w:hAnsi="Times Roman"/>
          <w:b w:val="1"/>
          <w:bCs w:val="1"/>
          <w:i w:val="0"/>
          <w:iCs w:val="0"/>
          <w:u w:color="0433ff"/>
          <w:rtl w:val="0"/>
          <w:lang w:val="it-IT"/>
        </w:rPr>
        <w:t xml:space="preserve">Francesco Persiani, Sindaco di Massa </w:t>
      </w:r>
      <w:r>
        <w:rPr>
          <w:rFonts w:ascii="Times Roman" w:hAnsi="Times Roman"/>
          <w:i w:val="0"/>
          <w:iCs w:val="0"/>
          <w:u w:color="0433ff"/>
          <w:rtl w:val="0"/>
          <w:lang w:val="it-IT"/>
        </w:rPr>
        <w:t xml:space="preserve">-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Dopo il successo del festival Luci e Colori Pop nel 2024, con Massa Street Art confermiamo la nostra vocazione all</w:t>
      </w:r>
      <w:r>
        <w:rPr>
          <w:rFonts w:ascii="Times Roman" w:hAnsi="Times Roman" w:hint="default"/>
          <w:i w:val="1"/>
          <w:iCs w:val="1"/>
          <w:u w:color="0433ff"/>
          <w:rtl w:val="1"/>
        </w:rPr>
        <w:t>’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arte visiva contemporanea, posizionando Massa come nuova destinazione culturale capace di attrarre turismo, investimenti e reti creative. Ringrazio gli artisti, i cittadini e tutte le realt</w:t>
      </w:r>
      <w:r>
        <w:rPr>
          <w:rFonts w:ascii="Times Roman" w:hAnsi="Times Roman" w:hint="default"/>
          <w:i w:val="1"/>
          <w:iCs w:val="1"/>
          <w:u w:color="0433ff"/>
          <w:rtl w:val="0"/>
        </w:rPr>
        <w:t xml:space="preserve">à </w:t>
      </w:r>
      <w:r>
        <w:rPr>
          <w:rFonts w:ascii="Times Roman" w:hAnsi="Times Roman"/>
          <w:i w:val="1"/>
          <w:iCs w:val="1"/>
          <w:u w:color="0433ff"/>
          <w:rtl w:val="0"/>
          <w:lang w:val="it-IT"/>
        </w:rPr>
        <w:t>coinvolte: insieme abbiamo dimostrato che la cultura, quando esce dalle sale e incontra la strada, sa unire, emozionare e generare comunit</w:t>
      </w:r>
      <w:r>
        <w:rPr>
          <w:rFonts w:ascii="Times Roman" w:hAnsi="Times Roman" w:hint="default"/>
          <w:i w:val="1"/>
          <w:iCs w:val="1"/>
          <w:u w:color="0433ff"/>
          <w:rtl w:val="0"/>
        </w:rPr>
        <w:t>à</w:t>
      </w:r>
      <w:r>
        <w:rPr>
          <w:rFonts w:ascii="Times Roman" w:hAnsi="Times Roman"/>
          <w:i w:val="1"/>
          <w:iCs w:val="1"/>
          <w:u w:color="0433ff"/>
          <w:rtl w:val="0"/>
        </w:rPr>
        <w:t>.</w:t>
      </w:r>
    </w:p>
    <w:p>
      <w:pPr>
        <w:pStyle w:val="Corpo"/>
        <w:jc w:val="both"/>
        <w:rPr>
          <w:rFonts w:ascii="Times Roman" w:cs="Times Roman" w:hAnsi="Times Roman" w:eastAsia="Times Roman"/>
          <w:i w:val="1"/>
          <w:iCs w:val="1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99"/>
        <w:rPr>
          <w:rFonts w:ascii="Times Roman" w:cs="Times Roman" w:hAnsi="Times Roman" w:eastAsia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CONTATTI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Roman" w:cs="Times Roman" w:hAnsi="Times Roman" w:eastAsia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Ufficio stampa Netlife s.r.l. - Francesca Anzalone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"mailto:press@netlifesrl.com"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press@netlifesrl.com</w:t>
      </w:r>
      <w:r>
        <w:rPr/>
        <w:fldChar w:fldCharType="end" w:fldLock="0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Press Area online: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"https://www.netlifesrl.com/massa-street-art-il-linguaggio-urbano-della-rinascita/"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https://www.netlifesrl.com/massa-street-art-il-linguaggio-urbano-della-rinascita/</w:t>
      </w:r>
      <w:r>
        <w:rPr/>
        <w:fldChar w:fldCharType="end" w:fldLock="0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Ufficio Comunicazione </w:t>
      </w:r>
      <w:r>
        <w:rPr>
          <w:rStyle w:val="Nessuno"/>
          <w:rFonts w:ascii="Times Roman" w:hAnsi="Times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Comune di Massa</w:t>
      </w: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Email: ufficio.stampa@comune.massa.ms.it</w:t>
      </w: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Sito web: </w:t>
      </w:r>
      <w:r>
        <w:rPr>
          <w:rStyle w:val="Hyperlink.1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EE"/>
            </w14:solidFill>
          </w14:textFill>
        </w:rPr>
        <w:instrText xml:space="preserve"> HYPERLINK "http://www.comune.massa.ms.it/"</w:instrText>
      </w:r>
      <w:r>
        <w:rPr>
          <w:rStyle w:val="Hyperlink.1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caps w:val="0"/>
          <w:smallCaps w:val="0"/>
          <w:strike w:val="0"/>
          <w:dstrike w:val="0"/>
          <w:outline w:val="0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EE"/>
            </w14:solidFill>
          </w14:textFill>
        </w:rPr>
        <w:t>www.comune.massa.ms.it</w:t>
      </w:r>
      <w:r>
        <w:rPr/>
        <w:fldChar w:fldCharType="end" w:fldLock="0"/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collaborazione con:</w:t>
      </w:r>
    </w:p>
    <w:p>
      <w:pPr>
        <w:pStyle w:val="Corpo A"/>
        <w:numPr>
          <w:ilvl w:val="0"/>
          <w:numId w:val="2"/>
        </w:numPr>
        <w:suppressAutoHyphens w:val="1"/>
        <w:bidi w:val="0"/>
        <w:spacing w:after="24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Deodato Arte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Hyperlink.2"/>
          <w:rFonts w:ascii="Times Roman" w:cs="Times Roman" w:hAnsi="Times Roman" w:eastAsia="Times Roman"/>
        </w:rPr>
        <w:fldChar w:fldCharType="begin" w:fldLock="0"/>
      </w:r>
      <w:r>
        <w:rPr>
          <w:rStyle w:val="Hyperlink.2"/>
          <w:rFonts w:ascii="Times Roman" w:cs="Times Roman" w:hAnsi="Times Roman" w:eastAsia="Times Roman"/>
        </w:rPr>
        <w:instrText xml:space="preserve"> HYPERLINK "http://www.deodato.com/"</w:instrText>
      </w:r>
      <w:r>
        <w:rPr>
          <w:rStyle w:val="Hyperlink.2"/>
          <w:rFonts w:ascii="Times Roman" w:cs="Times Roman" w:hAnsi="Times Roman" w:eastAsia="Times Roman"/>
        </w:rPr>
        <w:fldChar w:fldCharType="separate" w:fldLock="0"/>
      </w:r>
      <w:r>
        <w:rPr>
          <w:rStyle w:val="Hyperlink.2"/>
          <w:rFonts w:ascii="Times Roman" w:hAnsi="Times Roman"/>
          <w:rtl w:val="0"/>
          <w:lang w:val="it-IT"/>
        </w:rPr>
        <w:t>www.deodato.com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Corpo A"/>
        <w:numPr>
          <w:ilvl w:val="0"/>
          <w:numId w:val="2"/>
        </w:numPr>
        <w:suppressAutoHyphens w:val="1"/>
        <w:bidi w:val="0"/>
        <w:spacing w:after="240"/>
        <w:ind w:right="0"/>
        <w:jc w:val="left"/>
        <w:rPr>
          <w:rFonts w:ascii="Times Roman" w:hAnsi="Times Roman"/>
          <w:b w:val="1"/>
          <w:bCs w:val="1"/>
          <w:rtl w:val="0"/>
          <w:lang w:val="it-IT"/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Artuu Lab / Artuu Magazine</w:t>
      </w:r>
      <w:r>
        <w:rPr>
          <w:rStyle w:val="Nessuno"/>
          <w:rFonts w:ascii="Times Roman" w:hAnsi="Times Roman" w:hint="default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Hyperlink.3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1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14:textOutline w14:w="4572" w14:cap="flat">
            <w14:solidFill>
              <w14:srgbClr w14:val="0000EE"/>
            </w14:solidFill>
            <w14:prstDash w14:val="solid"/>
            <w14:miter w14:lim="400000"/>
          </w14:textOutline>
          <w14:textFill>
            <w14:noFill/>
          </w14:textFill>
        </w:rPr>
        <w:fldChar w:fldCharType="begin" w:fldLock="0"/>
      </w:r>
      <w:r>
        <w:rPr>
          <w:rStyle w:val="Hyperlink.3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1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14:textOutline w14:w="4572" w14:cap="flat">
            <w14:solidFill>
              <w14:srgbClr w14:val="0000EE"/>
            </w14:solidFill>
            <w14:prstDash w14:val="solid"/>
            <w14:miter w14:lim="400000"/>
          </w14:textOutline>
          <w14:textFill>
            <w14:noFill/>
          </w14:textFill>
        </w:rPr>
        <w:instrText xml:space="preserve"> HYPERLINK "http://www.artuu.it/"</w:instrText>
      </w:r>
      <w:r>
        <w:rPr>
          <w:rStyle w:val="Hyperlink.3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1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14:textOutline w14:w="4572" w14:cap="flat">
            <w14:solidFill>
              <w14:srgbClr w14:val="0000EE"/>
            </w14:solidFill>
            <w14:prstDash w14:val="solid"/>
            <w14:miter w14:lim="400000"/>
          </w14:textOutline>
          <w14:textFill>
            <w14:noFill/>
          </w14:textFill>
        </w:rPr>
        <w:fldChar w:fldCharType="separate" w:fldLock="0"/>
      </w:r>
      <w:r>
        <w:rPr>
          <w:rStyle w:val="Hyperlink.3"/>
          <w:rFonts w:ascii="Times Roman" w:hAnsi="Times Roman"/>
          <w:b w:val="0"/>
          <w:bCs w:val="0"/>
          <w:caps w:val="0"/>
          <w:smallCaps w:val="0"/>
          <w:strike w:val="0"/>
          <w:dstrike w:val="0"/>
          <w:outline w:val="1"/>
          <w:color w:val="0000ee"/>
          <w:spacing w:val="0"/>
          <w:kern w:val="0"/>
          <w:position w:val="0"/>
          <w:u w:val="single" w:color="0000ee"/>
          <w:shd w:val="clear" w:color="auto" w:fill="ffffff"/>
          <w:vertAlign w:val="baseline"/>
          <w:rtl w:val="0"/>
          <w:lang w:val="it-IT"/>
          <w14:textOutline w14:w="4572" w14:cap="flat">
            <w14:solidFill>
              <w14:srgbClr w14:val="0000EE"/>
            </w14:solidFill>
            <w14:prstDash w14:val="solid"/>
            <w14:miter w14:lim="400000"/>
          </w14:textOutline>
          <w14:textFill>
            <w14:noFill/>
          </w14:textFill>
        </w:rPr>
        <w:t>www.artuu.it</w:t>
      </w:r>
      <w:r>
        <w:rPr>
          <w:rFonts w:ascii="Times Roman" w:cs="Times Roman" w:hAnsi="Times Roman" w:eastAsia="Times Roman"/>
          <w:b w:val="1"/>
          <w:bCs w:val="1"/>
        </w:rPr>
        <w:fldChar w:fldCharType="end" w:fldLock="0"/>
      </w:r>
    </w:p>
    <w:p>
      <w:pPr>
        <w:pStyle w:val="Corpo A"/>
        <w:numPr>
          <w:ilvl w:val="0"/>
          <w:numId w:val="2"/>
        </w:numPr>
        <w:suppressAutoHyphens w:val="1"/>
        <w:bidi w:val="0"/>
        <w:spacing w:after="240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Media partner:</w:t>
      </w:r>
      <w:r>
        <w:rPr>
          <w:rStyle w:val="Nessuno"/>
          <w:rFonts w:ascii="Times Roman" w:hAnsi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Netlife Srl - </w:t>
      </w:r>
      <w:r>
        <w:rPr>
          <w:rStyle w:val="Hyperlink.4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singl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4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singl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"http://www.netlifesrl.com"</w:instrText>
      </w:r>
      <w:r>
        <w:rPr>
          <w:rStyle w:val="Hyperlink.4"/>
          <w:rFonts w:ascii="Times Roman" w:cs="Times Roman" w:hAnsi="Times Roman" w:eastAsia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singl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4"/>
          <w:rFonts w:ascii="Times Roman" w:hAnsi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singl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www.netlifesrl.com</w:t>
      </w:r>
      <w:r>
        <w:rPr>
          <w:rFonts w:ascii="Times Roman" w:cs="Times Roman" w:hAnsi="Times Roman" w:eastAsia="Times Roman"/>
          <w:b w:val="1"/>
          <w:bCs w:val="1"/>
        </w:rPr>
        <w:fldChar w:fldCharType="end" w:fldLock="0"/>
      </w:r>
      <w:r>
        <w:rPr>
          <w:rStyle w:val="Nessuno"/>
          <w:rFonts w:ascii="Times Roman" w:hAnsi="Times Roman"/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 A"/>
        <w:numPr>
          <w:ilvl w:val="0"/>
          <w:numId w:val="2"/>
        </w:numPr>
        <w:suppressAutoHyphens w:val="1"/>
        <w:bidi w:val="0"/>
        <w:spacing w:after="24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Partner tecnici: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Pilmar srl, Bianco Royal Srl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81"/>
        <w:rPr>
          <w:rStyle w:val="Nessuno"/>
          <w:rFonts w:ascii="Times Roman" w:cs="Times Roman" w:hAnsi="Times Roman" w:eastAsia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NOTE BIOGRAFICHE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Deodato Arte</w:t>
      </w: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Deodato Arte 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una galleria d</w:t>
      </w:r>
      <w:r>
        <w:rPr>
          <w:rStyle w:val="Nessuno"/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arte contemporanea leader in Italia e all</w:t>
      </w:r>
      <w:r>
        <w:rPr>
          <w:rStyle w:val="Nessuno"/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estero, con sedi a Milano, Roma, Porto Cervo, St. Moritz e altre location internazionali. Specializzata in Pop e Street Art, rappresenta artisti come Mr. Brainwash, Romero Britto, Marco Lodola e Mr. Savethewall. Dal 2023 Deodato.Gallery S.p.A 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quotata sul mercato EGM di Milano.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Artuu Lab</w:t>
      </w: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Artuu Lab 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laboratorio curatoriale e progettuale di Artuu Magazine, dedicato allo sviluppo di eventi artistici, pubblicazioni e format culturali ibridi. Con un approccio multidisciplinare, attiva nuove relazioni tra arte, pubblico e citt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Mr. Savethewall</w:t>
      </w: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Pierpaolo Perretta, in arte </w:t>
      </w: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Mr. Savethewall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artista italiano originario di Como. La sua ricerca si fonda su una riflessione ironica e pungente sui paradossi della societ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contemporanea, utilizzando un linguaggio immediato e simbolico che affonda le radici nella Street Art ma ne supera i confini tradizionali. Ha esposto in gallerie, spazi urbani e musei sia in Italia che all</w:t>
      </w:r>
      <w:r>
        <w:rPr>
          <w:rStyle w:val="Nessuno"/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estero, diventando una delle figure di riferimento della Post Street Art italiana. Le sue opere, che spesso dialogano con il contesto urbano in maniera effimera e site-specific, invitano lo spettatore a una lettura critica ma accessibile, capace di parlare a pubblici diversi.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Felipe Carde</w:t>
      </w:r>
      <w:r>
        <w:rPr>
          <w:rStyle w:val="Nessuno"/>
          <w:rFonts w:ascii="Times Roman" w:hAnsi="Times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ñ</w:t>
      </w:r>
      <w:r>
        <w:rPr>
          <w:rStyle w:val="Nessuno"/>
          <w:rFonts w:ascii="Times Roman" w:hAnsi="Times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Style w:val="Nessuno"/>
          <w:rFonts w:ascii="Times Roman" w:hAnsi="Times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è </w:t>
      </w:r>
      <w:r>
        <w:rPr>
          <w:rStyle w:val="Nessuno"/>
          <w:rFonts w:ascii="Times Roman" w:hAnsi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artista e performer italo-spagnolo conosciuto per i suoi collage esplosivi e il linguaggio visivo psichedelico, barocco e iperdecorativo. La sua produzione mescola influenze pop-globalizzate con simbolismi religiosi, naturalistici e orientali, creando opere dal forte impatto scenico e cromatico.</w:t>
      </w:r>
    </w:p>
    <w:p>
      <w:pPr>
        <w:pStyle w:val="Di default"/>
        <w:spacing w:before="0" w:after="240" w:line="240" w:lineRule="auto"/>
        <w:jc w:val="both"/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Beatrice Vigoni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Times Roman" w:hAnsi="Times Roman"/>
          <w:rtl w:val="0"/>
          <w:lang w:val="it-IT"/>
        </w:rPr>
        <w:t xml:space="preserve">Beatrice Vigoni 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rtl w:val="0"/>
          <w:lang w:val="it-IT"/>
        </w:rPr>
        <w:t>un'artista italiana che indaga la psiche umana reinterpretando culti tradizionali in chiave moderna con la Pixel Art. Il suo progetto principale, CryptoMaDonne, riflette su identit</w:t>
      </w:r>
      <w:r>
        <w:rPr>
          <w:rStyle w:val="Nessuno"/>
          <w:rFonts w:ascii="Times Roman" w:hAnsi="Times Roman" w:hint="default"/>
          <w:rtl w:val="0"/>
          <w:lang w:val="it-IT"/>
        </w:rPr>
        <w:t>à</w:t>
      </w:r>
      <w:r>
        <w:rPr>
          <w:rStyle w:val="Nessuno"/>
          <w:rFonts w:ascii="Times Roman" w:hAnsi="Times Roman"/>
          <w:rtl w:val="0"/>
          <w:lang w:val="it-IT"/>
        </w:rPr>
        <w:t>, inclusivit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e simbolismo del femminile, trasformando archetipi spirituali in icone digitali dai colori vivaci. Le sue opere esplorano il confine tra il sacro e il profano, tra spirituale e pop.</w:t>
      </w:r>
      <w:r>
        <w:rPr>
          <w:rStyle w:val="Nessuno"/>
          <w:rFonts w:ascii="Times Roman" w:hAnsi="Times Roman"/>
          <w:rtl w:val="0"/>
          <w:lang w:val="it-IT"/>
        </w:rPr>
        <w:t xml:space="preserve"> </w:t>
      </w:r>
      <w:r>
        <w:rPr>
          <w:rStyle w:val="Nessuno"/>
          <w:rFonts w:ascii="Times Roman" w:hAnsi="Times Roman"/>
          <w:rtl w:val="0"/>
          <w:lang w:val="it-IT"/>
        </w:rPr>
        <w:t xml:space="preserve">Ha esposto in contesti istituzionali e internazionali come Cyber Dreams 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– </w:t>
      </w:r>
      <w:r>
        <w:rPr>
          <w:rStyle w:val="Nessuno"/>
          <w:rFonts w:ascii="Times Roman" w:hAnsi="Times Roman"/>
          <w:rtl w:val="0"/>
          <w:lang w:val="it-IT"/>
        </w:rPr>
        <w:t xml:space="preserve">NFT Fest Lugano (2023), Atlas / MEET Digital Culture Center di Milano (2024), Arteria 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– </w:t>
      </w:r>
      <w:r>
        <w:rPr>
          <w:rStyle w:val="Nessuno"/>
          <w:rFonts w:ascii="Times Roman" w:hAnsi="Times Roman"/>
          <w:rtl w:val="0"/>
          <w:lang w:val="it-IT"/>
        </w:rPr>
        <w:t xml:space="preserve">Museo Bagatti Valsecchi (2024), Holy Club Gallery di Monza e Progetto Zacamil CMS in El Salvador (2024/2025). 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rtl w:val="0"/>
          <w:lang w:val="it-IT"/>
        </w:rPr>
        <w:t xml:space="preserve">vincitrice del Premio del Pubblico al Giovanarte Prize 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– </w:t>
      </w:r>
      <w:r>
        <w:rPr>
          <w:rStyle w:val="Nessuno"/>
          <w:rFonts w:ascii="Times Roman" w:hAnsi="Times Roman"/>
          <w:rtl w:val="0"/>
          <w:lang w:val="it-IT"/>
        </w:rPr>
        <w:t>VIII Edizione (2025).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28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1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2" w:hanging="51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51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2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18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2" w:hanging="51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20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2" w:hanging="51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76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156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Helvetica Neue" w:cs="Helvetica Neue" w:hAnsi="Helvetica Neue" w:eastAsia="Helvetica Neue"/>
      <w:caps w:val="0"/>
      <w:smallCaps w:val="0"/>
      <w:strike w:val="0"/>
      <w:dstrike w:val="0"/>
      <w:outline w:val="0"/>
      <w:color w:val="000000"/>
      <w:spacing w:val="0"/>
      <w:kern w:val="0"/>
      <w:position w:val="0"/>
      <w:u w:val="single" w:color="000000"/>
      <w:shd w:val="clear" w:color="auto" w:fill="ffffff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Times Roman" w:cs="Times Roman" w:hAnsi="Times Roman" w:eastAsia="Times Roman"/>
      <w:caps w:val="0"/>
      <w:smallCaps w:val="0"/>
      <w:strike w:val="0"/>
      <w:dstrike w:val="0"/>
      <w:outline w:val="0"/>
      <w:color w:val="0000ee"/>
      <w:spacing w:val="0"/>
      <w:kern w:val="0"/>
      <w:position w:val="0"/>
      <w:u w:val="single" w:color="0000ee"/>
      <w:shd w:val="clear" w:color="auto" w:fill="ffffff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EE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character" w:styleId="Hyperlink.2">
    <w:name w:val="Hyperlink.2"/>
    <w:basedOn w:val="Nessuno"/>
    <w:next w:val="Hyperlink.2"/>
    <w:rPr>
      <w:caps w:val="0"/>
      <w:smallCaps w:val="0"/>
      <w:strike w:val="0"/>
      <w:dstrike w:val="0"/>
      <w:outline w:val="1"/>
      <w:color w:val="0000ee"/>
      <w:spacing w:val="0"/>
      <w:kern w:val="0"/>
      <w:position w:val="0"/>
      <w:u w:val="single" w:color="0000ee"/>
      <w:shd w:val="clear" w:color="auto" w:fill="ffffff"/>
      <w:vertAlign w:val="baseline"/>
      <w14:textOutline w14:w="4572" w14:cap="flat">
        <w14:solidFill>
          <w14:srgbClr w14:val="0000EE"/>
        </w14:solidFill>
        <w14:prstDash w14:val="solid"/>
        <w14:miter w14:lim="400000"/>
      </w14:textOutline>
      <w14:textFill>
        <w14:noFill/>
      </w14:textFill>
    </w:rPr>
  </w:style>
  <w:style w:type="character" w:styleId="Hyperlink.3">
    <w:name w:val="Hyperlink.3"/>
    <w:basedOn w:val="Nessuno"/>
    <w:next w:val="Hyperlink.3"/>
    <w:rPr>
      <w:rFonts w:ascii="Times Roman" w:cs="Times Roman" w:hAnsi="Times Roman" w:eastAsia="Times Roman"/>
      <w:caps w:val="0"/>
      <w:smallCaps w:val="0"/>
      <w:strike w:val="0"/>
      <w:dstrike w:val="0"/>
      <w:outline w:val="1"/>
      <w:color w:val="0000ee"/>
      <w:spacing w:val="0"/>
      <w:kern w:val="0"/>
      <w:position w:val="0"/>
      <w:u w:val="single" w:color="0000ee"/>
      <w:shd w:val="clear" w:color="auto" w:fill="ffffff"/>
      <w:vertAlign w:val="baseline"/>
      <w14:textOutline w14:w="4572" w14:cap="flat">
        <w14:solidFill>
          <w14:srgbClr w14:val="0000EE"/>
        </w14:solidFill>
        <w14:prstDash w14:val="solid"/>
        <w14:miter w14:lim="400000"/>
      </w14:textOutline>
      <w14:textFill>
        <w14:noFill/>
      </w14:textFill>
    </w:rPr>
  </w:style>
  <w:style w:type="character" w:styleId="Hyperlink.4">
    <w:name w:val="Hyperlink.4"/>
    <w:basedOn w:val="Nessuno"/>
    <w:next w:val="Hyperlink.4"/>
    <w:rPr>
      <w:rFonts w:ascii="Times Roman" w:cs="Times Roman" w:hAnsi="Times Roman" w:eastAsia="Times Roman"/>
      <w:caps w:val="0"/>
      <w:smallCaps w:val="0"/>
      <w:strike w:val="0"/>
      <w:dstrike w:val="0"/>
      <w:outline w:val="0"/>
      <w:color w:val="000000"/>
      <w:spacing w:val="0"/>
      <w:kern w:val="0"/>
      <w:position w:val="0"/>
      <w:u w:val="single" w:color="000000"/>
      <w:shd w:val="clear" w:color="auto" w:fill="ffffff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