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5B990" w14:textId="0F813A7F" w:rsidR="00CA10A3" w:rsidRDefault="009A22BD" w:rsidP="00760558">
      <w:pPr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b/>
          <w:bCs/>
          <w:lang w:eastAsia="it-IT"/>
        </w:rPr>
      </w:pPr>
      <w:bookmarkStart w:id="0" w:name="_GoBack"/>
      <w:bookmarkEnd w:id="0"/>
      <w:r w:rsidRPr="00FC34CE">
        <w:rPr>
          <w:rFonts w:ascii="Arial Nova" w:eastAsia="Times New Roman" w:hAnsi="Arial Nova" w:cs="Times New Roman"/>
          <w:b/>
          <w:bCs/>
          <w:lang w:eastAsia="it-IT"/>
        </w:rPr>
        <w:t>DISRUPTION GENTILE: IN.CHI.PLA. ROMPE GLI SCHEMI DEL MERCATO CON LUXURY</w:t>
      </w:r>
    </w:p>
    <w:p w14:paraId="6BADD853" w14:textId="77777777" w:rsidR="00760558" w:rsidRPr="00760558" w:rsidRDefault="00760558" w:rsidP="00760558">
      <w:pPr>
        <w:shd w:val="clear" w:color="auto" w:fill="FFFFFF"/>
        <w:spacing w:after="0" w:line="240" w:lineRule="auto"/>
        <w:textAlignment w:val="baseline"/>
        <w:rPr>
          <w:rFonts w:ascii="Arial Nova" w:eastAsia="Times New Roman" w:hAnsi="Arial Nova" w:cs="Times New Roman"/>
          <w:b/>
          <w:bCs/>
          <w:lang w:eastAsia="it-IT"/>
        </w:rPr>
      </w:pPr>
    </w:p>
    <w:p w14:paraId="401B3F80" w14:textId="77777777" w:rsidR="00CA10A3" w:rsidRPr="00FC34CE" w:rsidRDefault="00CA10A3" w:rsidP="0058240F">
      <w:pPr>
        <w:spacing w:beforeAutospacing="1" w:after="100" w:afterAutospacing="1"/>
        <w:jc w:val="center"/>
        <w:rPr>
          <w:rFonts w:ascii="Arial Nova" w:eastAsia="Times New Roman" w:hAnsi="Arial Nova" w:cs="Times New Roman"/>
          <w:b/>
          <w:i/>
          <w:lang w:eastAsia="it-IT"/>
        </w:rPr>
      </w:pPr>
      <w:r w:rsidRPr="00FC34CE">
        <w:rPr>
          <w:rFonts w:ascii="Arial Nova" w:eastAsia="Times New Roman" w:hAnsi="Arial Nova" w:cs="Times New Roman"/>
          <w:b/>
          <w:bCs/>
          <w:i/>
          <w:lang w:eastAsia="it-IT"/>
        </w:rPr>
        <w:t>Una campagna crossmediale ad altissimo impatto, costruita su una visione trasformativa del benessere quotidiano, dove prendersi cura di sé e della propria casa diventa un rituale autentico, accessibile e sensoriale. Un nuovo modo di intendere il lusso, non più come ostentazione, ma come a</w:t>
      </w:r>
      <w:r w:rsidR="009A22BD" w:rsidRPr="00FC34CE">
        <w:rPr>
          <w:rFonts w:ascii="Arial Nova" w:eastAsia="Times New Roman" w:hAnsi="Arial Nova" w:cs="Times New Roman"/>
          <w:b/>
          <w:bCs/>
          <w:i/>
          <w:lang w:eastAsia="it-IT"/>
        </w:rPr>
        <w:t>ttenzione profonda alla persona</w:t>
      </w:r>
    </w:p>
    <w:p w14:paraId="72610CF6" w14:textId="653F9488" w:rsidR="00AA46FF" w:rsidRPr="00FC34CE" w:rsidRDefault="00760558" w:rsidP="00BF0373">
      <w:pPr>
        <w:pStyle w:val="NormaleWeb"/>
        <w:spacing w:line="276" w:lineRule="auto"/>
        <w:jc w:val="both"/>
        <w:rPr>
          <w:rFonts w:ascii="Arial Nova" w:hAnsi="Arial Nova"/>
          <w:bCs/>
          <w:sz w:val="22"/>
          <w:szCs w:val="22"/>
        </w:rPr>
      </w:pPr>
      <w:r>
        <w:rPr>
          <w:rFonts w:ascii="Arial Nova" w:hAnsi="Arial Nova"/>
          <w:sz w:val="22"/>
          <w:szCs w:val="22"/>
        </w:rPr>
        <w:t>Aprilia, 8</w:t>
      </w:r>
      <w:r w:rsidR="00AA46FF" w:rsidRPr="00AA46FF">
        <w:rPr>
          <w:rFonts w:ascii="Arial Nova" w:hAnsi="Arial Nova"/>
          <w:sz w:val="22"/>
          <w:szCs w:val="22"/>
        </w:rPr>
        <w:t xml:space="preserve"> </w:t>
      </w:r>
      <w:r w:rsidR="00AA46FF" w:rsidRPr="00FC34CE">
        <w:rPr>
          <w:rFonts w:ascii="Arial Nova" w:hAnsi="Arial Nova"/>
          <w:sz w:val="22"/>
          <w:szCs w:val="22"/>
        </w:rPr>
        <w:t>luglio</w:t>
      </w:r>
      <w:r w:rsidR="00AA46FF" w:rsidRPr="00AA46FF">
        <w:rPr>
          <w:rFonts w:ascii="Arial Nova" w:hAnsi="Arial Nova"/>
          <w:sz w:val="22"/>
          <w:szCs w:val="22"/>
        </w:rPr>
        <w:t xml:space="preserve"> 2025 – </w:t>
      </w:r>
      <w:r w:rsidR="00AA46FF" w:rsidRPr="00FC34CE">
        <w:rPr>
          <w:rFonts w:ascii="Arial Nova" w:hAnsi="Arial Nova"/>
          <w:bCs/>
          <w:sz w:val="22"/>
          <w:szCs w:val="22"/>
        </w:rPr>
        <w:t xml:space="preserve">Una campagna senza precedenti, una vera bocca di fuoco pronta a colpire ogni angolo del mercato con potenza, precisione e trasversalità. </w:t>
      </w:r>
      <w:proofErr w:type="gramStart"/>
      <w:r w:rsidR="00AA46FF" w:rsidRPr="00FC34CE">
        <w:rPr>
          <w:rFonts w:ascii="Arial Nova" w:hAnsi="Arial Nova"/>
          <w:bCs/>
          <w:sz w:val="22"/>
          <w:szCs w:val="22"/>
        </w:rPr>
        <w:t>In.Chi.Pla</w:t>
      </w:r>
      <w:proofErr w:type="gramEnd"/>
      <w:r w:rsidR="00AA46FF" w:rsidRPr="00FC34CE">
        <w:rPr>
          <w:rFonts w:ascii="Arial Nova" w:hAnsi="Arial Nova"/>
          <w:bCs/>
          <w:sz w:val="22"/>
          <w:szCs w:val="22"/>
        </w:rPr>
        <w:t xml:space="preserve">. lancia una strategia di comunicazione integrata che unisce visione e azione, emozione e performance, costruita per rilanciare il brand </w:t>
      </w:r>
      <w:proofErr w:type="spellStart"/>
      <w:r w:rsidR="00AA46FF" w:rsidRPr="00FC34CE">
        <w:rPr>
          <w:rFonts w:ascii="Arial Nova" w:hAnsi="Arial Nova"/>
          <w:bCs/>
          <w:sz w:val="22"/>
          <w:szCs w:val="22"/>
        </w:rPr>
        <w:t>Luxury</w:t>
      </w:r>
      <w:proofErr w:type="spellEnd"/>
      <w:r w:rsidR="00AA46FF" w:rsidRPr="00FC34CE">
        <w:rPr>
          <w:rFonts w:ascii="Arial Nova" w:hAnsi="Arial Nova"/>
          <w:bCs/>
          <w:sz w:val="22"/>
          <w:szCs w:val="22"/>
        </w:rPr>
        <w:t xml:space="preserve"> e accelerare la crescita in uno dei settori più competitivi del largo consumo.</w:t>
      </w:r>
    </w:p>
    <w:p w14:paraId="6BEB665F" w14:textId="77777777" w:rsidR="005753B9" w:rsidRPr="00FC34CE" w:rsidRDefault="005753B9" w:rsidP="00BF0373">
      <w:pPr>
        <w:pStyle w:val="NormaleWeb"/>
        <w:spacing w:line="276" w:lineRule="auto"/>
        <w:jc w:val="both"/>
        <w:rPr>
          <w:rFonts w:ascii="Arial Nova" w:hAnsi="Arial Nova"/>
          <w:sz w:val="22"/>
          <w:szCs w:val="22"/>
        </w:rPr>
      </w:pPr>
      <w:r w:rsidRPr="00FC34CE">
        <w:rPr>
          <w:rFonts w:ascii="Arial Nova" w:hAnsi="Arial Nova"/>
          <w:sz w:val="22"/>
          <w:szCs w:val="22"/>
        </w:rPr>
        <w:t>“</w:t>
      </w:r>
      <w:r w:rsidRPr="00FC34CE">
        <w:rPr>
          <w:rFonts w:ascii="Arial Nova" w:hAnsi="Arial Nova"/>
          <w:i/>
          <w:sz w:val="22"/>
          <w:szCs w:val="22"/>
        </w:rPr>
        <w:t xml:space="preserve">Crediamo da sempre che innovazione, qualità produttiva e sostenibilità siano i pilastri su cui costruire un’impresa moderna, solida e credibile. </w:t>
      </w:r>
      <w:r w:rsidR="009A22BD" w:rsidRPr="00FC34CE">
        <w:rPr>
          <w:rFonts w:ascii="Arial Nova" w:hAnsi="Arial Nova"/>
          <w:i/>
          <w:sz w:val="22"/>
          <w:szCs w:val="22"/>
        </w:rPr>
        <w:t>C</w:t>
      </w:r>
      <w:r w:rsidRPr="00FC34CE">
        <w:rPr>
          <w:rFonts w:ascii="Arial Nova" w:hAnsi="Arial Nova"/>
          <w:i/>
          <w:sz w:val="22"/>
          <w:szCs w:val="22"/>
        </w:rPr>
        <w:t xml:space="preserve">rediamo anche in un'idea di benessere accessibile, in cui il vero lusso non sia qualcosa di distante o elitario, ma un gesto quotidiano che ognuno merita. Prendersi cura di sé, della propria casa, dei propri spazi, è un atto prezioso, un’attenzione che va rispettata e valorizzata. È da questa consapevolezza che creiamo la linea </w:t>
      </w:r>
      <w:proofErr w:type="spellStart"/>
      <w:r w:rsidRPr="00FC34CE">
        <w:rPr>
          <w:rFonts w:ascii="Arial Nova" w:hAnsi="Arial Nova"/>
          <w:i/>
          <w:sz w:val="22"/>
          <w:szCs w:val="22"/>
        </w:rPr>
        <w:t>Luxury</w:t>
      </w:r>
      <w:proofErr w:type="spellEnd"/>
      <w:r w:rsidRPr="00FC34CE">
        <w:rPr>
          <w:rFonts w:ascii="Arial Nova" w:hAnsi="Arial Nova"/>
          <w:i/>
          <w:sz w:val="22"/>
          <w:szCs w:val="22"/>
        </w:rPr>
        <w:t>: prodotti formulati con rigore e sensibilità, pensati per offrire il massimo in termini di efficacia e piacere sensoriale, perché dedicarsi a sé stessi, oggi, è il gesto più semplice ma anche più autentico per sentirsi bene. E merita, per questo, il meglio</w:t>
      </w:r>
      <w:r w:rsidRPr="00FC34CE">
        <w:rPr>
          <w:rFonts w:ascii="Arial Nova" w:hAnsi="Arial Nova"/>
          <w:sz w:val="22"/>
          <w:szCs w:val="22"/>
        </w:rPr>
        <w:t xml:space="preserve">”, dichiara Marco Cassarà General Manager di </w:t>
      </w:r>
      <w:proofErr w:type="spellStart"/>
      <w:proofErr w:type="gramStart"/>
      <w:r w:rsidRPr="00FC34CE">
        <w:rPr>
          <w:rFonts w:ascii="Arial Nova" w:hAnsi="Arial Nova"/>
          <w:sz w:val="22"/>
          <w:szCs w:val="22"/>
        </w:rPr>
        <w:t>In.Chi.Pla</w:t>
      </w:r>
      <w:proofErr w:type="spellEnd"/>
      <w:proofErr w:type="gramEnd"/>
      <w:r w:rsidRPr="00FC34CE">
        <w:rPr>
          <w:rFonts w:ascii="Arial Nova" w:hAnsi="Arial Nova"/>
          <w:sz w:val="22"/>
          <w:szCs w:val="22"/>
        </w:rPr>
        <w:t>.</w:t>
      </w:r>
    </w:p>
    <w:p w14:paraId="30168443" w14:textId="77777777" w:rsidR="009A22BD" w:rsidRPr="00FC34CE" w:rsidRDefault="009A22BD" w:rsidP="00BF0373">
      <w:pPr>
        <w:pStyle w:val="NormaleWeb"/>
        <w:spacing w:line="276" w:lineRule="auto"/>
        <w:jc w:val="both"/>
        <w:rPr>
          <w:rFonts w:ascii="Arial Nova" w:hAnsi="Arial Nova"/>
          <w:sz w:val="22"/>
          <w:szCs w:val="22"/>
        </w:rPr>
      </w:pPr>
      <w:r w:rsidRPr="00FC34CE">
        <w:rPr>
          <w:rFonts w:ascii="Arial Nova" w:hAnsi="Arial Nova"/>
          <w:sz w:val="22"/>
          <w:szCs w:val="22"/>
        </w:rPr>
        <w:t>La cura della persona e della casa</w:t>
      </w:r>
      <w:r w:rsidRPr="00AA46FF">
        <w:rPr>
          <w:rFonts w:ascii="Arial Nova" w:hAnsi="Arial Nova"/>
          <w:sz w:val="22"/>
          <w:szCs w:val="22"/>
        </w:rPr>
        <w:t xml:space="preserve"> si racconta con un linguaggio nuov</w:t>
      </w:r>
      <w:r w:rsidR="00BF0373" w:rsidRPr="00FC34CE">
        <w:rPr>
          <w:rFonts w:ascii="Arial Nova" w:hAnsi="Arial Nova"/>
          <w:sz w:val="22"/>
          <w:szCs w:val="22"/>
        </w:rPr>
        <w:t xml:space="preserve">o, immersivo e multisensoriale basato sul </w:t>
      </w:r>
      <w:r w:rsidRPr="00FC34CE">
        <w:rPr>
          <w:rFonts w:ascii="Arial Nova" w:hAnsi="Arial Nova"/>
          <w:sz w:val="22"/>
          <w:szCs w:val="22"/>
        </w:rPr>
        <w:t xml:space="preserve">nuovo </w:t>
      </w:r>
      <w:proofErr w:type="spellStart"/>
      <w:r w:rsidRPr="00AA46FF">
        <w:rPr>
          <w:rFonts w:ascii="Arial Nova" w:hAnsi="Arial Nova"/>
          <w:sz w:val="22"/>
          <w:szCs w:val="22"/>
        </w:rPr>
        <w:t>concept</w:t>
      </w:r>
      <w:proofErr w:type="spellEnd"/>
      <w:r w:rsidRPr="00AA46FF">
        <w:rPr>
          <w:rFonts w:ascii="Arial Nova" w:hAnsi="Arial Nova"/>
          <w:sz w:val="22"/>
          <w:szCs w:val="22"/>
        </w:rPr>
        <w:t xml:space="preserve"> creativo</w:t>
      </w:r>
      <w:r w:rsidRPr="00FC34CE">
        <w:rPr>
          <w:rFonts w:ascii="Arial Nova" w:hAnsi="Arial Nova"/>
          <w:sz w:val="22"/>
          <w:szCs w:val="22"/>
        </w:rPr>
        <w:t>:</w:t>
      </w:r>
      <w:r w:rsidRPr="00AA46FF">
        <w:rPr>
          <w:rFonts w:ascii="Arial Nova" w:hAnsi="Arial Nova"/>
          <w:sz w:val="22"/>
          <w:szCs w:val="22"/>
        </w:rPr>
        <w:t xml:space="preserve"> “</w:t>
      </w:r>
      <w:proofErr w:type="spellStart"/>
      <w:r w:rsidRPr="00FC34CE">
        <w:rPr>
          <w:rFonts w:ascii="Arial Nova" w:hAnsi="Arial Nova"/>
          <w:b/>
          <w:bCs/>
          <w:sz w:val="22"/>
          <w:szCs w:val="22"/>
        </w:rPr>
        <w:t>Less</w:t>
      </w:r>
      <w:proofErr w:type="spellEnd"/>
      <w:r w:rsidRPr="00FC34CE">
        <w:rPr>
          <w:rFonts w:ascii="Arial Nova" w:hAnsi="Arial Nova"/>
          <w:b/>
          <w:bCs/>
          <w:sz w:val="22"/>
          <w:szCs w:val="22"/>
        </w:rPr>
        <w:t xml:space="preserve"> </w:t>
      </w:r>
      <w:proofErr w:type="spellStart"/>
      <w:r w:rsidRPr="00FC34CE">
        <w:rPr>
          <w:rFonts w:ascii="Arial Nova" w:hAnsi="Arial Nova"/>
          <w:b/>
          <w:bCs/>
          <w:sz w:val="22"/>
          <w:szCs w:val="22"/>
        </w:rPr>
        <w:t>is</w:t>
      </w:r>
      <w:proofErr w:type="spellEnd"/>
      <w:r w:rsidRPr="00FC34CE">
        <w:rPr>
          <w:rFonts w:ascii="Arial Nova" w:hAnsi="Arial Nova"/>
          <w:b/>
          <w:bCs/>
          <w:sz w:val="22"/>
          <w:szCs w:val="22"/>
        </w:rPr>
        <w:t xml:space="preserve"> </w:t>
      </w:r>
      <w:proofErr w:type="spellStart"/>
      <w:r w:rsidRPr="00FC34CE">
        <w:rPr>
          <w:rFonts w:ascii="Arial Nova" w:hAnsi="Arial Nova"/>
          <w:b/>
          <w:bCs/>
          <w:sz w:val="22"/>
          <w:szCs w:val="22"/>
        </w:rPr>
        <w:t>Luxury</w:t>
      </w:r>
      <w:proofErr w:type="spellEnd"/>
      <w:r w:rsidRPr="00FC34CE">
        <w:rPr>
          <w:rFonts w:ascii="Arial Nova" w:hAnsi="Arial Nova"/>
          <w:sz w:val="22"/>
          <w:szCs w:val="22"/>
        </w:rPr>
        <w:t xml:space="preserve">” messo a punto dalle </w:t>
      </w:r>
      <w:proofErr w:type="spellStart"/>
      <w:r w:rsidRPr="00FC34CE">
        <w:rPr>
          <w:rFonts w:ascii="Arial Nova" w:hAnsi="Arial Nova"/>
          <w:sz w:val="22"/>
          <w:szCs w:val="22"/>
        </w:rPr>
        <w:t>unit</w:t>
      </w:r>
      <w:proofErr w:type="spellEnd"/>
      <w:r w:rsidRPr="00FC34CE">
        <w:rPr>
          <w:rFonts w:ascii="Arial Nova" w:hAnsi="Arial Nova"/>
          <w:sz w:val="22"/>
          <w:szCs w:val="22"/>
        </w:rPr>
        <w:t xml:space="preserve"> Content e Strategic di PubliOne</w:t>
      </w:r>
      <w:r w:rsidR="00BF0373" w:rsidRPr="00FC34CE">
        <w:rPr>
          <w:rFonts w:ascii="Arial Nova" w:hAnsi="Arial Nova"/>
          <w:sz w:val="22"/>
          <w:szCs w:val="22"/>
        </w:rPr>
        <w:t xml:space="preserve"> – partner strategico di impresa con sedi a Milano, Forlì e Napoli – </w:t>
      </w:r>
      <w:r w:rsidRPr="00FC34CE">
        <w:rPr>
          <w:rFonts w:ascii="Arial Nova" w:hAnsi="Arial Nova"/>
          <w:sz w:val="22"/>
          <w:szCs w:val="22"/>
        </w:rPr>
        <w:t>fulcro della visione creativa e valoriale del progetto</w:t>
      </w:r>
      <w:r w:rsidRPr="00AA46FF">
        <w:rPr>
          <w:rFonts w:ascii="Arial Nova" w:hAnsi="Arial Nova"/>
          <w:sz w:val="22"/>
          <w:szCs w:val="22"/>
        </w:rPr>
        <w:t xml:space="preserve">. Il messaggio punta a ribaltare l’idea convenzionale di lusso, trasformando i </w:t>
      </w:r>
      <w:r w:rsidRPr="00FC34CE">
        <w:rPr>
          <w:rFonts w:ascii="Arial Nova" w:hAnsi="Arial Nova"/>
          <w:sz w:val="22"/>
          <w:szCs w:val="22"/>
        </w:rPr>
        <w:t>rituali di benessere quotidiano</w:t>
      </w:r>
      <w:r w:rsidRPr="00AA46FF">
        <w:rPr>
          <w:rFonts w:ascii="Arial Nova" w:hAnsi="Arial Nova"/>
          <w:sz w:val="22"/>
          <w:szCs w:val="22"/>
        </w:rPr>
        <w:t xml:space="preserve"> e </w:t>
      </w:r>
      <w:r w:rsidRPr="00FC34CE">
        <w:rPr>
          <w:rFonts w:ascii="Arial Nova" w:hAnsi="Arial Nova"/>
          <w:sz w:val="22"/>
          <w:szCs w:val="22"/>
        </w:rPr>
        <w:t>‘home care’</w:t>
      </w:r>
      <w:r w:rsidRPr="00AA46FF">
        <w:rPr>
          <w:rFonts w:ascii="Arial Nova" w:hAnsi="Arial Nova"/>
          <w:sz w:val="22"/>
          <w:szCs w:val="22"/>
        </w:rPr>
        <w:t xml:space="preserve"> in </w:t>
      </w:r>
      <w:r w:rsidRPr="00FC34CE">
        <w:rPr>
          <w:rFonts w:ascii="Arial Nova" w:hAnsi="Arial Nova"/>
          <w:bCs/>
          <w:sz w:val="22"/>
          <w:szCs w:val="22"/>
        </w:rPr>
        <w:t>momenti autentici, intimi e gratificanti</w:t>
      </w:r>
      <w:r w:rsidRPr="00AA46FF">
        <w:rPr>
          <w:rFonts w:ascii="Arial Nova" w:hAnsi="Arial Nova"/>
          <w:sz w:val="22"/>
          <w:szCs w:val="22"/>
        </w:rPr>
        <w:t>, capaci di far emergere un nuovo significato del prendersi cura di sé: più profondo, sensoriale e consapevole.</w:t>
      </w:r>
    </w:p>
    <w:p w14:paraId="12BAAE21" w14:textId="12BD10DA" w:rsidR="00BF0373" w:rsidRPr="00FC34CE" w:rsidRDefault="00FC34CE" w:rsidP="00BF0373">
      <w:pPr>
        <w:spacing w:before="100" w:beforeAutospacing="1" w:after="100" w:afterAutospacing="1"/>
        <w:jc w:val="both"/>
        <w:rPr>
          <w:rStyle w:val="Enfasigrassetto"/>
          <w:rFonts w:ascii="Arial Nova" w:eastAsia="Times New Roman" w:hAnsi="Arial Nova" w:cs="Times New Roman"/>
          <w:b w:val="0"/>
          <w:bCs w:val="0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 xml:space="preserve">Un </w:t>
      </w:r>
      <w:r w:rsidR="00BF0373" w:rsidRPr="00FC34CE">
        <w:rPr>
          <w:rFonts w:ascii="Arial Nova" w:eastAsia="Times New Roman" w:hAnsi="Arial Nova" w:cs="Times New Roman"/>
          <w:b/>
          <w:bCs/>
          <w:lang w:eastAsia="it-IT"/>
        </w:rPr>
        <w:t>media plan potente, articolato e trasversale</w:t>
      </w:r>
      <w:r w:rsidR="00BF0373" w:rsidRPr="00BF0373">
        <w:rPr>
          <w:rFonts w:ascii="Arial Nova" w:eastAsia="Times New Roman" w:hAnsi="Arial Nova" w:cs="Times New Roman"/>
          <w:lang w:eastAsia="it-IT"/>
        </w:rPr>
        <w:t xml:space="preserve">, costruito per presidiare in modo capillare ogni </w:t>
      </w:r>
      <w:proofErr w:type="spellStart"/>
      <w:r w:rsidR="00BF0373" w:rsidRPr="00BF0373">
        <w:rPr>
          <w:rFonts w:ascii="Arial Nova" w:eastAsia="Times New Roman" w:hAnsi="Arial Nova" w:cs="Times New Roman"/>
          <w:lang w:eastAsia="it-IT"/>
        </w:rPr>
        <w:t>touchpoint</w:t>
      </w:r>
      <w:proofErr w:type="spellEnd"/>
      <w:r w:rsidR="00BF0373" w:rsidRPr="00BF0373">
        <w:rPr>
          <w:rFonts w:ascii="Arial Nova" w:eastAsia="Times New Roman" w:hAnsi="Arial Nova" w:cs="Times New Roman"/>
          <w:lang w:eastAsia="it-IT"/>
        </w:rPr>
        <w:t xml:space="preserve"> rilevante nella quotidianità del consumatore e conquistare l’intero panorama mediale italiano. Il piano, strutturato con logica industriale e slancio creativo, integra in un’unica strategia TV, radio, digital advertising, influencer marketing e social media, avvalendosi di contenuti ad alto tasso emozionale, testimonial riconoscibili e un linguaggio autentico e trasformativo. Un’operazione di attacco strategico in un mercato affollato e competitivo, che punta a generare </w:t>
      </w:r>
      <w:r w:rsidR="00760558">
        <w:rPr>
          <w:rFonts w:ascii="Arial Nova" w:eastAsia="Times New Roman" w:hAnsi="Arial Nova" w:cs="Times New Roman"/>
          <w:b/>
          <w:bCs/>
          <w:lang w:eastAsia="it-IT"/>
        </w:rPr>
        <w:t>oltre 170</w:t>
      </w:r>
      <w:r w:rsidR="00BF0373" w:rsidRPr="00FC34CE">
        <w:rPr>
          <w:rFonts w:ascii="Arial Nova" w:eastAsia="Times New Roman" w:hAnsi="Arial Nova" w:cs="Times New Roman"/>
          <w:b/>
          <w:bCs/>
          <w:lang w:eastAsia="it-IT"/>
        </w:rPr>
        <w:t xml:space="preserve"> milioni di contatti</w:t>
      </w:r>
      <w:r w:rsidR="00BF0373" w:rsidRPr="00BF0373">
        <w:rPr>
          <w:rFonts w:ascii="Arial Nova" w:eastAsia="Times New Roman" w:hAnsi="Arial Nova" w:cs="Times New Roman"/>
          <w:lang w:eastAsia="it-IT"/>
        </w:rPr>
        <w:t xml:space="preserve"> e a imprimere un deciso cambio di passo nella percezione del brand.</w:t>
      </w:r>
    </w:p>
    <w:p w14:paraId="3CEF1CBA" w14:textId="77777777" w:rsidR="00C54358" w:rsidRPr="00FC34CE" w:rsidRDefault="00AA46FF" w:rsidP="00BF0373">
      <w:pPr>
        <w:spacing w:before="100" w:beforeAutospacing="1" w:after="100" w:afterAutospacing="1"/>
        <w:jc w:val="both"/>
        <w:rPr>
          <w:rFonts w:ascii="Arial Nova" w:eastAsia="Times New Roman" w:hAnsi="Arial Nova" w:cs="Times New Roman"/>
          <w:lang w:eastAsia="it-IT"/>
        </w:rPr>
      </w:pPr>
      <w:r w:rsidRPr="00AA46FF">
        <w:rPr>
          <w:rFonts w:ascii="Arial Nova" w:eastAsia="Times New Roman" w:hAnsi="Arial Nova" w:cs="Times New Roman"/>
          <w:lang w:eastAsia="it-IT"/>
        </w:rPr>
        <w:lastRenderedPageBreak/>
        <w:t xml:space="preserve">Fulcro della narrazione mediatica è il </w:t>
      </w:r>
      <w:r w:rsidRPr="00FC34CE">
        <w:rPr>
          <w:rFonts w:ascii="Arial Nova" w:eastAsia="Times New Roman" w:hAnsi="Arial Nova" w:cs="Times New Roman"/>
          <w:b/>
          <w:bCs/>
          <w:lang w:eastAsia="it-IT"/>
        </w:rPr>
        <w:t xml:space="preserve">brand </w:t>
      </w:r>
      <w:proofErr w:type="spellStart"/>
      <w:r w:rsidRPr="00FC34CE">
        <w:rPr>
          <w:rFonts w:ascii="Arial Nova" w:eastAsia="Times New Roman" w:hAnsi="Arial Nova" w:cs="Times New Roman"/>
          <w:b/>
          <w:bCs/>
          <w:lang w:eastAsia="it-IT"/>
        </w:rPr>
        <w:t>Luxury</w:t>
      </w:r>
      <w:proofErr w:type="spellEnd"/>
      <w:r w:rsidRPr="00AA46FF">
        <w:rPr>
          <w:rFonts w:ascii="Arial Nova" w:eastAsia="Times New Roman" w:hAnsi="Arial Nova" w:cs="Times New Roman"/>
          <w:lang w:eastAsia="it-IT"/>
        </w:rPr>
        <w:t xml:space="preserve">, scelto come ambasciatore di un nuovo modo di intendere la cura di sé e della casa. </w:t>
      </w:r>
    </w:p>
    <w:p w14:paraId="3A94A8A5" w14:textId="33463166" w:rsidR="00AA46FF" w:rsidRPr="00FC34CE" w:rsidRDefault="00AA46FF" w:rsidP="6D6D83C3">
      <w:pPr>
        <w:spacing w:before="100" w:beforeAutospacing="1" w:after="100" w:afterAutospacing="1"/>
        <w:jc w:val="both"/>
        <w:rPr>
          <w:rFonts w:ascii="Arial Nova" w:eastAsia="Times New Roman" w:hAnsi="Arial Nova" w:cs="Times New Roman"/>
          <w:lang w:eastAsia="it-IT"/>
        </w:rPr>
      </w:pPr>
      <w:r w:rsidRPr="6D6D83C3">
        <w:rPr>
          <w:rFonts w:ascii="Arial Nova" w:eastAsia="Times New Roman" w:hAnsi="Arial Nova" w:cs="Times New Roman"/>
          <w:lang w:eastAsia="it-IT"/>
        </w:rPr>
        <w:t xml:space="preserve">In televisione, il piano si declina telepromozioni </w:t>
      </w:r>
      <w:r w:rsidR="00760558">
        <w:rPr>
          <w:rFonts w:ascii="Arial Nova" w:eastAsia="Times New Roman" w:hAnsi="Arial Nova" w:cs="Times New Roman"/>
          <w:lang w:eastAsia="it-IT"/>
        </w:rPr>
        <w:t>e</w:t>
      </w:r>
      <w:r w:rsidRPr="6D6D83C3">
        <w:rPr>
          <w:rFonts w:ascii="Arial Nova" w:eastAsia="Times New Roman" w:hAnsi="Arial Nova" w:cs="Times New Roman"/>
          <w:lang w:eastAsia="it-IT"/>
        </w:rPr>
        <w:t xml:space="preserve"> brand video su uno dei programmi più seguiti della fascia preserale, </w:t>
      </w:r>
      <w:r w:rsidRPr="6D6D83C3">
        <w:rPr>
          <w:rFonts w:ascii="Arial Nova" w:eastAsia="Times New Roman" w:hAnsi="Arial Nova" w:cs="Times New Roman"/>
          <w:i/>
          <w:iCs/>
          <w:lang w:eastAsia="it-IT"/>
        </w:rPr>
        <w:t>Caduta Libera</w:t>
      </w:r>
      <w:r w:rsidRPr="6D6D83C3">
        <w:rPr>
          <w:rFonts w:ascii="Arial Nova" w:eastAsia="Times New Roman" w:hAnsi="Arial Nova" w:cs="Times New Roman"/>
          <w:lang w:eastAsia="it-IT"/>
        </w:rPr>
        <w:t xml:space="preserve">, condotto da </w:t>
      </w:r>
      <w:r w:rsidRPr="6D6D83C3">
        <w:rPr>
          <w:rFonts w:ascii="Arial Nova" w:eastAsia="Times New Roman" w:hAnsi="Arial Nova" w:cs="Times New Roman"/>
          <w:b/>
          <w:bCs/>
          <w:lang w:eastAsia="it-IT"/>
        </w:rPr>
        <w:t>Gerry Scotti</w:t>
      </w:r>
      <w:r w:rsidRPr="6D6D83C3">
        <w:rPr>
          <w:rFonts w:ascii="Arial Nova" w:eastAsia="Times New Roman" w:hAnsi="Arial Nova" w:cs="Times New Roman"/>
          <w:lang w:eastAsia="it-IT"/>
        </w:rPr>
        <w:t>, volto familiare e rassicurante della televisione italiana, simbolo di affidabilità e grande engagement sul pubblico general</w:t>
      </w:r>
      <w:r w:rsidR="00760558">
        <w:rPr>
          <w:rFonts w:ascii="Arial Nova" w:eastAsia="Times New Roman" w:hAnsi="Arial Nova" w:cs="Times New Roman"/>
          <w:lang w:eastAsia="it-IT"/>
        </w:rPr>
        <w:t>ista. A questo si aggiungono</w:t>
      </w:r>
      <w:r w:rsidRPr="6D6D83C3">
        <w:rPr>
          <w:rFonts w:ascii="Arial Nova" w:eastAsia="Times New Roman" w:hAnsi="Arial Nova" w:cs="Times New Roman"/>
          <w:lang w:eastAsia="it-IT"/>
        </w:rPr>
        <w:t xml:space="preserve"> </w:t>
      </w:r>
      <w:proofErr w:type="spellStart"/>
      <w:r w:rsidRPr="6D6D83C3">
        <w:rPr>
          <w:rFonts w:ascii="Arial Nova" w:eastAsia="Times New Roman" w:hAnsi="Arial Nova" w:cs="Times New Roman"/>
          <w:lang w:eastAsia="it-IT"/>
        </w:rPr>
        <w:t>billboard</w:t>
      </w:r>
      <w:proofErr w:type="spellEnd"/>
      <w:r w:rsidRPr="6D6D83C3">
        <w:rPr>
          <w:rFonts w:ascii="Arial Nova" w:eastAsia="Times New Roman" w:hAnsi="Arial Nova" w:cs="Times New Roman"/>
          <w:lang w:eastAsia="it-IT"/>
        </w:rPr>
        <w:t xml:space="preserve"> in onda su Canale 5 e TGCom24, capaci di amplificare ulteriormente la presenza del marchio nella routine quotidiana degli spettatori. </w:t>
      </w:r>
      <w:r w:rsidR="00C54358" w:rsidRPr="6D6D83C3">
        <w:rPr>
          <w:rFonts w:ascii="Arial Nova" w:eastAsia="Times New Roman" w:hAnsi="Arial Nova" w:cs="Times New Roman"/>
          <w:lang w:eastAsia="it-IT"/>
        </w:rPr>
        <w:t>La part</w:t>
      </w:r>
      <w:r w:rsidR="00760558">
        <w:rPr>
          <w:rFonts w:ascii="Arial Nova" w:eastAsia="Times New Roman" w:hAnsi="Arial Nova" w:cs="Times New Roman"/>
          <w:lang w:eastAsia="it-IT"/>
        </w:rPr>
        <w:t>e TV si arricchisce sul</w:t>
      </w:r>
      <w:r w:rsidR="00C54358" w:rsidRPr="6D6D83C3">
        <w:rPr>
          <w:rFonts w:ascii="Arial Nova" w:eastAsia="Times New Roman" w:hAnsi="Arial Nova" w:cs="Times New Roman"/>
          <w:lang w:eastAsia="it-IT"/>
        </w:rPr>
        <w:t xml:space="preserve"> digital </w:t>
      </w:r>
      <w:r w:rsidR="00760558">
        <w:rPr>
          <w:rFonts w:ascii="Arial Nova" w:eastAsia="Times New Roman" w:hAnsi="Arial Nova" w:cs="Times New Roman"/>
          <w:lang w:eastAsia="it-IT"/>
        </w:rPr>
        <w:t>con spot</w:t>
      </w:r>
      <w:r w:rsidR="00C54358" w:rsidRPr="6D6D83C3">
        <w:rPr>
          <w:rFonts w:ascii="Arial Nova" w:eastAsia="Times New Roman" w:hAnsi="Arial Nova" w:cs="Times New Roman"/>
          <w:lang w:eastAsia="it-IT"/>
        </w:rPr>
        <w:t xml:space="preserve"> pianificati sulla piattaforma Mediaset Infinity e sul n</w:t>
      </w:r>
      <w:r w:rsidR="00A525A4">
        <w:rPr>
          <w:rFonts w:ascii="Arial Nova" w:eastAsia="Times New Roman" w:hAnsi="Arial Nova" w:cs="Times New Roman"/>
          <w:lang w:eastAsia="it-IT"/>
        </w:rPr>
        <w:t xml:space="preserve">etwork di siti web di </w:t>
      </w:r>
      <w:proofErr w:type="spellStart"/>
      <w:r w:rsidR="00A525A4">
        <w:rPr>
          <w:rFonts w:ascii="Arial Nova" w:eastAsia="Times New Roman" w:hAnsi="Arial Nova" w:cs="Times New Roman"/>
          <w:lang w:eastAsia="it-IT"/>
        </w:rPr>
        <w:t>Mediamond</w:t>
      </w:r>
      <w:proofErr w:type="spellEnd"/>
      <w:r w:rsidR="00A525A4">
        <w:rPr>
          <w:rFonts w:ascii="Arial Nova" w:eastAsia="Times New Roman" w:hAnsi="Arial Nova" w:cs="Times New Roman"/>
          <w:lang w:eastAsia="it-IT"/>
        </w:rPr>
        <w:t>.</w:t>
      </w:r>
    </w:p>
    <w:p w14:paraId="511BA735" w14:textId="635C3C03" w:rsidR="00C94F37" w:rsidRPr="00AA46FF" w:rsidRDefault="00C94F37" w:rsidP="00BF0373">
      <w:pPr>
        <w:spacing w:before="100" w:beforeAutospacing="1" w:after="100" w:afterAutospacing="1"/>
        <w:jc w:val="both"/>
        <w:rPr>
          <w:rFonts w:ascii="Arial Nova" w:eastAsia="Times New Roman" w:hAnsi="Arial Nova" w:cs="Times New Roman"/>
          <w:lang w:eastAsia="it-IT"/>
        </w:rPr>
      </w:pPr>
      <w:r w:rsidRPr="00AA46FF">
        <w:rPr>
          <w:rFonts w:ascii="Arial Nova" w:eastAsia="Times New Roman" w:hAnsi="Arial Nova" w:cs="Times New Roman"/>
          <w:lang w:eastAsia="it-IT"/>
        </w:rPr>
        <w:t xml:space="preserve">Parallelamente, </w:t>
      </w:r>
      <w:r w:rsidRPr="00AA46FF">
        <w:rPr>
          <w:rFonts w:ascii="Arial Nova" w:eastAsia="Times New Roman" w:hAnsi="Arial Nova" w:cs="Times New Roman"/>
          <w:b/>
          <w:lang w:eastAsia="it-IT"/>
        </w:rPr>
        <w:t>sul fronte radiofonico</w:t>
      </w:r>
      <w:r w:rsidR="00760558">
        <w:rPr>
          <w:rFonts w:ascii="Arial Nova" w:eastAsia="Times New Roman" w:hAnsi="Arial Nova" w:cs="Times New Roman"/>
          <w:lang w:eastAsia="it-IT"/>
        </w:rPr>
        <w:t xml:space="preserve"> </w:t>
      </w:r>
      <w:r w:rsidRPr="00AA46FF">
        <w:rPr>
          <w:rFonts w:ascii="Arial Nova" w:eastAsia="Times New Roman" w:hAnsi="Arial Nova" w:cs="Times New Roman"/>
          <w:lang w:eastAsia="it-IT"/>
        </w:rPr>
        <w:t xml:space="preserve">la presenza </w:t>
      </w:r>
      <w:r w:rsidR="00FC34CE" w:rsidRPr="00FC34CE">
        <w:rPr>
          <w:rFonts w:ascii="Arial Nova" w:eastAsia="Times New Roman" w:hAnsi="Arial Nova" w:cs="Times New Roman"/>
          <w:lang w:eastAsia="it-IT"/>
        </w:rPr>
        <w:t>è</w:t>
      </w:r>
      <w:r w:rsidR="00760558">
        <w:rPr>
          <w:rFonts w:ascii="Arial Nova" w:eastAsia="Times New Roman" w:hAnsi="Arial Nova" w:cs="Times New Roman"/>
          <w:lang w:eastAsia="it-IT"/>
        </w:rPr>
        <w:t xml:space="preserve"> garantita da centinaia di spot on air sui</w:t>
      </w:r>
      <w:r w:rsidR="00760558" w:rsidRPr="00FC34CE">
        <w:rPr>
          <w:rFonts w:ascii="Arial Nova" w:eastAsia="Times New Roman" w:hAnsi="Arial Nova" w:cs="Times New Roman"/>
          <w:lang w:eastAsia="it-IT"/>
        </w:rPr>
        <w:t xml:space="preserve"> network Radio Subasio,</w:t>
      </w:r>
      <w:r w:rsidR="00760558">
        <w:rPr>
          <w:rFonts w:ascii="Arial Nova" w:eastAsia="Times New Roman" w:hAnsi="Arial Nova" w:cs="Times New Roman"/>
          <w:lang w:eastAsia="it-IT"/>
        </w:rPr>
        <w:t xml:space="preserve"> Radio Montecarlo e Virgin Radio, distribuiti seguendo una</w:t>
      </w:r>
      <w:r w:rsidRPr="00AA46FF">
        <w:rPr>
          <w:rFonts w:ascii="Arial Nova" w:eastAsia="Times New Roman" w:hAnsi="Arial Nova" w:cs="Times New Roman"/>
          <w:lang w:eastAsia="it-IT"/>
        </w:rPr>
        <w:t xml:space="preserve"> rotazione </w:t>
      </w:r>
      <w:r w:rsidR="00760558">
        <w:rPr>
          <w:rFonts w:ascii="Arial Nova" w:eastAsia="Times New Roman" w:hAnsi="Arial Nova" w:cs="Times New Roman"/>
          <w:lang w:eastAsia="it-IT"/>
        </w:rPr>
        <w:t>strategica che copre diverse settimane.</w:t>
      </w:r>
    </w:p>
    <w:p w14:paraId="50193BA3" w14:textId="275C8B7D" w:rsidR="00FC34CE" w:rsidRPr="00FC34CE" w:rsidRDefault="00735E8C" w:rsidP="6D6D83C3">
      <w:pPr>
        <w:spacing w:before="100" w:beforeAutospacing="1" w:after="100" w:afterAutospacing="1"/>
        <w:jc w:val="both"/>
        <w:rPr>
          <w:rFonts w:ascii="Arial Nova" w:eastAsia="Times New Roman" w:hAnsi="Arial Nova" w:cs="Times New Roman"/>
          <w:lang w:eastAsia="it-IT"/>
        </w:rPr>
      </w:pPr>
      <w:r w:rsidRPr="6D6D83C3">
        <w:rPr>
          <w:rFonts w:ascii="Arial Nova" w:hAnsi="Arial Nova"/>
        </w:rPr>
        <w:t xml:space="preserve">In questo scenario, il canale </w:t>
      </w:r>
      <w:r w:rsidR="00FC34CE" w:rsidRPr="6D6D83C3">
        <w:rPr>
          <w:rFonts w:ascii="Arial Nova" w:hAnsi="Arial Nova"/>
        </w:rPr>
        <w:t>social</w:t>
      </w:r>
      <w:r w:rsidRPr="6D6D83C3">
        <w:rPr>
          <w:rFonts w:ascii="Arial Nova" w:hAnsi="Arial Nova"/>
        </w:rPr>
        <w:t xml:space="preserve"> </w:t>
      </w:r>
      <w:r w:rsidR="00A525A4">
        <w:rPr>
          <w:rFonts w:ascii="Arial Nova" w:hAnsi="Arial Nova"/>
        </w:rPr>
        <w:t>I</w:t>
      </w:r>
      <w:r w:rsidR="06B6F6E2" w:rsidRPr="00A525A4">
        <w:rPr>
          <w:rFonts w:ascii="Arial Nova" w:hAnsi="Arial Nova"/>
        </w:rPr>
        <w:t>nstagram</w:t>
      </w:r>
      <w:r w:rsidR="36C964CB" w:rsidRPr="00A525A4">
        <w:rPr>
          <w:rFonts w:ascii="Arial Nova" w:hAnsi="Arial Nova"/>
        </w:rPr>
        <w:t xml:space="preserve"> </w:t>
      </w:r>
      <w:proofErr w:type="spellStart"/>
      <w:r w:rsidR="36C964CB" w:rsidRPr="00A525A4">
        <w:rPr>
          <w:rFonts w:ascii="Arial Nova" w:hAnsi="Arial Nova"/>
        </w:rPr>
        <w:t>Luxury</w:t>
      </w:r>
      <w:proofErr w:type="spellEnd"/>
      <w:r w:rsidR="36C964CB" w:rsidRPr="00A525A4">
        <w:rPr>
          <w:rFonts w:ascii="Arial Nova" w:hAnsi="Arial Nova"/>
        </w:rPr>
        <w:t xml:space="preserve"> </w:t>
      </w:r>
      <w:r w:rsidRPr="6D6D83C3">
        <w:rPr>
          <w:rFonts w:ascii="Arial Nova" w:hAnsi="Arial Nova"/>
        </w:rPr>
        <w:t xml:space="preserve">si arricchisce della presenza di </w:t>
      </w:r>
      <w:r w:rsidRPr="6D6D83C3">
        <w:rPr>
          <w:rStyle w:val="Enfasigrassetto"/>
          <w:rFonts w:ascii="Arial Nova" w:hAnsi="Arial Nova"/>
        </w:rPr>
        <w:t>Cristina Buccino</w:t>
      </w:r>
      <w:r w:rsidRPr="6D6D83C3">
        <w:rPr>
          <w:rFonts w:ascii="Arial Nova" w:hAnsi="Arial Nova"/>
        </w:rPr>
        <w:t xml:space="preserve">, testimonial di grande popolarità, protagonista fino a fine anno di una serie continuativa di contenuti settimanali – tra </w:t>
      </w:r>
      <w:proofErr w:type="spellStart"/>
      <w:r w:rsidRPr="6D6D83C3">
        <w:rPr>
          <w:rFonts w:ascii="Arial Nova" w:hAnsi="Arial Nova"/>
        </w:rPr>
        <w:t>reel</w:t>
      </w:r>
      <w:proofErr w:type="spellEnd"/>
      <w:r w:rsidRPr="6D6D83C3">
        <w:rPr>
          <w:rFonts w:ascii="Arial Nova" w:hAnsi="Arial Nova"/>
        </w:rPr>
        <w:t xml:space="preserve"> e stories – pensati per raccontare il rituale del benessere ispirato ai prodotti </w:t>
      </w:r>
      <w:r w:rsidR="4E62F48F" w:rsidRPr="00A525A4">
        <w:rPr>
          <w:rStyle w:val="Enfasigrassetto"/>
          <w:rFonts w:ascii="Arial Nova" w:hAnsi="Arial Nova"/>
          <w:b w:val="0"/>
          <w:bCs w:val="0"/>
        </w:rPr>
        <w:t xml:space="preserve">detergenza persona </w:t>
      </w:r>
      <w:r w:rsidRPr="6D6D83C3">
        <w:rPr>
          <w:rFonts w:ascii="Arial Nova" w:hAnsi="Arial Nova"/>
        </w:rPr>
        <w:t xml:space="preserve">della linea </w:t>
      </w:r>
      <w:proofErr w:type="spellStart"/>
      <w:r w:rsidRPr="6D6D83C3">
        <w:rPr>
          <w:rStyle w:val="Enfasigrassetto"/>
          <w:rFonts w:ascii="Arial Nova" w:hAnsi="Arial Nova"/>
        </w:rPr>
        <w:t>Luxury</w:t>
      </w:r>
      <w:proofErr w:type="spellEnd"/>
      <w:r w:rsidR="5FA14100" w:rsidRPr="6D6D83C3">
        <w:rPr>
          <w:rStyle w:val="Enfasigrassetto"/>
          <w:rFonts w:ascii="Arial Nova" w:hAnsi="Arial Nova"/>
        </w:rPr>
        <w:t xml:space="preserve"> </w:t>
      </w:r>
      <w:r w:rsidRPr="6D6D83C3">
        <w:rPr>
          <w:rFonts w:ascii="Arial Nova" w:hAnsi="Arial Nova"/>
        </w:rPr>
        <w:t xml:space="preserve"> A precederla, </w:t>
      </w:r>
      <w:r w:rsidRPr="6D6D83C3">
        <w:rPr>
          <w:rStyle w:val="Enfasigrassetto"/>
          <w:rFonts w:ascii="Arial Nova" w:hAnsi="Arial Nova"/>
        </w:rPr>
        <w:t>Elisabetta Gregoraci</w:t>
      </w:r>
      <w:r w:rsidRPr="6D6D83C3">
        <w:rPr>
          <w:rFonts w:ascii="Arial Nova" w:hAnsi="Arial Nova"/>
        </w:rPr>
        <w:t xml:space="preserve">, volto di forte notorietà e trasversalità, </w:t>
      </w:r>
      <w:r w:rsidR="00FC34CE" w:rsidRPr="6D6D83C3">
        <w:rPr>
          <w:rFonts w:ascii="Arial Nova" w:hAnsi="Arial Nova"/>
        </w:rPr>
        <w:t xml:space="preserve">che </w:t>
      </w:r>
      <w:r w:rsidRPr="6D6D83C3">
        <w:rPr>
          <w:rFonts w:ascii="Arial Nova" w:hAnsi="Arial Nova"/>
        </w:rPr>
        <w:t xml:space="preserve">ha inaugurato la campagna </w:t>
      </w:r>
      <w:r w:rsidR="38810D1C" w:rsidRPr="00A525A4">
        <w:rPr>
          <w:rFonts w:ascii="Arial Nova" w:hAnsi="Arial Nova"/>
        </w:rPr>
        <w:t>social</w:t>
      </w:r>
      <w:r w:rsidR="38810D1C" w:rsidRPr="6D6D83C3">
        <w:rPr>
          <w:rFonts w:ascii="Arial Nova" w:hAnsi="Arial Nova"/>
        </w:rPr>
        <w:t xml:space="preserve"> </w:t>
      </w:r>
      <w:r w:rsidRPr="6D6D83C3">
        <w:rPr>
          <w:rFonts w:ascii="Arial Nova" w:hAnsi="Arial Nova"/>
        </w:rPr>
        <w:t>con</w:t>
      </w:r>
      <w:r w:rsidR="00760558">
        <w:rPr>
          <w:rFonts w:ascii="Arial Nova" w:hAnsi="Arial Nova"/>
        </w:rPr>
        <w:t xml:space="preserve"> </w:t>
      </w:r>
      <w:r w:rsidRPr="6D6D83C3">
        <w:rPr>
          <w:rFonts w:ascii="Arial Nova" w:hAnsi="Arial Nova"/>
        </w:rPr>
        <w:t>tre storie pubblicate</w:t>
      </w:r>
      <w:r w:rsidR="0C2145BD" w:rsidRPr="6D6D83C3">
        <w:rPr>
          <w:rFonts w:ascii="Arial Nova" w:hAnsi="Arial Nova"/>
        </w:rPr>
        <w:t xml:space="preserve"> </w:t>
      </w:r>
      <w:r w:rsidR="00FC34CE" w:rsidRPr="6D6D83C3">
        <w:rPr>
          <w:rFonts w:ascii="Arial Nova" w:eastAsia="Times New Roman" w:hAnsi="Arial Nova" w:cs="Times New Roman"/>
          <w:lang w:eastAsia="it-IT"/>
        </w:rPr>
        <w:t>destinate a potenziare la riconoscibilità del brand presso un pubblico attento e trasversale, e che arricchiscono la dotazione visiva a supporto della rete vendita.</w:t>
      </w:r>
    </w:p>
    <w:p w14:paraId="55B78BD9" w14:textId="77777777" w:rsidR="00AA46FF" w:rsidRPr="00AA46FF" w:rsidRDefault="00AA46FF" w:rsidP="00BF0373">
      <w:pPr>
        <w:spacing w:before="100" w:beforeAutospacing="1" w:after="100" w:afterAutospacing="1"/>
        <w:jc w:val="both"/>
        <w:rPr>
          <w:rFonts w:ascii="Arial Nova" w:eastAsia="Times New Roman" w:hAnsi="Arial Nova" w:cs="Times New Roman"/>
          <w:lang w:eastAsia="it-IT"/>
        </w:rPr>
      </w:pPr>
      <w:r w:rsidRPr="00AA46FF">
        <w:rPr>
          <w:rFonts w:ascii="Arial Nova" w:eastAsia="Times New Roman" w:hAnsi="Arial Nova" w:cs="Times New Roman"/>
          <w:lang w:eastAsia="it-IT"/>
        </w:rPr>
        <w:t xml:space="preserve">A completare il piano, </w:t>
      </w:r>
      <w:r w:rsidR="00D25AA4" w:rsidRPr="00FC34CE">
        <w:rPr>
          <w:rFonts w:ascii="Arial Nova" w:eastAsia="Times New Roman" w:hAnsi="Arial Nova" w:cs="Times New Roman"/>
          <w:lang w:eastAsia="it-IT"/>
        </w:rPr>
        <w:t>il</w:t>
      </w:r>
      <w:r w:rsidRPr="00AA46FF">
        <w:rPr>
          <w:rFonts w:ascii="Arial Nova" w:eastAsia="Times New Roman" w:hAnsi="Arial Nova" w:cs="Times New Roman"/>
          <w:lang w:eastAsia="it-IT"/>
        </w:rPr>
        <w:t xml:space="preserve"> </w:t>
      </w:r>
      <w:r w:rsidRPr="00FC34CE">
        <w:rPr>
          <w:rFonts w:ascii="Arial Nova" w:eastAsia="Times New Roman" w:hAnsi="Arial Nova" w:cs="Times New Roman"/>
          <w:b/>
          <w:bCs/>
          <w:lang w:eastAsia="it-IT"/>
        </w:rPr>
        <w:t>programma di influencer marketing</w:t>
      </w:r>
      <w:r w:rsidRPr="00AA46FF">
        <w:rPr>
          <w:rFonts w:ascii="Arial Nova" w:eastAsia="Times New Roman" w:hAnsi="Arial Nova" w:cs="Times New Roman"/>
          <w:lang w:eastAsia="it-IT"/>
        </w:rPr>
        <w:t xml:space="preserve"> su Instagram che s</w:t>
      </w:r>
      <w:r w:rsidR="00D25AA4" w:rsidRPr="00FC34CE">
        <w:rPr>
          <w:rFonts w:ascii="Arial Nova" w:eastAsia="Times New Roman" w:hAnsi="Arial Nova" w:cs="Times New Roman"/>
          <w:lang w:eastAsia="it-IT"/>
        </w:rPr>
        <w:t>i estenderà fino a fine anno</w:t>
      </w:r>
      <w:r w:rsidRPr="00AA46FF">
        <w:rPr>
          <w:rFonts w:ascii="Arial Nova" w:eastAsia="Times New Roman" w:hAnsi="Arial Nova" w:cs="Times New Roman"/>
          <w:lang w:eastAsia="it-IT"/>
        </w:rPr>
        <w:t xml:space="preserve">, coinvolgendo alcune delle voci più rilevanti nel panorama digital italiano della cura della casa e della persona. I brand protagonisti saranno </w:t>
      </w:r>
      <w:proofErr w:type="spellStart"/>
      <w:r w:rsidRPr="00FC34CE">
        <w:rPr>
          <w:rFonts w:ascii="Arial Nova" w:eastAsia="Times New Roman" w:hAnsi="Arial Nova" w:cs="Times New Roman"/>
          <w:b/>
          <w:bCs/>
          <w:lang w:eastAsia="it-IT"/>
        </w:rPr>
        <w:t>Luxury</w:t>
      </w:r>
      <w:proofErr w:type="spellEnd"/>
      <w:r w:rsidRPr="00FC34CE">
        <w:rPr>
          <w:rFonts w:ascii="Arial Nova" w:eastAsia="Times New Roman" w:hAnsi="Arial Nova" w:cs="Times New Roman"/>
          <w:b/>
          <w:bCs/>
          <w:lang w:eastAsia="it-IT"/>
        </w:rPr>
        <w:t xml:space="preserve">, </w:t>
      </w:r>
      <w:proofErr w:type="spellStart"/>
      <w:r w:rsidRPr="00FC34CE">
        <w:rPr>
          <w:rFonts w:ascii="Arial Nova" w:eastAsia="Times New Roman" w:hAnsi="Arial Nova" w:cs="Times New Roman"/>
          <w:b/>
          <w:bCs/>
          <w:lang w:eastAsia="it-IT"/>
        </w:rPr>
        <w:t>Kop</w:t>
      </w:r>
      <w:proofErr w:type="spellEnd"/>
      <w:r w:rsidRPr="00FC34CE">
        <w:rPr>
          <w:rFonts w:ascii="Arial Nova" w:eastAsia="Times New Roman" w:hAnsi="Arial Nova" w:cs="Times New Roman"/>
          <w:b/>
          <w:bCs/>
          <w:lang w:eastAsia="it-IT"/>
        </w:rPr>
        <w:t xml:space="preserve"> e Valido</w:t>
      </w:r>
      <w:r w:rsidRPr="00AA46FF">
        <w:rPr>
          <w:rFonts w:ascii="Arial Nova" w:eastAsia="Times New Roman" w:hAnsi="Arial Nova" w:cs="Times New Roman"/>
          <w:lang w:eastAsia="it-IT"/>
        </w:rPr>
        <w:t xml:space="preserve">, con particolare attenzione ai </w:t>
      </w:r>
      <w:r w:rsidRPr="00FC34CE">
        <w:rPr>
          <w:rFonts w:ascii="Arial Nova" w:eastAsia="Times New Roman" w:hAnsi="Arial Nova" w:cs="Times New Roman"/>
          <w:bCs/>
          <w:lang w:eastAsia="it-IT"/>
        </w:rPr>
        <w:t>prodotti novità 2025</w:t>
      </w:r>
      <w:r w:rsidRPr="00AA46FF">
        <w:rPr>
          <w:rFonts w:ascii="Arial Nova" w:eastAsia="Times New Roman" w:hAnsi="Arial Nova" w:cs="Times New Roman"/>
          <w:lang w:eastAsia="it-IT"/>
        </w:rPr>
        <w:t>, promossi con contenuti nativi, spontanei e capaci di parlare con autorevolezza a nicchie e community verticali. Tra i prossimi sviluppi già annunciati, vi è inoltre l’</w:t>
      </w:r>
      <w:r w:rsidRPr="00FC34CE">
        <w:rPr>
          <w:rFonts w:ascii="Arial Nova" w:eastAsia="Times New Roman" w:hAnsi="Arial Nova" w:cs="Times New Roman"/>
          <w:bCs/>
          <w:lang w:eastAsia="it-IT"/>
        </w:rPr>
        <w:t>apertura di un canale TikTok</w:t>
      </w:r>
      <w:r w:rsidRPr="00AA46FF">
        <w:rPr>
          <w:rFonts w:ascii="Arial Nova" w:eastAsia="Times New Roman" w:hAnsi="Arial Nova" w:cs="Times New Roman"/>
          <w:lang w:eastAsia="it-IT"/>
        </w:rPr>
        <w:t xml:space="preserve"> dedicato ai tre brand, accompagnato da </w:t>
      </w:r>
      <w:r w:rsidRPr="00FC34CE">
        <w:rPr>
          <w:rFonts w:ascii="Arial Nova" w:eastAsia="Times New Roman" w:hAnsi="Arial Nova" w:cs="Times New Roman"/>
          <w:bCs/>
          <w:lang w:eastAsia="it-IT"/>
        </w:rPr>
        <w:t>ulteriori investimenti pubblicitari in ambito digital</w:t>
      </w:r>
      <w:r w:rsidRPr="00AA46FF">
        <w:rPr>
          <w:rFonts w:ascii="Arial Nova" w:eastAsia="Times New Roman" w:hAnsi="Arial Nova" w:cs="Times New Roman"/>
          <w:lang w:eastAsia="it-IT"/>
        </w:rPr>
        <w:t>.</w:t>
      </w:r>
    </w:p>
    <w:p w14:paraId="41FDB635" w14:textId="77777777" w:rsidR="00CA764D" w:rsidRPr="00FC34CE" w:rsidRDefault="00AA46FF" w:rsidP="00BF0373">
      <w:pPr>
        <w:spacing w:before="100" w:beforeAutospacing="1" w:after="100" w:afterAutospacing="1"/>
        <w:jc w:val="both"/>
        <w:rPr>
          <w:rFonts w:ascii="Arial Nova" w:hAnsi="Arial Nova"/>
        </w:rPr>
      </w:pPr>
      <w:r w:rsidRPr="00AA46FF">
        <w:rPr>
          <w:rFonts w:ascii="Arial Nova" w:eastAsia="Times New Roman" w:hAnsi="Arial Nova" w:cs="Times New Roman"/>
          <w:lang w:eastAsia="it-IT"/>
        </w:rPr>
        <w:t xml:space="preserve">La strategia, che integra anche attività di </w:t>
      </w:r>
      <w:r w:rsidRPr="00FC34CE">
        <w:rPr>
          <w:rFonts w:ascii="Arial Nova" w:eastAsia="Times New Roman" w:hAnsi="Arial Nova" w:cs="Times New Roman"/>
          <w:b/>
          <w:bCs/>
          <w:lang w:eastAsia="it-IT"/>
        </w:rPr>
        <w:t>product placement</w:t>
      </w:r>
      <w:r w:rsidRPr="00AA46FF">
        <w:rPr>
          <w:rFonts w:ascii="Arial Nova" w:eastAsia="Times New Roman" w:hAnsi="Arial Nova" w:cs="Times New Roman"/>
          <w:lang w:eastAsia="it-IT"/>
        </w:rPr>
        <w:t xml:space="preserve"> nei nuovi format televisivi </w:t>
      </w:r>
      <w:r w:rsidRPr="00FC34CE">
        <w:rPr>
          <w:rFonts w:ascii="Arial Nova" w:eastAsia="Times New Roman" w:hAnsi="Arial Nova" w:cs="Times New Roman"/>
          <w:i/>
          <w:iCs/>
          <w:lang w:eastAsia="it-IT"/>
        </w:rPr>
        <w:t>Missioni d’Estate</w:t>
      </w:r>
      <w:r w:rsidR="00D25AA4" w:rsidRPr="00FC34CE">
        <w:rPr>
          <w:rFonts w:ascii="Arial Nova" w:eastAsia="Times New Roman" w:hAnsi="Arial Nova" w:cs="Times New Roman"/>
          <w:lang w:eastAsia="it-IT"/>
        </w:rPr>
        <w:t xml:space="preserve"> (Rai</w:t>
      </w:r>
      <w:r w:rsidRPr="00AA46FF">
        <w:rPr>
          <w:rFonts w:ascii="Arial Nova" w:eastAsia="Times New Roman" w:hAnsi="Arial Nova" w:cs="Times New Roman"/>
          <w:lang w:eastAsia="it-IT"/>
        </w:rPr>
        <w:t xml:space="preserve">) per il brand </w:t>
      </w:r>
      <w:proofErr w:type="spellStart"/>
      <w:r w:rsidRPr="00AA46FF">
        <w:rPr>
          <w:rFonts w:ascii="Arial Nova" w:eastAsia="Times New Roman" w:hAnsi="Arial Nova" w:cs="Times New Roman"/>
          <w:lang w:eastAsia="it-IT"/>
        </w:rPr>
        <w:t>Luxury</w:t>
      </w:r>
      <w:proofErr w:type="spellEnd"/>
      <w:r w:rsidRPr="00AA46FF">
        <w:rPr>
          <w:rFonts w:ascii="Arial Nova" w:eastAsia="Times New Roman" w:hAnsi="Arial Nova" w:cs="Times New Roman"/>
          <w:lang w:eastAsia="it-IT"/>
        </w:rPr>
        <w:t xml:space="preserve"> e </w:t>
      </w:r>
      <w:r w:rsidRPr="00FC34CE">
        <w:rPr>
          <w:rFonts w:ascii="Arial Nova" w:eastAsia="Times New Roman" w:hAnsi="Arial Nova" w:cs="Times New Roman"/>
          <w:i/>
          <w:iCs/>
          <w:lang w:eastAsia="it-IT"/>
        </w:rPr>
        <w:t>Recensioni del Terzo Tipo</w:t>
      </w:r>
      <w:r w:rsidRPr="00AA46FF">
        <w:rPr>
          <w:rFonts w:ascii="Arial Nova" w:eastAsia="Times New Roman" w:hAnsi="Arial Nova" w:cs="Times New Roman"/>
          <w:lang w:eastAsia="it-IT"/>
        </w:rPr>
        <w:t xml:space="preserve"> (Food Network) per </w:t>
      </w:r>
      <w:proofErr w:type="spellStart"/>
      <w:r w:rsidRPr="00AA46FF">
        <w:rPr>
          <w:rFonts w:ascii="Arial Nova" w:eastAsia="Times New Roman" w:hAnsi="Arial Nova" w:cs="Times New Roman"/>
          <w:lang w:eastAsia="it-IT"/>
        </w:rPr>
        <w:t>Kop</w:t>
      </w:r>
      <w:proofErr w:type="spellEnd"/>
      <w:r w:rsidRPr="00AA46FF">
        <w:rPr>
          <w:rFonts w:ascii="Arial Nova" w:eastAsia="Times New Roman" w:hAnsi="Arial Nova" w:cs="Times New Roman"/>
          <w:lang w:eastAsia="it-IT"/>
        </w:rPr>
        <w:t>, nasce dalla consapevolezza che oggi, in un mercato saturo di stimoli e offerte, non bastano più la visibilità e la distribuzione: serve una narrazione coerente, identitaria e capace di generare un legame empatico e duraturo con il pubblico.</w:t>
      </w:r>
      <w:r w:rsidR="00BE3F2F" w:rsidRPr="00FC34CE">
        <w:rPr>
          <w:rFonts w:ascii="Arial Nova" w:hAnsi="Arial Nova"/>
        </w:rPr>
        <w:t xml:space="preserve"> </w:t>
      </w:r>
    </w:p>
    <w:p w14:paraId="4EE91840" w14:textId="77777777" w:rsidR="001F1E0E" w:rsidRPr="00FC34CE" w:rsidRDefault="00144EC5" w:rsidP="009A5282">
      <w:pPr>
        <w:spacing w:before="100" w:beforeAutospacing="1" w:after="100" w:afterAutospacing="1"/>
        <w:jc w:val="both"/>
        <w:rPr>
          <w:rFonts w:ascii="Arial Nova" w:hAnsi="Arial Nova"/>
        </w:rPr>
      </w:pPr>
      <w:r>
        <w:rPr>
          <w:rFonts w:ascii="Arial Nova" w:eastAsia="Times New Roman" w:hAnsi="Arial Nova" w:cs="Times New Roman"/>
          <w:lang w:eastAsia="it-IT"/>
        </w:rPr>
        <w:t>Spiega</w:t>
      </w:r>
      <w:r w:rsidR="009A5282" w:rsidRPr="00FC34CE">
        <w:rPr>
          <w:rFonts w:ascii="Arial Nova" w:eastAsia="Times New Roman" w:hAnsi="Arial Nova" w:cs="Times New Roman"/>
          <w:lang w:eastAsia="it-IT"/>
        </w:rPr>
        <w:t xml:space="preserve"> </w:t>
      </w:r>
      <w:r w:rsidR="009A5282" w:rsidRPr="00FC34CE">
        <w:rPr>
          <w:rFonts w:ascii="Arial Nova" w:eastAsia="Times New Roman" w:hAnsi="Arial Nova" w:cs="Times New Roman"/>
          <w:b/>
          <w:lang w:eastAsia="it-IT"/>
        </w:rPr>
        <w:t xml:space="preserve">Loris Zanelli Ceo e </w:t>
      </w:r>
      <w:proofErr w:type="spellStart"/>
      <w:r w:rsidR="009A5282" w:rsidRPr="00FC34CE">
        <w:rPr>
          <w:rFonts w:ascii="Arial Nova" w:eastAsia="Times New Roman" w:hAnsi="Arial Nova" w:cs="Times New Roman"/>
          <w:b/>
          <w:lang w:eastAsia="it-IT"/>
        </w:rPr>
        <w:t>Founder</w:t>
      </w:r>
      <w:proofErr w:type="spellEnd"/>
      <w:r w:rsidR="009A5282" w:rsidRPr="00FC34CE">
        <w:rPr>
          <w:rFonts w:ascii="Arial Nova" w:eastAsia="Times New Roman" w:hAnsi="Arial Nova" w:cs="Times New Roman"/>
          <w:b/>
          <w:lang w:eastAsia="it-IT"/>
        </w:rPr>
        <w:t xml:space="preserve"> di PubliOne</w:t>
      </w:r>
      <w:r>
        <w:rPr>
          <w:rFonts w:ascii="Arial Nova" w:eastAsia="Times New Roman" w:hAnsi="Arial Nova" w:cs="Times New Roman"/>
          <w:lang w:eastAsia="it-IT"/>
        </w:rPr>
        <w:t xml:space="preserve">: </w:t>
      </w:r>
      <w:r>
        <w:rPr>
          <w:rFonts w:ascii="Arial Nova" w:eastAsia="Times New Roman" w:hAnsi="Arial Nova" w:cs="Times New Roman"/>
          <w:i/>
          <w:iCs/>
          <w:lang w:eastAsia="it-IT"/>
        </w:rPr>
        <w:t>“Il p</w:t>
      </w:r>
      <w:r w:rsidR="00250C5E" w:rsidRPr="00FC34CE">
        <w:rPr>
          <w:rFonts w:ascii="Arial Nova" w:eastAsia="Times New Roman" w:hAnsi="Arial Nova" w:cs="Times New Roman"/>
          <w:i/>
          <w:iCs/>
          <w:lang w:eastAsia="it-IT"/>
        </w:rPr>
        <w:t xml:space="preserve">iano media porta la firma di PubliOne ed è frutto di un lavoro strutturato e corale, guidato dai nostri </w:t>
      </w:r>
      <w:r w:rsidR="009A5282">
        <w:rPr>
          <w:rFonts w:ascii="Arial Nova" w:eastAsia="Times New Roman" w:hAnsi="Arial Nova" w:cs="Times New Roman"/>
          <w:i/>
          <w:iCs/>
          <w:lang w:eastAsia="it-IT"/>
        </w:rPr>
        <w:t xml:space="preserve">esperti </w:t>
      </w:r>
      <w:proofErr w:type="spellStart"/>
      <w:r>
        <w:rPr>
          <w:rFonts w:ascii="Arial Nova" w:eastAsia="Times New Roman" w:hAnsi="Arial Nova" w:cs="Times New Roman"/>
          <w:i/>
          <w:iCs/>
          <w:lang w:eastAsia="it-IT"/>
        </w:rPr>
        <w:t>strategic</w:t>
      </w:r>
      <w:proofErr w:type="spellEnd"/>
      <w:r>
        <w:rPr>
          <w:rFonts w:ascii="Arial Nova" w:eastAsia="Times New Roman" w:hAnsi="Arial Nova" w:cs="Times New Roman"/>
          <w:i/>
          <w:iCs/>
          <w:lang w:eastAsia="it-IT"/>
        </w:rPr>
        <w:t xml:space="preserve"> </w:t>
      </w:r>
      <w:proofErr w:type="spellStart"/>
      <w:r>
        <w:rPr>
          <w:rFonts w:ascii="Arial Nova" w:eastAsia="Times New Roman" w:hAnsi="Arial Nova" w:cs="Times New Roman"/>
          <w:i/>
          <w:iCs/>
          <w:lang w:eastAsia="it-IT"/>
        </w:rPr>
        <w:t>planner</w:t>
      </w:r>
      <w:proofErr w:type="spellEnd"/>
      <w:r>
        <w:rPr>
          <w:rFonts w:ascii="Arial Nova" w:eastAsia="Times New Roman" w:hAnsi="Arial Nova" w:cs="Times New Roman"/>
          <w:i/>
          <w:iCs/>
          <w:lang w:eastAsia="it-IT"/>
        </w:rPr>
        <w:t>. C’è da dire che la campagna</w:t>
      </w:r>
      <w:r w:rsidR="009A5282">
        <w:rPr>
          <w:rFonts w:ascii="Arial Nova" w:eastAsia="Times New Roman" w:hAnsi="Arial Nova" w:cs="Times New Roman"/>
          <w:i/>
          <w:iCs/>
          <w:lang w:eastAsia="it-IT"/>
        </w:rPr>
        <w:t xml:space="preserve"> di rilancio di LUXURY ci </w:t>
      </w:r>
      <w:r w:rsidR="00250C5E" w:rsidRPr="00FC34CE">
        <w:rPr>
          <w:rFonts w:ascii="Arial Nova" w:eastAsia="Times New Roman" w:hAnsi="Arial Nova" w:cs="Times New Roman"/>
          <w:i/>
          <w:iCs/>
          <w:lang w:eastAsia="it-IT"/>
        </w:rPr>
        <w:t>ha visti coinvolti in ogni ambito</w:t>
      </w:r>
      <w:r>
        <w:rPr>
          <w:rFonts w:ascii="Arial Nova" w:eastAsia="Times New Roman" w:hAnsi="Arial Nova" w:cs="Times New Roman"/>
          <w:i/>
          <w:iCs/>
          <w:lang w:eastAsia="it-IT"/>
        </w:rPr>
        <w:t>:</w:t>
      </w:r>
      <w:r w:rsidR="00250C5E" w:rsidRPr="00FC34CE">
        <w:rPr>
          <w:rFonts w:ascii="Arial Nova" w:eastAsia="Times New Roman" w:hAnsi="Arial Nova" w:cs="Times New Roman"/>
          <w:i/>
          <w:iCs/>
          <w:lang w:eastAsia="it-IT"/>
        </w:rPr>
        <w:t xml:space="preserve"> </w:t>
      </w:r>
      <w:r>
        <w:rPr>
          <w:rFonts w:ascii="Arial Nova" w:eastAsia="Times New Roman" w:hAnsi="Arial Nova" w:cs="Times New Roman"/>
          <w:i/>
          <w:iCs/>
          <w:lang w:eastAsia="it-IT"/>
        </w:rPr>
        <w:t xml:space="preserve">piano strategico, </w:t>
      </w:r>
      <w:r w:rsidR="00250C5E" w:rsidRPr="00FC34CE">
        <w:rPr>
          <w:rFonts w:ascii="Arial Nova" w:eastAsia="Times New Roman" w:hAnsi="Arial Nova" w:cs="Times New Roman"/>
          <w:i/>
          <w:iCs/>
          <w:lang w:eastAsia="it-IT"/>
        </w:rPr>
        <w:t xml:space="preserve">pianificazione media, </w:t>
      </w:r>
      <w:proofErr w:type="spellStart"/>
      <w:r>
        <w:rPr>
          <w:rFonts w:ascii="Arial Nova" w:eastAsia="Times New Roman" w:hAnsi="Arial Nova" w:cs="Times New Roman"/>
          <w:i/>
          <w:iCs/>
          <w:lang w:eastAsia="it-IT"/>
        </w:rPr>
        <w:t>concept</w:t>
      </w:r>
      <w:proofErr w:type="spellEnd"/>
      <w:r>
        <w:rPr>
          <w:rFonts w:ascii="Arial Nova" w:eastAsia="Times New Roman" w:hAnsi="Arial Nova" w:cs="Times New Roman"/>
          <w:i/>
          <w:iCs/>
          <w:lang w:eastAsia="it-IT"/>
        </w:rPr>
        <w:t xml:space="preserve"> visual e </w:t>
      </w:r>
      <w:proofErr w:type="spellStart"/>
      <w:r>
        <w:rPr>
          <w:rFonts w:ascii="Arial Nova" w:eastAsia="Times New Roman" w:hAnsi="Arial Nova" w:cs="Times New Roman"/>
          <w:i/>
          <w:iCs/>
          <w:lang w:eastAsia="it-IT"/>
        </w:rPr>
        <w:t>content</w:t>
      </w:r>
      <w:proofErr w:type="spellEnd"/>
      <w:r>
        <w:rPr>
          <w:rFonts w:ascii="Arial Nova" w:eastAsia="Times New Roman" w:hAnsi="Arial Nova" w:cs="Times New Roman"/>
          <w:i/>
          <w:iCs/>
          <w:lang w:eastAsia="it-IT"/>
        </w:rPr>
        <w:t xml:space="preserve"> e </w:t>
      </w:r>
      <w:r w:rsidR="00250C5E" w:rsidRPr="00FC34CE">
        <w:rPr>
          <w:rFonts w:ascii="Arial Nova" w:eastAsia="Times New Roman" w:hAnsi="Arial Nova" w:cs="Times New Roman"/>
          <w:i/>
          <w:iCs/>
          <w:lang w:eastAsia="it-IT"/>
        </w:rPr>
        <w:t>ge</w:t>
      </w:r>
      <w:r w:rsidR="001F1E0E" w:rsidRPr="00FC34CE">
        <w:rPr>
          <w:rFonts w:ascii="Arial Nova" w:eastAsia="Times New Roman" w:hAnsi="Arial Nova" w:cs="Times New Roman"/>
          <w:i/>
          <w:iCs/>
          <w:lang w:eastAsia="it-IT"/>
        </w:rPr>
        <w:t>stione social media</w:t>
      </w:r>
      <w:r w:rsidR="00250C5E" w:rsidRPr="00FC34CE">
        <w:rPr>
          <w:rFonts w:ascii="Arial Nova" w:eastAsia="Times New Roman" w:hAnsi="Arial Nova" w:cs="Times New Roman"/>
          <w:i/>
          <w:iCs/>
          <w:lang w:eastAsia="it-IT"/>
        </w:rPr>
        <w:t>. È così che intendiamo il nostro ruolo: essere un vero partner strategico per i brand che scelgono di evolvere</w:t>
      </w:r>
      <w:r>
        <w:rPr>
          <w:rFonts w:ascii="Arial Nova" w:eastAsia="Times New Roman" w:hAnsi="Arial Nova" w:cs="Times New Roman"/>
          <w:i/>
          <w:iCs/>
          <w:lang w:eastAsia="it-IT"/>
        </w:rPr>
        <w:t>”</w:t>
      </w:r>
      <w:r w:rsidR="00250C5E" w:rsidRPr="00FC34CE">
        <w:rPr>
          <w:rFonts w:ascii="Arial Nova" w:eastAsia="Times New Roman" w:hAnsi="Arial Nova" w:cs="Times New Roman"/>
          <w:i/>
          <w:iCs/>
          <w:lang w:eastAsia="it-IT"/>
        </w:rPr>
        <w:t xml:space="preserve">. </w:t>
      </w:r>
      <w:r>
        <w:rPr>
          <w:rFonts w:ascii="Arial Nova" w:eastAsia="Times New Roman" w:hAnsi="Arial Nova" w:cs="Times New Roman"/>
          <w:i/>
          <w:iCs/>
          <w:lang w:eastAsia="it-IT"/>
        </w:rPr>
        <w:t>“</w:t>
      </w:r>
      <w:r w:rsidR="001F1E0E" w:rsidRPr="00FC34CE">
        <w:rPr>
          <w:rFonts w:ascii="Arial Nova" w:hAnsi="Arial Nova"/>
          <w:i/>
        </w:rPr>
        <w:t>Con LUXURY abbiamo voluto portare sul mercato una visione nuova e coraggiosa del benessere quotidiano, puntando su emozione, identità, ritualità. È una scelta intenzionalmente disruptive: in un mercato dominato da formule convenzionali, storytelling standardizzato, abbiamo deciso di ribaltare il paradigma. Abbiamo costruito un racconto che mette al centro la persona, il tempo, la sensorialità. È un attacco strategico al cuore di un mercato affollato, dove il concept di rottura è nella capacità di proporre un lusso accessibile, gentile e accessibile anziché nell’estetica esasperata e poco autentica. Crediamo che a vincere, oggi, sia chi sa parlare con verità sottolineando</w:t>
      </w:r>
      <w:r w:rsidR="001F1E0E" w:rsidRPr="00FC34CE">
        <w:rPr>
          <w:rFonts w:ascii="Arial Nova" w:eastAsia="Times New Roman" w:hAnsi="Arial Nova" w:cs="Times New Roman"/>
          <w:i/>
          <w:lang w:eastAsia="it-IT"/>
        </w:rPr>
        <w:t xml:space="preserve"> l’importanza di una comunicazione meno estetizzante e più aderente ai desideri reali dei consumatori</w:t>
      </w:r>
      <w:r w:rsidR="009A5282">
        <w:rPr>
          <w:rFonts w:ascii="Arial Nova" w:eastAsia="Times New Roman" w:hAnsi="Arial Nova" w:cs="Times New Roman"/>
          <w:i/>
          <w:lang w:eastAsia="it-IT"/>
        </w:rPr>
        <w:t>”.</w:t>
      </w:r>
    </w:p>
    <w:p w14:paraId="05D3D062" w14:textId="77777777" w:rsidR="00AA46FF" w:rsidRPr="00AA46FF" w:rsidRDefault="00AA46FF" w:rsidP="001F1E0E">
      <w:pPr>
        <w:spacing w:beforeAutospacing="1" w:after="100" w:afterAutospacing="1" w:line="240" w:lineRule="auto"/>
        <w:jc w:val="both"/>
        <w:rPr>
          <w:rFonts w:ascii="Arial Nova" w:eastAsia="Times New Roman" w:hAnsi="Arial Nova" w:cs="Times New Roman"/>
          <w:lang w:eastAsia="it-IT"/>
        </w:rPr>
      </w:pPr>
      <w:r w:rsidRPr="00AA46FF">
        <w:rPr>
          <w:rFonts w:ascii="Arial Nova" w:eastAsia="Times New Roman" w:hAnsi="Arial Nova" w:cs="Times New Roman"/>
          <w:lang w:eastAsia="it-IT"/>
        </w:rPr>
        <w:t xml:space="preserve">Con questa campagna, </w:t>
      </w:r>
      <w:proofErr w:type="spellStart"/>
      <w:proofErr w:type="gramStart"/>
      <w:r w:rsidRPr="00AA46FF">
        <w:rPr>
          <w:rFonts w:ascii="Arial Nova" w:eastAsia="Times New Roman" w:hAnsi="Arial Nova" w:cs="Times New Roman"/>
          <w:lang w:eastAsia="it-IT"/>
        </w:rPr>
        <w:t>In.Chi.Pla</w:t>
      </w:r>
      <w:proofErr w:type="spellEnd"/>
      <w:proofErr w:type="gramEnd"/>
      <w:r w:rsidRPr="00AA46FF">
        <w:rPr>
          <w:rFonts w:ascii="Arial Nova" w:eastAsia="Times New Roman" w:hAnsi="Arial Nova" w:cs="Times New Roman"/>
          <w:lang w:eastAsia="it-IT"/>
        </w:rPr>
        <w:t>. dimostra</w:t>
      </w:r>
      <w:r w:rsidR="00D549ED" w:rsidRPr="00FC34CE">
        <w:rPr>
          <w:rFonts w:ascii="Arial Nova" w:eastAsia="Times New Roman" w:hAnsi="Arial Nova" w:cs="Times New Roman"/>
          <w:lang w:eastAsia="it-IT"/>
        </w:rPr>
        <w:t xml:space="preserve"> la sua capacità strategica tradotta </w:t>
      </w:r>
      <w:r w:rsidRPr="00AA46FF">
        <w:rPr>
          <w:rFonts w:ascii="Arial Nova" w:eastAsia="Times New Roman" w:hAnsi="Arial Nova" w:cs="Times New Roman"/>
          <w:lang w:eastAsia="it-IT"/>
        </w:rPr>
        <w:t>in azioni concrete, ambiziose e strutturate. Perché la crescita, in un mercato così competitivo, non è mai solo una possibilità: è una scelta consapevole che parte dalla qualità e arriva alla comunicazione.</w:t>
      </w:r>
    </w:p>
    <w:p w14:paraId="672A6659" w14:textId="77777777" w:rsidR="007B245B" w:rsidRPr="00FC34CE" w:rsidRDefault="007B245B" w:rsidP="00BF0373">
      <w:pPr>
        <w:spacing w:after="0"/>
        <w:jc w:val="both"/>
        <w:rPr>
          <w:rFonts w:ascii="Arial Nova" w:hAnsi="Arial Nova" w:cstheme="minorHAnsi"/>
          <w:bCs/>
          <w:u w:color="000000"/>
        </w:rPr>
      </w:pPr>
    </w:p>
    <w:p w14:paraId="579690A0" w14:textId="77777777" w:rsidR="00D23EDC" w:rsidRPr="00FC34CE" w:rsidRDefault="00D23EDC" w:rsidP="00D549ED">
      <w:pPr>
        <w:spacing w:after="0" w:line="240" w:lineRule="auto"/>
        <w:jc w:val="both"/>
        <w:rPr>
          <w:rFonts w:ascii="Arial Nova" w:hAnsi="Arial Nova" w:cstheme="minorHAnsi"/>
          <w:bCs/>
          <w:u w:color="000000"/>
        </w:rPr>
      </w:pPr>
      <w:r w:rsidRPr="00FC34CE">
        <w:rPr>
          <w:rFonts w:ascii="Arial Nova" w:hAnsi="Arial Nova" w:cstheme="minorHAnsi"/>
          <w:bCs/>
          <w:u w:color="000000"/>
        </w:rPr>
        <w:t xml:space="preserve">Ufficio Stampa PubliOne </w:t>
      </w:r>
      <w:proofErr w:type="spellStart"/>
      <w:r w:rsidRPr="00FC34CE">
        <w:rPr>
          <w:rFonts w:ascii="Arial Nova" w:hAnsi="Arial Nova" w:cstheme="minorHAnsi"/>
          <w:bCs/>
          <w:u w:color="000000"/>
        </w:rPr>
        <w:t>Srl</w:t>
      </w:r>
      <w:proofErr w:type="spellEnd"/>
    </w:p>
    <w:p w14:paraId="25F7DD08" w14:textId="77777777" w:rsidR="00D23EDC" w:rsidRPr="00FC34CE" w:rsidRDefault="00D23EDC" w:rsidP="00D549ED">
      <w:pPr>
        <w:spacing w:after="0" w:line="240" w:lineRule="auto"/>
        <w:jc w:val="both"/>
        <w:rPr>
          <w:rFonts w:ascii="Arial Nova" w:hAnsi="Arial Nova" w:cstheme="minorHAnsi"/>
          <w:bCs/>
          <w:u w:color="000000"/>
        </w:rPr>
      </w:pPr>
      <w:r w:rsidRPr="00FC34CE">
        <w:rPr>
          <w:rFonts w:ascii="Arial Nova" w:hAnsi="Arial Nova" w:cstheme="minorHAnsi"/>
          <w:bCs/>
          <w:u w:color="000000"/>
        </w:rPr>
        <w:t>Milano – Napoli – Forlì</w:t>
      </w:r>
    </w:p>
    <w:p w14:paraId="55A81590" w14:textId="77777777" w:rsidR="00D23EDC" w:rsidRPr="00FC34CE" w:rsidRDefault="00D23EDC" w:rsidP="00D549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 Nova" w:hAnsi="Arial Nova" w:cstheme="minorHAnsi"/>
          <w:u w:color="000000"/>
        </w:rPr>
      </w:pPr>
      <w:r w:rsidRPr="00FC34CE">
        <w:rPr>
          <w:rFonts w:ascii="Arial Nova" w:hAnsi="Arial Nova" w:cstheme="minorHAnsi"/>
          <w:u w:color="000000"/>
        </w:rPr>
        <w:t xml:space="preserve">T: +39 0543 798976 </w:t>
      </w:r>
    </w:p>
    <w:p w14:paraId="2466CDA2" w14:textId="77777777" w:rsidR="00D23EDC" w:rsidRPr="00FC34CE" w:rsidRDefault="00D23EDC" w:rsidP="00D549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Arial Nova" w:hAnsi="Arial Nova" w:cstheme="minorHAnsi"/>
          <w:u w:color="000000"/>
        </w:rPr>
      </w:pPr>
      <w:r w:rsidRPr="00FC34CE">
        <w:rPr>
          <w:rFonts w:ascii="Arial Nova" w:hAnsi="Arial Nova" w:cstheme="minorHAnsi"/>
          <w:bCs/>
          <w:u w:color="000000"/>
        </w:rPr>
        <w:t>Paola Conficoni</w:t>
      </w:r>
      <w:r w:rsidRPr="00FC34CE">
        <w:rPr>
          <w:rFonts w:ascii="Arial Nova" w:hAnsi="Arial Nova" w:cstheme="minorHAnsi"/>
          <w:u w:color="000000"/>
        </w:rPr>
        <w:t xml:space="preserve"> M. 347.2991774 </w:t>
      </w:r>
      <w:r w:rsidRPr="00FC34CE">
        <w:rPr>
          <w:rFonts w:ascii="Arial Nova" w:hAnsi="Arial Nova" w:cstheme="minorHAnsi"/>
          <w:u w:color="000000"/>
        </w:rPr>
        <w:tab/>
      </w:r>
    </w:p>
    <w:p w14:paraId="1D8FAB40" w14:textId="1F589E08" w:rsidR="00FC31B6" w:rsidRDefault="00D23EDC" w:rsidP="00D549ED">
      <w:pPr>
        <w:spacing w:after="0" w:line="240" w:lineRule="auto"/>
        <w:jc w:val="both"/>
        <w:rPr>
          <w:rStyle w:val="Hyperlink0"/>
          <w:rFonts w:ascii="Arial Nova" w:hAnsi="Arial Nova" w:cstheme="minorHAnsi"/>
          <w:color w:val="auto"/>
          <w:u w:color="000000"/>
        </w:rPr>
      </w:pPr>
      <w:r w:rsidRPr="00FC34CE">
        <w:rPr>
          <w:rFonts w:ascii="Arial Nova" w:hAnsi="Arial Nova" w:cstheme="minorHAnsi"/>
          <w:u w:color="000000"/>
        </w:rPr>
        <w:t xml:space="preserve">e-mail </w:t>
      </w:r>
      <w:hyperlink r:id="rId7" w:history="1">
        <w:r w:rsidRPr="00FC34CE">
          <w:rPr>
            <w:rStyle w:val="Hyperlink0"/>
            <w:rFonts w:ascii="Arial Nova" w:hAnsi="Arial Nova" w:cstheme="minorHAnsi"/>
            <w:color w:val="auto"/>
            <w:u w:color="000000"/>
          </w:rPr>
          <w:t>ufficiostampa@publione.it</w:t>
        </w:r>
      </w:hyperlink>
    </w:p>
    <w:p w14:paraId="25B36509" w14:textId="70335C5F" w:rsidR="00732590" w:rsidRDefault="00732590" w:rsidP="00D549ED">
      <w:pPr>
        <w:spacing w:after="0" w:line="240" w:lineRule="auto"/>
        <w:jc w:val="both"/>
        <w:rPr>
          <w:rStyle w:val="Hyperlink0"/>
          <w:rFonts w:ascii="Arial Nova" w:hAnsi="Arial Nova" w:cstheme="minorHAnsi"/>
          <w:color w:val="auto"/>
          <w:u w:color="000000"/>
        </w:rPr>
      </w:pPr>
    </w:p>
    <w:p w14:paraId="7D6BA0EB" w14:textId="77777777" w:rsidR="00732590" w:rsidRPr="00FC34CE" w:rsidRDefault="00732590" w:rsidP="00D549ED">
      <w:pPr>
        <w:spacing w:after="0" w:line="240" w:lineRule="auto"/>
        <w:jc w:val="both"/>
        <w:rPr>
          <w:rStyle w:val="Hyperlink0"/>
          <w:rFonts w:ascii="Arial Nova" w:hAnsi="Arial Nova" w:cstheme="minorHAnsi"/>
          <w:color w:val="auto"/>
          <w:u w:color="000000"/>
        </w:rPr>
      </w:pPr>
    </w:p>
    <w:p w14:paraId="0A37501D" w14:textId="144934AF" w:rsidR="007B245B" w:rsidRDefault="007B245B" w:rsidP="00BF0373">
      <w:pPr>
        <w:spacing w:after="0"/>
        <w:jc w:val="both"/>
        <w:rPr>
          <w:rStyle w:val="Hyperlink0"/>
          <w:rFonts w:ascii="Arial Nova" w:hAnsi="Arial Nova" w:cstheme="minorHAnsi"/>
          <w:color w:val="auto"/>
          <w:u w:color="000000"/>
        </w:rPr>
      </w:pPr>
    </w:p>
    <w:p w14:paraId="2B2D0B05" w14:textId="77777777" w:rsidR="0096511A" w:rsidRDefault="00732590" w:rsidP="0096511A">
      <w:pPr>
        <w:spacing w:after="0"/>
        <w:jc w:val="both"/>
        <w:rPr>
          <w:rStyle w:val="Hyperlink0"/>
          <w:rFonts w:ascii="Arial Nova" w:hAnsi="Arial Nova" w:cstheme="minorHAnsi"/>
          <w:color w:val="auto"/>
          <w:u w:color="000000"/>
        </w:rPr>
      </w:pPr>
      <w:r>
        <w:rPr>
          <w:rStyle w:val="Hyperlink0"/>
          <w:rFonts w:ascii="Arial Nova" w:hAnsi="Arial Nova" w:cstheme="minorHAnsi"/>
          <w:color w:val="auto"/>
          <w:u w:color="000000"/>
        </w:rPr>
        <w:t xml:space="preserve">    </w:t>
      </w:r>
    </w:p>
    <w:p w14:paraId="29AF5FB7" w14:textId="5F67C63D" w:rsidR="00524D84" w:rsidRPr="0096511A" w:rsidRDefault="00524D84" w:rsidP="0096511A">
      <w:pPr>
        <w:spacing w:after="0"/>
        <w:jc w:val="both"/>
        <w:rPr>
          <w:rFonts w:ascii="Arial Nova" w:hAnsi="Arial Nova" w:cstheme="minorHAnsi"/>
          <w:u w:val="single" w:color="000000"/>
        </w:rPr>
      </w:pPr>
      <w:r w:rsidRPr="00FC34CE">
        <w:rPr>
          <w:rFonts w:ascii="Arial Nova" w:eastAsia="Times New Roman" w:hAnsi="Arial Nova" w:cs="Times New Roman"/>
          <w:b/>
          <w:bCs/>
          <w:lang w:eastAsia="it-IT"/>
        </w:rPr>
        <w:t xml:space="preserve">Company </w:t>
      </w:r>
      <w:proofErr w:type="spellStart"/>
      <w:r w:rsidRPr="00FC34CE">
        <w:rPr>
          <w:rFonts w:ascii="Arial Nova" w:eastAsia="Times New Roman" w:hAnsi="Arial Nova" w:cs="Times New Roman"/>
          <w:b/>
          <w:bCs/>
          <w:lang w:eastAsia="it-IT"/>
        </w:rPr>
        <w:t>Profile</w:t>
      </w:r>
      <w:proofErr w:type="spellEnd"/>
      <w:r w:rsidRPr="00FC34CE">
        <w:rPr>
          <w:rFonts w:ascii="Arial Nova" w:eastAsia="Times New Roman" w:hAnsi="Arial Nova" w:cs="Times New Roman"/>
          <w:b/>
          <w:bCs/>
          <w:lang w:eastAsia="it-IT"/>
        </w:rPr>
        <w:t xml:space="preserve"> </w:t>
      </w:r>
    </w:p>
    <w:p w14:paraId="1CDB0103" w14:textId="45BDDDBE" w:rsidR="00732590" w:rsidRPr="00732590" w:rsidRDefault="00732590" w:rsidP="00732590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b/>
          <w:lang w:eastAsia="it-IT"/>
        </w:rPr>
      </w:pPr>
      <w:r w:rsidRPr="00732590">
        <w:rPr>
          <w:rFonts w:ascii="Arial Nova" w:eastAsia="Times New Roman" w:hAnsi="Arial Nova" w:cs="Times New Roman"/>
          <w:b/>
          <w:lang w:eastAsia="it-IT"/>
        </w:rPr>
        <w:t>Azienda</w:t>
      </w:r>
    </w:p>
    <w:p w14:paraId="1BC538FB" w14:textId="77777777" w:rsidR="00524D84" w:rsidRPr="00FC34CE" w:rsidRDefault="00524D84" w:rsidP="00524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bCs/>
          <w:lang w:eastAsia="it-IT"/>
        </w:rPr>
        <w:t>Anno di fondazione</w:t>
      </w:r>
      <w:r w:rsidRPr="00FC34CE">
        <w:rPr>
          <w:rFonts w:ascii="Arial Nova" w:eastAsia="Times New Roman" w:hAnsi="Arial Nova" w:cs="Times New Roman"/>
          <w:lang w:eastAsia="it-IT"/>
        </w:rPr>
        <w:t>: 2006</w:t>
      </w:r>
    </w:p>
    <w:p w14:paraId="536AD391" w14:textId="0CF13E51" w:rsidR="00732590" w:rsidRDefault="00524D84" w:rsidP="00732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bCs/>
          <w:lang w:eastAsia="it-IT"/>
        </w:rPr>
        <w:t>Core business</w:t>
      </w:r>
      <w:r w:rsidRPr="00FC34CE">
        <w:rPr>
          <w:rFonts w:ascii="Arial Nova" w:eastAsia="Times New Roman" w:hAnsi="Arial Nova" w:cs="Times New Roman"/>
          <w:lang w:eastAsia="it-IT"/>
        </w:rPr>
        <w:t>: Produzione di detergenti di alta qualità per private label e marchi propri</w:t>
      </w:r>
    </w:p>
    <w:p w14:paraId="1DF05A22" w14:textId="2F43819E" w:rsidR="00732590" w:rsidRPr="00645216" w:rsidRDefault="00732590" w:rsidP="007325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645216">
        <w:rPr>
          <w:rFonts w:ascii="Arial Nova" w:eastAsia="Times New Roman" w:hAnsi="Arial Nova" w:cs="Times New Roman"/>
          <w:lang w:eastAsia="it-IT"/>
        </w:rPr>
        <w:t>Fatturato (2024) 45 milioni</w:t>
      </w:r>
    </w:p>
    <w:p w14:paraId="5C86D58A" w14:textId="77777777" w:rsidR="00524D84" w:rsidRPr="00FC34CE" w:rsidRDefault="00524D84" w:rsidP="00524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bCs/>
          <w:lang w:eastAsia="it-IT"/>
        </w:rPr>
        <w:t>Valori fondamentali</w:t>
      </w:r>
      <w:r w:rsidRPr="00FC34CE">
        <w:rPr>
          <w:rFonts w:ascii="Arial Nova" w:eastAsia="Times New Roman" w:hAnsi="Arial Nova" w:cs="Times New Roman"/>
          <w:lang w:eastAsia="it-IT"/>
        </w:rPr>
        <w:t xml:space="preserve">: </w:t>
      </w:r>
      <w:r w:rsidRPr="00FC34CE">
        <w:rPr>
          <w:rFonts w:ascii="Arial Nova" w:eastAsia="Times New Roman" w:hAnsi="Arial Nova" w:cs="Times New Roman"/>
          <w:b/>
          <w:lang w:eastAsia="it-IT"/>
        </w:rPr>
        <w:t>Produzione 100% Italiana</w:t>
      </w:r>
      <w:r w:rsidRPr="00FC34CE">
        <w:rPr>
          <w:rFonts w:ascii="Arial Nova" w:eastAsia="Times New Roman" w:hAnsi="Arial Nova" w:cs="Times New Roman"/>
          <w:lang w:eastAsia="it-IT"/>
        </w:rPr>
        <w:t xml:space="preserve"> _ Qualità, innovazione, sostenibilità.</w:t>
      </w:r>
    </w:p>
    <w:p w14:paraId="71D8C861" w14:textId="77777777" w:rsidR="00524D84" w:rsidRPr="00FC34CE" w:rsidRDefault="00524D84" w:rsidP="00524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bCs/>
          <w:lang w:eastAsia="it-IT"/>
        </w:rPr>
        <w:t>Nuovo stabilimento (2019)</w:t>
      </w:r>
      <w:r w:rsidRPr="00FC34CE">
        <w:rPr>
          <w:rFonts w:ascii="Arial Nova" w:eastAsia="Times New Roman" w:hAnsi="Arial Nova" w:cs="Times New Roman"/>
          <w:lang w:eastAsia="it-IT"/>
        </w:rPr>
        <w:t xml:space="preserve">: </w:t>
      </w:r>
    </w:p>
    <w:p w14:paraId="59198F97" w14:textId="77777777" w:rsidR="00524D84" w:rsidRPr="00FC34CE" w:rsidRDefault="00524D84" w:rsidP="00524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Superficie: oltre 20.000 mq</w:t>
      </w:r>
    </w:p>
    <w:p w14:paraId="07B0CEC6" w14:textId="77777777" w:rsidR="00524D84" w:rsidRPr="00FC34CE" w:rsidRDefault="00524D84" w:rsidP="00524D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bCs/>
          <w:lang w:eastAsia="it-IT"/>
        </w:rPr>
        <w:t>Produzione totale</w:t>
      </w:r>
      <w:r w:rsidRPr="00FC34CE">
        <w:rPr>
          <w:rFonts w:ascii="Arial Nova" w:eastAsia="Times New Roman" w:hAnsi="Arial Nova" w:cs="Times New Roman"/>
          <w:lang w:eastAsia="it-IT"/>
        </w:rPr>
        <w:t xml:space="preserve">: </w:t>
      </w:r>
      <w:r w:rsidRPr="00FC34CE">
        <w:rPr>
          <w:rFonts w:ascii="Arial Nova" w:eastAsia="Times New Roman" w:hAnsi="Arial Nova" w:cs="Times New Roman"/>
          <w:lang w:eastAsia="it-IT"/>
        </w:rPr>
        <w:tab/>
      </w:r>
    </w:p>
    <w:p w14:paraId="27A73BEE" w14:textId="77777777" w:rsidR="00524D84" w:rsidRPr="00FC34CE" w:rsidRDefault="00524D84" w:rsidP="00524D84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60% a marchio proprio</w:t>
      </w:r>
    </w:p>
    <w:p w14:paraId="00DD21D3" w14:textId="706235C9" w:rsidR="00524D84" w:rsidRDefault="00524D84" w:rsidP="00524D84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40% per private label</w:t>
      </w:r>
    </w:p>
    <w:p w14:paraId="02B652BD" w14:textId="2790D3BC" w:rsidR="00732590" w:rsidRDefault="00732590" w:rsidP="00732590">
      <w:pPr>
        <w:spacing w:before="100" w:beforeAutospacing="1" w:after="100" w:afterAutospacing="1" w:line="240" w:lineRule="auto"/>
        <w:ind w:left="2520"/>
        <w:rPr>
          <w:rFonts w:ascii="Arial Nova" w:eastAsia="Times New Roman" w:hAnsi="Arial Nova" w:cs="Times New Roman"/>
          <w:lang w:eastAsia="it-IT"/>
        </w:rPr>
      </w:pPr>
    </w:p>
    <w:p w14:paraId="7A716127" w14:textId="77777777" w:rsidR="00732590" w:rsidRPr="00732590" w:rsidRDefault="00732590" w:rsidP="00732590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b/>
          <w:bCs/>
          <w:lang w:eastAsia="it-IT"/>
        </w:rPr>
      </w:pPr>
      <w:r w:rsidRPr="00645216">
        <w:rPr>
          <w:rFonts w:ascii="Arial Nova" w:eastAsia="Times New Roman" w:hAnsi="Arial Nova" w:cs="Times New Roman"/>
          <w:b/>
          <w:bCs/>
          <w:lang w:eastAsia="it-IT"/>
        </w:rPr>
        <w:t>Mission</w:t>
      </w:r>
    </w:p>
    <w:p w14:paraId="6AA9125F" w14:textId="6D604321" w:rsidR="00732590" w:rsidRPr="00732590" w:rsidRDefault="00732590" w:rsidP="00732590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lang w:eastAsia="it-IT"/>
        </w:rPr>
      </w:pPr>
      <w:proofErr w:type="spellStart"/>
      <w:r w:rsidRPr="00732590">
        <w:rPr>
          <w:rFonts w:ascii="Arial Nova" w:eastAsia="Times New Roman" w:hAnsi="Arial Nova" w:cs="Times New Roman"/>
          <w:lang w:eastAsia="it-IT"/>
        </w:rPr>
        <w:t>In.chi.pla</w:t>
      </w:r>
      <w:proofErr w:type="spellEnd"/>
      <w:r w:rsidRPr="00732590">
        <w:rPr>
          <w:rFonts w:ascii="Arial Nova" w:eastAsia="Times New Roman" w:hAnsi="Arial Nova" w:cs="Times New Roman"/>
          <w:lang w:eastAsia="it-IT"/>
        </w:rPr>
        <w:t xml:space="preserve"> sviluppa e produce in Italia soluzioni per la cura della persona e della casa, unendo qualità, innovazione e sostenibilità. La sua missione è offrire prodotti efficaci, sicuri e rispettosi dell’ambiente, in linea con le esigenze dei consumatori di oggi. Attraverso una costante attività di ricerca e sviluppo, crea formulazioni avanzate e packaging eco-compatibili. Promuove l’economia circolare con l’uso di flaconi riciclati e impianti alimentati da fonti rinnovabili. Il suo impegno per la sostenibilità si riflette in ogni fase della filiera produttiva. </w:t>
      </w:r>
      <w:proofErr w:type="spellStart"/>
      <w:r w:rsidRPr="00732590">
        <w:rPr>
          <w:rFonts w:ascii="Arial Nova" w:eastAsia="Times New Roman" w:hAnsi="Arial Nova" w:cs="Times New Roman"/>
          <w:lang w:eastAsia="it-IT"/>
        </w:rPr>
        <w:t>In.chi.pla</w:t>
      </w:r>
      <w:proofErr w:type="spellEnd"/>
      <w:r w:rsidRPr="00732590">
        <w:rPr>
          <w:rFonts w:ascii="Arial Nova" w:eastAsia="Times New Roman" w:hAnsi="Arial Nova" w:cs="Times New Roman"/>
          <w:lang w:eastAsia="it-IT"/>
        </w:rPr>
        <w:t xml:space="preserve"> vuole contribuire a uno stile di vita più consapevole e responsabile.</w:t>
      </w:r>
      <w:r>
        <w:rPr>
          <w:rFonts w:ascii="Arial Nova" w:eastAsia="Times New Roman" w:hAnsi="Arial Nova" w:cs="Times New Roman"/>
          <w:lang w:eastAsia="it-IT"/>
        </w:rPr>
        <w:t xml:space="preserve"> </w:t>
      </w:r>
      <w:r w:rsidRPr="00732590">
        <w:rPr>
          <w:rFonts w:ascii="Arial Nova" w:eastAsia="Times New Roman" w:hAnsi="Arial Nova" w:cs="Times New Roman"/>
          <w:lang w:eastAsia="it-IT"/>
        </w:rPr>
        <w:t xml:space="preserve">Il valore autentico del Made in </w:t>
      </w:r>
      <w:proofErr w:type="spellStart"/>
      <w:r w:rsidRPr="00732590">
        <w:rPr>
          <w:rFonts w:ascii="Arial Nova" w:eastAsia="Times New Roman" w:hAnsi="Arial Nova" w:cs="Times New Roman"/>
          <w:lang w:eastAsia="it-IT"/>
        </w:rPr>
        <w:t>Italy</w:t>
      </w:r>
      <w:proofErr w:type="spellEnd"/>
      <w:r w:rsidRPr="00732590">
        <w:rPr>
          <w:rFonts w:ascii="Arial Nova" w:eastAsia="Times New Roman" w:hAnsi="Arial Nova" w:cs="Times New Roman"/>
          <w:lang w:eastAsia="it-IT"/>
        </w:rPr>
        <w:t xml:space="preserve"> è al centro della sua identità.</w:t>
      </w:r>
    </w:p>
    <w:p w14:paraId="546F74F2" w14:textId="20FC47D8" w:rsidR="00524D84" w:rsidRPr="00FC34CE" w:rsidRDefault="00524D84" w:rsidP="00524D84">
      <w:pPr>
        <w:spacing w:before="100" w:beforeAutospacing="1" w:after="100" w:afterAutospacing="1" w:line="240" w:lineRule="auto"/>
        <w:outlineLvl w:val="2"/>
        <w:rPr>
          <w:rFonts w:ascii="Arial Nova" w:eastAsia="Times New Roman" w:hAnsi="Arial Nova" w:cs="Times New Roman"/>
          <w:b/>
          <w:bCs/>
          <w:lang w:eastAsia="it-IT"/>
        </w:rPr>
      </w:pPr>
      <w:r w:rsidRPr="00FC34CE">
        <w:rPr>
          <w:rFonts w:ascii="Arial Nova" w:eastAsia="Times New Roman" w:hAnsi="Arial Nova" w:cs="Times New Roman"/>
          <w:b/>
          <w:bCs/>
          <w:lang w:eastAsia="it-IT"/>
        </w:rPr>
        <w:t>Marchi Aziendali</w:t>
      </w:r>
    </w:p>
    <w:p w14:paraId="5AC12F7C" w14:textId="77777777" w:rsidR="00524D84" w:rsidRPr="00FC34CE" w:rsidRDefault="00524D84" w:rsidP="00524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proofErr w:type="spellStart"/>
      <w:r w:rsidRPr="00FC34CE">
        <w:rPr>
          <w:rFonts w:ascii="Arial Nova" w:eastAsia="Times New Roman" w:hAnsi="Arial Nova" w:cs="Times New Roman"/>
          <w:bCs/>
          <w:lang w:eastAsia="it-IT"/>
        </w:rPr>
        <w:t>Luxury</w:t>
      </w:r>
      <w:proofErr w:type="spellEnd"/>
      <w:r w:rsidRPr="00FC34CE">
        <w:rPr>
          <w:rFonts w:ascii="Arial Nova" w:eastAsia="Times New Roman" w:hAnsi="Arial Nova" w:cs="Times New Roman"/>
          <w:lang w:eastAsia="it-IT"/>
        </w:rPr>
        <w:t xml:space="preserve">: </w:t>
      </w:r>
    </w:p>
    <w:p w14:paraId="6AD30B22" w14:textId="77777777" w:rsidR="00524D84" w:rsidRPr="00FC34CE" w:rsidRDefault="00524D84" w:rsidP="00524D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Prodotti per bucato e cura della persona con fragranze raffinate e durature</w:t>
      </w:r>
    </w:p>
    <w:p w14:paraId="7C834BC1" w14:textId="77777777" w:rsidR="00524D84" w:rsidRPr="00FC34CE" w:rsidRDefault="00524D84" w:rsidP="00524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bCs/>
          <w:lang w:eastAsia="it-IT"/>
        </w:rPr>
        <w:t>KOP</w:t>
      </w:r>
      <w:r w:rsidRPr="00FC34CE">
        <w:rPr>
          <w:rFonts w:ascii="Arial Nova" w:eastAsia="Times New Roman" w:hAnsi="Arial Nova" w:cs="Times New Roman"/>
          <w:lang w:eastAsia="it-IT"/>
        </w:rPr>
        <w:t xml:space="preserve">: </w:t>
      </w:r>
    </w:p>
    <w:p w14:paraId="5AF22726" w14:textId="77777777" w:rsidR="00524D84" w:rsidRPr="00FC34CE" w:rsidRDefault="00524D84" w:rsidP="00524D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Acquisito nel 2022</w:t>
      </w:r>
    </w:p>
    <w:p w14:paraId="7E3ED8D8" w14:textId="77777777" w:rsidR="00524D84" w:rsidRPr="00FC34CE" w:rsidRDefault="00524D84" w:rsidP="00524D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Detergenti per stoviglie con formula innovativa e design accattivante</w:t>
      </w:r>
    </w:p>
    <w:p w14:paraId="34AE82FB" w14:textId="77777777" w:rsidR="00524D84" w:rsidRPr="00FC34CE" w:rsidRDefault="00524D84" w:rsidP="00524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proofErr w:type="spellStart"/>
      <w:r w:rsidRPr="00FC34CE">
        <w:rPr>
          <w:rFonts w:ascii="Arial Nova" w:eastAsia="Times New Roman" w:hAnsi="Arial Nova" w:cs="Times New Roman"/>
          <w:bCs/>
          <w:lang w:eastAsia="it-IT"/>
        </w:rPr>
        <w:t>Sanitina</w:t>
      </w:r>
      <w:proofErr w:type="spellEnd"/>
      <w:r w:rsidRPr="00FC34CE">
        <w:rPr>
          <w:rFonts w:ascii="Arial Nova" w:eastAsia="Times New Roman" w:hAnsi="Arial Nova" w:cs="Times New Roman"/>
          <w:lang w:eastAsia="it-IT"/>
        </w:rPr>
        <w:t xml:space="preserve">: </w:t>
      </w:r>
    </w:p>
    <w:p w14:paraId="74258FAC" w14:textId="77777777" w:rsidR="00524D84" w:rsidRPr="00FC34CE" w:rsidRDefault="00524D84" w:rsidP="00524D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Linea PMC (Presidio Medico Chirurgico)</w:t>
      </w:r>
    </w:p>
    <w:p w14:paraId="2FEA4015" w14:textId="77777777" w:rsidR="00524D84" w:rsidRPr="00FC34CE" w:rsidRDefault="00524D84" w:rsidP="00524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bCs/>
          <w:lang w:eastAsia="it-IT"/>
        </w:rPr>
        <w:t>Valido</w:t>
      </w:r>
      <w:r w:rsidRPr="00FC34CE">
        <w:rPr>
          <w:rFonts w:ascii="Arial Nova" w:eastAsia="Times New Roman" w:hAnsi="Arial Nova" w:cs="Times New Roman"/>
          <w:lang w:eastAsia="it-IT"/>
        </w:rPr>
        <w:t xml:space="preserve">: </w:t>
      </w:r>
    </w:p>
    <w:p w14:paraId="586F22F8" w14:textId="77777777" w:rsidR="00524D84" w:rsidRPr="00FC34CE" w:rsidRDefault="00524D84" w:rsidP="00524D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Gamma completa per la casa, bucato e cura della persona</w:t>
      </w:r>
    </w:p>
    <w:p w14:paraId="378002C8" w14:textId="77777777" w:rsidR="00524D84" w:rsidRPr="00FC34CE" w:rsidRDefault="00524D84" w:rsidP="00524D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 xml:space="preserve"> </w:t>
      </w:r>
      <w:proofErr w:type="spellStart"/>
      <w:r w:rsidRPr="00FC34CE">
        <w:rPr>
          <w:rFonts w:ascii="Arial Nova" w:eastAsia="Times New Roman" w:hAnsi="Arial Nova" w:cs="Times New Roman"/>
          <w:lang w:eastAsia="it-IT"/>
        </w:rPr>
        <w:t>Mitiko</w:t>
      </w:r>
      <w:proofErr w:type="spellEnd"/>
    </w:p>
    <w:p w14:paraId="5EDBFF45" w14:textId="77777777" w:rsidR="00524D84" w:rsidRPr="00FC34CE" w:rsidRDefault="00524D84" w:rsidP="00524D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Gamma di prodotti rivolta al consumatore che desidera coniugare convenienza e qualità</w:t>
      </w:r>
    </w:p>
    <w:p w14:paraId="59D6EDB7" w14:textId="77777777" w:rsidR="00524D84" w:rsidRPr="00FC34CE" w:rsidRDefault="00524D84" w:rsidP="00524D84">
      <w:pPr>
        <w:spacing w:before="100" w:beforeAutospacing="1" w:after="100" w:afterAutospacing="1" w:line="240" w:lineRule="auto"/>
        <w:outlineLvl w:val="2"/>
        <w:rPr>
          <w:rFonts w:ascii="Arial Nova" w:eastAsia="Times New Roman" w:hAnsi="Arial Nova" w:cs="Times New Roman"/>
          <w:b/>
          <w:bCs/>
          <w:lang w:eastAsia="it-IT"/>
        </w:rPr>
      </w:pPr>
      <w:r w:rsidRPr="00FC34CE">
        <w:rPr>
          <w:rFonts w:ascii="Arial Nova" w:eastAsia="Times New Roman" w:hAnsi="Arial Nova" w:cs="Times New Roman"/>
          <w:b/>
          <w:bCs/>
          <w:lang w:eastAsia="it-IT"/>
        </w:rPr>
        <w:t>Certificazioni e Sostenibilità</w:t>
      </w:r>
    </w:p>
    <w:p w14:paraId="5EF94CDE" w14:textId="77777777" w:rsidR="00524D84" w:rsidRPr="00FC34CE" w:rsidRDefault="00524D84" w:rsidP="00524D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bCs/>
          <w:lang w:eastAsia="it-IT"/>
        </w:rPr>
        <w:t>Certificazioni di qualità</w:t>
      </w:r>
      <w:r w:rsidRPr="00FC34CE">
        <w:rPr>
          <w:rFonts w:ascii="Arial Nova" w:eastAsia="Times New Roman" w:hAnsi="Arial Nova" w:cs="Times New Roman"/>
          <w:lang w:eastAsia="it-IT"/>
        </w:rPr>
        <w:t xml:space="preserve">: </w:t>
      </w:r>
    </w:p>
    <w:p w14:paraId="29D6B044" w14:textId="77777777" w:rsidR="00524D84" w:rsidRPr="00FC34CE" w:rsidRDefault="00524D84" w:rsidP="00524D8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ISO 14001:2015 (Sostenibilità ambientale)</w:t>
      </w:r>
    </w:p>
    <w:p w14:paraId="20CFADE6" w14:textId="77777777" w:rsidR="00524D84" w:rsidRDefault="00524D84" w:rsidP="00524D84">
      <w:pPr>
        <w:numPr>
          <w:ilvl w:val="1"/>
          <w:numId w:val="4"/>
        </w:numPr>
        <w:spacing w:after="0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ISO 9001:2015 (Qualità)</w:t>
      </w:r>
    </w:p>
    <w:p w14:paraId="43DA9D71" w14:textId="050BE56B" w:rsidR="00645216" w:rsidRPr="009111BE" w:rsidRDefault="00645216" w:rsidP="00524D84">
      <w:pPr>
        <w:numPr>
          <w:ilvl w:val="1"/>
          <w:numId w:val="4"/>
        </w:numPr>
        <w:spacing w:after="0" w:line="240" w:lineRule="auto"/>
        <w:rPr>
          <w:rFonts w:ascii="Arial Nova" w:eastAsia="Times New Roman" w:hAnsi="Arial Nova" w:cs="Times New Roman"/>
          <w:lang w:eastAsia="it-IT"/>
        </w:rPr>
      </w:pPr>
      <w:r w:rsidRPr="009111BE">
        <w:rPr>
          <w:rFonts w:ascii="Arial Nova" w:eastAsia="Times New Roman" w:hAnsi="Arial Nova" w:cs="Times New Roman"/>
          <w:lang w:eastAsia="it-IT"/>
        </w:rPr>
        <w:t>IFS- H</w:t>
      </w:r>
      <w:r w:rsidR="0066225C" w:rsidRPr="009111BE">
        <w:rPr>
          <w:rFonts w:ascii="Arial Nova" w:eastAsia="Times New Roman" w:hAnsi="Arial Nova" w:cs="Times New Roman"/>
          <w:lang w:eastAsia="it-IT"/>
        </w:rPr>
        <w:t>PC</w:t>
      </w:r>
    </w:p>
    <w:p w14:paraId="02EB378F" w14:textId="77777777" w:rsidR="00524D84" w:rsidRPr="00FC34CE" w:rsidRDefault="00524D84" w:rsidP="00524D84">
      <w:pPr>
        <w:spacing w:after="0" w:line="240" w:lineRule="auto"/>
        <w:ind w:left="1440"/>
        <w:rPr>
          <w:rFonts w:ascii="Arial Nova" w:eastAsia="Times New Roman" w:hAnsi="Arial Nova" w:cs="Times New Roman"/>
          <w:lang w:eastAsia="it-IT"/>
        </w:rPr>
      </w:pPr>
    </w:p>
    <w:p w14:paraId="030F8B19" w14:textId="77777777" w:rsidR="00524D84" w:rsidRPr="00FC34CE" w:rsidRDefault="00524D84" w:rsidP="00524D84">
      <w:pPr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  <w:bCs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 xml:space="preserve">Medaglia d’argento </w:t>
      </w:r>
      <w:proofErr w:type="spellStart"/>
      <w:r w:rsidRPr="00FC34CE">
        <w:rPr>
          <w:rFonts w:ascii="Arial Nova" w:eastAsia="Times New Roman" w:hAnsi="Arial Nova" w:cs="Times New Roman"/>
          <w:lang w:eastAsia="it-IT"/>
        </w:rPr>
        <w:t>Ecovadis</w:t>
      </w:r>
      <w:proofErr w:type="spellEnd"/>
      <w:r w:rsidRPr="00FC34CE">
        <w:rPr>
          <w:rFonts w:ascii="Arial Nova" w:eastAsia="Times New Roman" w:hAnsi="Arial Nova" w:cs="Times New Roman"/>
          <w:lang w:eastAsia="it-IT"/>
        </w:rPr>
        <w:t xml:space="preserve"> </w:t>
      </w:r>
      <w:proofErr w:type="spellStart"/>
      <w:r w:rsidRPr="00FC34CE">
        <w:rPr>
          <w:rFonts w:ascii="Arial Nova" w:eastAsia="Times New Roman" w:hAnsi="Arial Nova" w:cs="Times New Roman"/>
          <w:lang w:eastAsia="it-IT"/>
        </w:rPr>
        <w:t>Sustainability</w:t>
      </w:r>
      <w:proofErr w:type="spellEnd"/>
      <w:r w:rsidRPr="00FC34CE">
        <w:rPr>
          <w:rFonts w:ascii="Arial Nova" w:eastAsia="Times New Roman" w:hAnsi="Arial Nova" w:cs="Times New Roman"/>
          <w:lang w:eastAsia="it-IT"/>
        </w:rPr>
        <w:t xml:space="preserve"> Rating SEP 2024</w:t>
      </w:r>
    </w:p>
    <w:p w14:paraId="29D6B04F" w14:textId="77777777" w:rsidR="00524D84" w:rsidRPr="00FC34CE" w:rsidRDefault="00524D84" w:rsidP="00524D84">
      <w:pPr>
        <w:spacing w:after="0" w:line="240" w:lineRule="auto"/>
        <w:rPr>
          <w:rFonts w:ascii="Arial Nova" w:eastAsia="Times New Roman" w:hAnsi="Arial Nova" w:cs="Times New Roman"/>
          <w:bCs/>
          <w:lang w:eastAsia="it-IT"/>
        </w:rPr>
      </w:pPr>
      <w:r w:rsidRPr="00FC34CE">
        <w:rPr>
          <w:rFonts w:ascii="Arial Nova" w:eastAsia="Times New Roman" w:hAnsi="Arial Nova" w:cs="Times New Roman"/>
          <w:bCs/>
          <w:lang w:eastAsia="it-IT"/>
        </w:rPr>
        <w:t xml:space="preserve"> </w:t>
      </w:r>
    </w:p>
    <w:p w14:paraId="1082556F" w14:textId="77777777" w:rsidR="00524D84" w:rsidRPr="00FC34CE" w:rsidRDefault="00524D84" w:rsidP="00524D84">
      <w:pPr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bCs/>
          <w:lang w:eastAsia="it-IT"/>
        </w:rPr>
        <w:t>Iniziative sostenibili</w:t>
      </w:r>
      <w:r w:rsidRPr="00FC34CE">
        <w:rPr>
          <w:rFonts w:ascii="Arial Nova" w:eastAsia="Times New Roman" w:hAnsi="Arial Nova" w:cs="Times New Roman"/>
          <w:lang w:eastAsia="it-IT"/>
        </w:rPr>
        <w:t xml:space="preserve">: </w:t>
      </w:r>
    </w:p>
    <w:p w14:paraId="366F145B" w14:textId="77777777" w:rsidR="00524D84" w:rsidRPr="00FC34CE" w:rsidRDefault="00524D84" w:rsidP="00524D84">
      <w:pPr>
        <w:numPr>
          <w:ilvl w:val="1"/>
          <w:numId w:val="4"/>
        </w:numPr>
        <w:spacing w:after="0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Impianto fotovoltaico per ridurre l’uso di combustibili fossili</w:t>
      </w:r>
    </w:p>
    <w:p w14:paraId="32CA50D9" w14:textId="77777777" w:rsidR="00524D84" w:rsidRPr="00FC34CE" w:rsidRDefault="00524D84" w:rsidP="00524D84">
      <w:pPr>
        <w:numPr>
          <w:ilvl w:val="1"/>
          <w:numId w:val="4"/>
        </w:numPr>
        <w:spacing w:after="0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 xml:space="preserve">Modello di economia circolare: </w:t>
      </w:r>
    </w:p>
    <w:p w14:paraId="62830F32" w14:textId="77777777" w:rsidR="00524D84" w:rsidRPr="00FC34CE" w:rsidRDefault="00524D84" w:rsidP="00524D84">
      <w:pPr>
        <w:numPr>
          <w:ilvl w:val="2"/>
          <w:numId w:val="4"/>
        </w:numPr>
        <w:spacing w:after="0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Riutilizzo di materiali</w:t>
      </w:r>
    </w:p>
    <w:p w14:paraId="711F6239" w14:textId="77777777" w:rsidR="00524D84" w:rsidRPr="00FC34CE" w:rsidRDefault="00524D84" w:rsidP="00524D84">
      <w:pPr>
        <w:numPr>
          <w:ilvl w:val="2"/>
          <w:numId w:val="4"/>
        </w:numPr>
        <w:spacing w:after="0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Utilizzo di flaconi riciclati</w:t>
      </w:r>
    </w:p>
    <w:p w14:paraId="4557E971" w14:textId="77777777" w:rsidR="00524D84" w:rsidRPr="00FC34CE" w:rsidRDefault="00524D84" w:rsidP="00524D84">
      <w:pPr>
        <w:numPr>
          <w:ilvl w:val="2"/>
          <w:numId w:val="4"/>
        </w:numPr>
        <w:spacing w:after="0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Adozione di plastiche leggere</w:t>
      </w:r>
    </w:p>
    <w:p w14:paraId="5781CB9F" w14:textId="77777777" w:rsidR="00524D84" w:rsidRPr="00FC34CE" w:rsidRDefault="00524D84" w:rsidP="00524D84">
      <w:pPr>
        <w:spacing w:before="100" w:beforeAutospacing="1" w:after="100" w:afterAutospacing="1" w:line="240" w:lineRule="auto"/>
        <w:outlineLvl w:val="2"/>
        <w:rPr>
          <w:rFonts w:ascii="Arial Nova" w:eastAsia="Times New Roman" w:hAnsi="Arial Nova" w:cs="Times New Roman"/>
          <w:b/>
          <w:bCs/>
          <w:lang w:eastAsia="it-IT"/>
        </w:rPr>
      </w:pPr>
      <w:r w:rsidRPr="00FC34CE">
        <w:rPr>
          <w:rFonts w:ascii="Arial Nova" w:eastAsia="Times New Roman" w:hAnsi="Arial Nova" w:cs="Times New Roman"/>
          <w:b/>
          <w:bCs/>
          <w:lang w:eastAsia="it-IT"/>
        </w:rPr>
        <w:t>Linee Eco-Ricarica</w:t>
      </w:r>
    </w:p>
    <w:p w14:paraId="1B7F68D9" w14:textId="77777777" w:rsidR="00524D84" w:rsidRPr="00FC34CE" w:rsidRDefault="00524D84" w:rsidP="00524D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bCs/>
          <w:lang w:eastAsia="it-IT"/>
        </w:rPr>
        <w:t>Linea Eco-ricarica</w:t>
      </w:r>
      <w:r w:rsidRPr="00FC34CE">
        <w:rPr>
          <w:rFonts w:ascii="Arial Nova" w:eastAsia="Times New Roman" w:hAnsi="Arial Nova" w:cs="Times New Roman"/>
          <w:lang w:eastAsia="it-IT"/>
        </w:rPr>
        <w:t xml:space="preserve">: </w:t>
      </w:r>
    </w:p>
    <w:p w14:paraId="6849DC64" w14:textId="77777777" w:rsidR="00524D84" w:rsidRPr="00FC34CE" w:rsidRDefault="00524D84" w:rsidP="00524D8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it-IT"/>
        </w:rPr>
      </w:pPr>
      <w:r w:rsidRPr="00FC34CE">
        <w:rPr>
          <w:rFonts w:ascii="Arial Nova" w:eastAsia="Times New Roman" w:hAnsi="Arial Nova" w:cs="Times New Roman"/>
          <w:lang w:eastAsia="it-IT"/>
        </w:rPr>
        <w:t>Produzione ad alta efficienza per ridurre l’impatto ambientale</w:t>
      </w:r>
    </w:p>
    <w:p w14:paraId="6A05A809" w14:textId="77777777" w:rsidR="00A82746" w:rsidRPr="00FC34CE" w:rsidRDefault="00A82746" w:rsidP="00BF0373">
      <w:pPr>
        <w:spacing w:after="0"/>
        <w:jc w:val="both"/>
        <w:rPr>
          <w:rFonts w:ascii="Arial Nova" w:hAnsi="Arial Nova" w:cs="Arial"/>
        </w:rPr>
      </w:pPr>
    </w:p>
    <w:sectPr w:rsidR="00A82746" w:rsidRPr="00FC34CE" w:rsidSect="00760558">
      <w:headerReference w:type="default" r:id="rId8"/>
      <w:pgSz w:w="11906" w:h="16838"/>
      <w:pgMar w:top="98" w:right="1558" w:bottom="1134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6C038" w14:textId="77777777" w:rsidR="008C20AD" w:rsidRDefault="008C20AD" w:rsidP="0082281F">
      <w:pPr>
        <w:spacing w:after="0" w:line="240" w:lineRule="auto"/>
      </w:pPr>
      <w:r>
        <w:separator/>
      </w:r>
    </w:p>
  </w:endnote>
  <w:endnote w:type="continuationSeparator" w:id="0">
    <w:p w14:paraId="59028620" w14:textId="77777777" w:rsidR="008C20AD" w:rsidRDefault="008C20AD" w:rsidP="0082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6068" w14:textId="77777777" w:rsidR="008C20AD" w:rsidRDefault="008C20AD" w:rsidP="0082281F">
      <w:pPr>
        <w:spacing w:after="0" w:line="240" w:lineRule="auto"/>
      </w:pPr>
      <w:r>
        <w:separator/>
      </w:r>
    </w:p>
  </w:footnote>
  <w:footnote w:type="continuationSeparator" w:id="0">
    <w:p w14:paraId="6F2743AF" w14:textId="77777777" w:rsidR="008C20AD" w:rsidRDefault="008C20AD" w:rsidP="0082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BBE3" w14:textId="69618482" w:rsidR="00A926B8" w:rsidRDefault="00760558" w:rsidP="00760558">
    <w:pPr>
      <w:pStyle w:val="Intestazione"/>
      <w:tabs>
        <w:tab w:val="left" w:pos="333"/>
        <w:tab w:val="right" w:pos="9072"/>
      </w:tabs>
    </w:pPr>
    <w:r>
      <w:tab/>
    </w:r>
    <w:r>
      <w:tab/>
    </w:r>
    <w:r>
      <w:tab/>
    </w:r>
    <w:r w:rsidR="00D23EDC">
      <w:rPr>
        <w:noProof/>
        <w:lang w:eastAsia="it-IT"/>
      </w:rPr>
      <w:drawing>
        <wp:inline distT="0" distB="0" distL="0" distR="0" wp14:anchorId="2C86F49E" wp14:editId="506318A8">
          <wp:extent cx="1751610" cy="1751610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chip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890" cy="178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5F31"/>
    <w:multiLevelType w:val="multilevel"/>
    <w:tmpl w:val="6E60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87B31"/>
    <w:multiLevelType w:val="multilevel"/>
    <w:tmpl w:val="8DA2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F3DE5"/>
    <w:multiLevelType w:val="multilevel"/>
    <w:tmpl w:val="77B0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A3295"/>
    <w:multiLevelType w:val="multilevel"/>
    <w:tmpl w:val="823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78B8"/>
    <w:multiLevelType w:val="multilevel"/>
    <w:tmpl w:val="1DA4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A2CDD"/>
    <w:multiLevelType w:val="multilevel"/>
    <w:tmpl w:val="C2A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E419B"/>
    <w:multiLevelType w:val="multilevel"/>
    <w:tmpl w:val="4F9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F11339"/>
    <w:multiLevelType w:val="multilevel"/>
    <w:tmpl w:val="5A22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29"/>
    <w:rsid w:val="0005385C"/>
    <w:rsid w:val="00077179"/>
    <w:rsid w:val="000B2C3C"/>
    <w:rsid w:val="000C2B45"/>
    <w:rsid w:val="000C5921"/>
    <w:rsid w:val="00114FB9"/>
    <w:rsid w:val="0012450D"/>
    <w:rsid w:val="00137E86"/>
    <w:rsid w:val="00144EC5"/>
    <w:rsid w:val="00182958"/>
    <w:rsid w:val="001A3938"/>
    <w:rsid w:val="001E048B"/>
    <w:rsid w:val="001F1E0E"/>
    <w:rsid w:val="00202A1C"/>
    <w:rsid w:val="00210F09"/>
    <w:rsid w:val="00217F40"/>
    <w:rsid w:val="00250C5E"/>
    <w:rsid w:val="002C0875"/>
    <w:rsid w:val="002F174B"/>
    <w:rsid w:val="00384310"/>
    <w:rsid w:val="00406536"/>
    <w:rsid w:val="00407AE0"/>
    <w:rsid w:val="0049476A"/>
    <w:rsid w:val="00524D84"/>
    <w:rsid w:val="005753B9"/>
    <w:rsid w:val="0058240F"/>
    <w:rsid w:val="005D15D1"/>
    <w:rsid w:val="005E5AF6"/>
    <w:rsid w:val="00612F40"/>
    <w:rsid w:val="00621F1D"/>
    <w:rsid w:val="00645216"/>
    <w:rsid w:val="006510B7"/>
    <w:rsid w:val="0066225C"/>
    <w:rsid w:val="00692684"/>
    <w:rsid w:val="006C2A52"/>
    <w:rsid w:val="0072769C"/>
    <w:rsid w:val="00732590"/>
    <w:rsid w:val="007330D2"/>
    <w:rsid w:val="00735E8C"/>
    <w:rsid w:val="00760558"/>
    <w:rsid w:val="007B245B"/>
    <w:rsid w:val="007B2EE2"/>
    <w:rsid w:val="007C446E"/>
    <w:rsid w:val="007D4BB4"/>
    <w:rsid w:val="007E084A"/>
    <w:rsid w:val="00805CDB"/>
    <w:rsid w:val="00815E2A"/>
    <w:rsid w:val="0082281F"/>
    <w:rsid w:val="008414EF"/>
    <w:rsid w:val="008853AD"/>
    <w:rsid w:val="00885CA1"/>
    <w:rsid w:val="008A1E7C"/>
    <w:rsid w:val="008C20AD"/>
    <w:rsid w:val="008E5902"/>
    <w:rsid w:val="008F1975"/>
    <w:rsid w:val="009111BE"/>
    <w:rsid w:val="00922995"/>
    <w:rsid w:val="00942B37"/>
    <w:rsid w:val="00946025"/>
    <w:rsid w:val="0096511A"/>
    <w:rsid w:val="00992722"/>
    <w:rsid w:val="009A22BD"/>
    <w:rsid w:val="009A5282"/>
    <w:rsid w:val="009E42BB"/>
    <w:rsid w:val="00A525A4"/>
    <w:rsid w:val="00A82746"/>
    <w:rsid w:val="00A926B8"/>
    <w:rsid w:val="00AA46FF"/>
    <w:rsid w:val="00B93687"/>
    <w:rsid w:val="00BE0F44"/>
    <w:rsid w:val="00BE3F2F"/>
    <w:rsid w:val="00BF0373"/>
    <w:rsid w:val="00C01C30"/>
    <w:rsid w:val="00C10929"/>
    <w:rsid w:val="00C10CAC"/>
    <w:rsid w:val="00C37E45"/>
    <w:rsid w:val="00C54358"/>
    <w:rsid w:val="00C67276"/>
    <w:rsid w:val="00C704E3"/>
    <w:rsid w:val="00C70F5B"/>
    <w:rsid w:val="00C94F37"/>
    <w:rsid w:val="00CA10A3"/>
    <w:rsid w:val="00CA764D"/>
    <w:rsid w:val="00D23EDC"/>
    <w:rsid w:val="00D25AA4"/>
    <w:rsid w:val="00D52D67"/>
    <w:rsid w:val="00D549ED"/>
    <w:rsid w:val="00DB25E3"/>
    <w:rsid w:val="00DC6A0C"/>
    <w:rsid w:val="00DE3D1D"/>
    <w:rsid w:val="00E10F83"/>
    <w:rsid w:val="00E7348A"/>
    <w:rsid w:val="00E80DD1"/>
    <w:rsid w:val="00EB03BF"/>
    <w:rsid w:val="00EB5DEC"/>
    <w:rsid w:val="00EE6186"/>
    <w:rsid w:val="00EF02F9"/>
    <w:rsid w:val="00FC31B6"/>
    <w:rsid w:val="00FC34CE"/>
    <w:rsid w:val="06B6F6E2"/>
    <w:rsid w:val="0C2145BD"/>
    <w:rsid w:val="150DED8D"/>
    <w:rsid w:val="182C6152"/>
    <w:rsid w:val="1B3A9343"/>
    <w:rsid w:val="2CF960FD"/>
    <w:rsid w:val="36C964CB"/>
    <w:rsid w:val="38810D1C"/>
    <w:rsid w:val="4E62F48F"/>
    <w:rsid w:val="5F48C1C9"/>
    <w:rsid w:val="5FA14100"/>
    <w:rsid w:val="6D6D83C3"/>
    <w:rsid w:val="7452A826"/>
    <w:rsid w:val="768D49F4"/>
    <w:rsid w:val="7E02D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09ADE"/>
  <w15:chartTrackingRefBased/>
  <w15:docId w15:val="{47BC5EF2-D0AD-44EA-8344-048A145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1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B2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2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2281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22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81F"/>
  </w:style>
  <w:style w:type="paragraph" w:styleId="Pidipagina">
    <w:name w:val="footer"/>
    <w:basedOn w:val="Normale"/>
    <w:link w:val="PidipaginaCarattere"/>
    <w:uiPriority w:val="99"/>
    <w:unhideWhenUsed/>
    <w:rsid w:val="00822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81F"/>
  </w:style>
  <w:style w:type="character" w:customStyle="1" w:styleId="Hyperlink0">
    <w:name w:val="Hyperlink.0"/>
    <w:basedOn w:val="Carpredefinitoparagrafo"/>
    <w:rsid w:val="00D23EDC"/>
    <w:rPr>
      <w:color w:val="00000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245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BE0F44"/>
  </w:style>
  <w:style w:type="character" w:customStyle="1" w:styleId="Titolo2Carattere">
    <w:name w:val="Titolo 2 Carattere"/>
    <w:basedOn w:val="Carpredefinitoparagrafo"/>
    <w:link w:val="Titolo2"/>
    <w:uiPriority w:val="9"/>
    <w:rsid w:val="008A1E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semiHidden/>
    <w:unhideWhenUsed/>
    <w:rsid w:val="008A1E7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AA46FF"/>
    <w:rPr>
      <w:i/>
      <w:iCs/>
    </w:rPr>
  </w:style>
  <w:style w:type="table" w:styleId="Grigliatabella">
    <w:name w:val="Table Grid"/>
    <w:basedOn w:val="Tabellanormale"/>
    <w:uiPriority w:val="59"/>
    <w:rsid w:val="0073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6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stampa@publ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    Marchi Aziendali</vt:lpstr>
      <vt:lpstr>        Certificazioni e Sostenibilità</vt:lpstr>
      <vt:lpstr>        Linee Eco-Ricarica</vt:lpstr>
    </vt:vector>
  </TitlesOfParts>
  <Company>Microsoft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cp:lastPrinted>2025-01-21T13:49:00Z</cp:lastPrinted>
  <dcterms:created xsi:type="dcterms:W3CDTF">2025-07-11T11:48:00Z</dcterms:created>
  <dcterms:modified xsi:type="dcterms:W3CDTF">2025-07-11T11:48:00Z</dcterms:modified>
</cp:coreProperties>
</file>