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9236" w14:textId="489B6400" w:rsidR="00C54ACE" w:rsidRDefault="00C54ACE" w:rsidP="00C54ACE">
      <w:pPr>
        <w:pStyle w:val="Didefault"/>
        <w:contextualSpacing/>
        <w:rPr>
          <w:rFonts w:ascii="Roboto" w:hAnsi="Roboto"/>
        </w:rPr>
      </w:pPr>
      <w:r w:rsidRPr="3D4F21CB">
        <w:rPr>
          <w:rFonts w:ascii="Roboto" w:hAnsi="Roboto"/>
        </w:rPr>
        <w:t xml:space="preserve">Milano, </w:t>
      </w:r>
      <w:r w:rsidR="3BDA29B0" w:rsidRPr="3D4F21CB">
        <w:rPr>
          <w:rFonts w:ascii="Roboto" w:hAnsi="Roboto"/>
        </w:rPr>
        <w:t>4</w:t>
      </w:r>
      <w:r w:rsidRPr="3D4F21CB">
        <w:rPr>
          <w:rFonts w:ascii="Roboto" w:hAnsi="Roboto"/>
        </w:rPr>
        <w:t xml:space="preserve"> </w:t>
      </w:r>
      <w:r w:rsidR="5B2658AC" w:rsidRPr="3D4F21CB">
        <w:rPr>
          <w:rFonts w:ascii="Roboto" w:hAnsi="Roboto"/>
        </w:rPr>
        <w:t>giugn</w:t>
      </w:r>
      <w:r w:rsidR="57A54E53" w:rsidRPr="3D4F21CB">
        <w:rPr>
          <w:rFonts w:ascii="Roboto" w:hAnsi="Roboto"/>
        </w:rPr>
        <w:t xml:space="preserve">o </w:t>
      </w:r>
      <w:r w:rsidRPr="3D4F21CB">
        <w:rPr>
          <w:rFonts w:ascii="Roboto" w:hAnsi="Roboto"/>
        </w:rPr>
        <w:t>2025</w:t>
      </w:r>
    </w:p>
    <w:p w14:paraId="3D02C303" w14:textId="77777777" w:rsidR="006E4992" w:rsidRDefault="006E4992" w:rsidP="00C54ACE">
      <w:pPr>
        <w:spacing w:after="0"/>
        <w:contextualSpacing/>
      </w:pPr>
    </w:p>
    <w:p w14:paraId="655838B0" w14:textId="2E38D5BB" w:rsidR="006D5A9B" w:rsidRPr="00EF1878" w:rsidRDefault="006D5A9B" w:rsidP="00BF7B3F">
      <w:pPr>
        <w:jc w:val="center"/>
        <w:rPr>
          <w:rFonts w:ascii="Roboto" w:hAnsi="Roboto"/>
          <w:b/>
          <w:bCs/>
          <w:sz w:val="28"/>
          <w:szCs w:val="28"/>
        </w:rPr>
      </w:pPr>
      <w:r w:rsidRPr="341FC7AD">
        <w:rPr>
          <w:rFonts w:ascii="Roboto" w:hAnsi="Roboto"/>
          <w:b/>
          <w:bCs/>
          <w:sz w:val="28"/>
          <w:szCs w:val="28"/>
        </w:rPr>
        <w:t xml:space="preserve">INTELLIGENZA ARTIFICIALE PER </w:t>
      </w:r>
      <w:r w:rsidR="00BF7B3F" w:rsidRPr="341FC7AD">
        <w:rPr>
          <w:rFonts w:ascii="Roboto" w:hAnsi="Roboto"/>
          <w:b/>
          <w:bCs/>
          <w:sz w:val="28"/>
          <w:szCs w:val="28"/>
        </w:rPr>
        <w:t>RIDURRE LE PERDITE D</w:t>
      </w:r>
      <w:r w:rsidRPr="341FC7AD">
        <w:rPr>
          <w:rFonts w:ascii="Roboto" w:hAnsi="Roboto"/>
          <w:b/>
          <w:bCs/>
          <w:sz w:val="28"/>
          <w:szCs w:val="28"/>
        </w:rPr>
        <w:t>’ACQUA:</w:t>
      </w:r>
      <w:r>
        <w:br/>
      </w:r>
      <w:r w:rsidRPr="341FC7AD">
        <w:rPr>
          <w:rFonts w:ascii="Roboto" w:hAnsi="Roboto"/>
          <w:b/>
          <w:bCs/>
          <w:sz w:val="28"/>
          <w:szCs w:val="28"/>
        </w:rPr>
        <w:t xml:space="preserve">GRUPPO CAP </w:t>
      </w:r>
      <w:r w:rsidR="7BE8047B" w:rsidRPr="341FC7AD">
        <w:rPr>
          <w:rFonts w:ascii="Roboto" w:hAnsi="Roboto"/>
          <w:b/>
          <w:bCs/>
          <w:sz w:val="28"/>
          <w:szCs w:val="28"/>
        </w:rPr>
        <w:t xml:space="preserve">ALL’AVANGUARDIA NEI </w:t>
      </w:r>
      <w:r w:rsidRPr="341FC7AD">
        <w:rPr>
          <w:rFonts w:ascii="Roboto" w:hAnsi="Roboto"/>
          <w:b/>
          <w:bCs/>
          <w:sz w:val="28"/>
          <w:szCs w:val="28"/>
        </w:rPr>
        <w:t>SISTEM</w:t>
      </w:r>
      <w:r w:rsidR="4F253D13" w:rsidRPr="341FC7AD">
        <w:rPr>
          <w:rFonts w:ascii="Roboto" w:hAnsi="Roboto"/>
          <w:b/>
          <w:bCs/>
          <w:sz w:val="28"/>
          <w:szCs w:val="28"/>
        </w:rPr>
        <w:t>I</w:t>
      </w:r>
      <w:r w:rsidRPr="341FC7AD">
        <w:rPr>
          <w:rFonts w:ascii="Roboto" w:hAnsi="Roboto"/>
          <w:b/>
          <w:bCs/>
          <w:sz w:val="28"/>
          <w:szCs w:val="28"/>
        </w:rPr>
        <w:t xml:space="preserve"> PREDITTIV</w:t>
      </w:r>
      <w:r w:rsidR="3718167A" w:rsidRPr="341FC7AD">
        <w:rPr>
          <w:rFonts w:ascii="Roboto" w:hAnsi="Roboto"/>
          <w:b/>
          <w:bCs/>
          <w:sz w:val="28"/>
          <w:szCs w:val="28"/>
        </w:rPr>
        <w:t>I</w:t>
      </w:r>
      <w:r>
        <w:br/>
      </w:r>
      <w:r w:rsidR="00BF7B3F" w:rsidRPr="341FC7AD">
        <w:rPr>
          <w:rFonts w:ascii="Roboto" w:hAnsi="Roboto"/>
          <w:b/>
          <w:bCs/>
          <w:sz w:val="28"/>
          <w:szCs w:val="28"/>
        </w:rPr>
        <w:t>PER LA GESTIONE DELLA</w:t>
      </w:r>
      <w:r w:rsidRPr="341FC7AD">
        <w:rPr>
          <w:rFonts w:ascii="Roboto" w:hAnsi="Roboto"/>
          <w:b/>
          <w:bCs/>
          <w:sz w:val="28"/>
          <w:szCs w:val="28"/>
        </w:rPr>
        <w:t xml:space="preserve"> RETE IDRICA</w:t>
      </w:r>
    </w:p>
    <w:p w14:paraId="4FF03F25" w14:textId="59746CEC" w:rsidR="0025055F" w:rsidRDefault="00B05CC6" w:rsidP="341FC7AD">
      <w:pPr>
        <w:spacing w:after="0"/>
        <w:contextualSpacing/>
        <w:jc w:val="center"/>
        <w:rPr>
          <w:rFonts w:ascii="Roboto" w:hAnsi="Roboto"/>
          <w:i/>
          <w:iCs/>
          <w:shd w:val="clear" w:color="auto" w:fill="FFFFFF"/>
        </w:rPr>
      </w:pPr>
      <w:r w:rsidRPr="341FC7AD">
        <w:rPr>
          <w:rFonts w:ascii="Roboto" w:hAnsi="Roboto"/>
          <w:i/>
          <w:iCs/>
          <w:shd w:val="clear" w:color="auto" w:fill="FFFFFF"/>
        </w:rPr>
        <w:t xml:space="preserve">Il DSS – </w:t>
      </w:r>
      <w:proofErr w:type="spellStart"/>
      <w:r w:rsidRPr="341FC7AD">
        <w:rPr>
          <w:rFonts w:ascii="Roboto" w:hAnsi="Roboto"/>
          <w:i/>
          <w:iCs/>
          <w:shd w:val="clear" w:color="auto" w:fill="FFFFFF"/>
        </w:rPr>
        <w:t>Decision</w:t>
      </w:r>
      <w:proofErr w:type="spellEnd"/>
      <w:r w:rsidRPr="341FC7AD">
        <w:rPr>
          <w:rFonts w:ascii="Roboto" w:hAnsi="Roboto"/>
          <w:i/>
          <w:iCs/>
          <w:shd w:val="clear" w:color="auto" w:fill="FFFFFF"/>
        </w:rPr>
        <w:t xml:space="preserve"> Support System è</w:t>
      </w:r>
      <w:r w:rsidR="0025055F" w:rsidRPr="341FC7AD">
        <w:rPr>
          <w:rFonts w:ascii="Roboto" w:hAnsi="Roboto"/>
          <w:i/>
          <w:iCs/>
          <w:shd w:val="clear" w:color="auto" w:fill="FFFFFF"/>
        </w:rPr>
        <w:t xml:space="preserve"> un sistema predittivo</w:t>
      </w:r>
      <w:r w:rsidRPr="341FC7AD">
        <w:rPr>
          <w:rFonts w:ascii="Roboto" w:hAnsi="Roboto"/>
          <w:i/>
          <w:iCs/>
          <w:shd w:val="clear" w:color="auto" w:fill="FFFFFF"/>
        </w:rPr>
        <w:t xml:space="preserve"> in grado </w:t>
      </w:r>
      <w:r w:rsidR="004544D9" w:rsidRPr="341FC7AD">
        <w:rPr>
          <w:rFonts w:ascii="Roboto" w:hAnsi="Roboto"/>
          <w:i/>
          <w:iCs/>
          <w:shd w:val="clear" w:color="auto" w:fill="FFFFFF"/>
        </w:rPr>
        <w:t>di</w:t>
      </w:r>
      <w:r w:rsidRPr="341FC7AD">
        <w:rPr>
          <w:rFonts w:ascii="Roboto" w:hAnsi="Roboto"/>
          <w:i/>
          <w:iCs/>
          <w:shd w:val="clear" w:color="auto" w:fill="FFFFFF"/>
        </w:rPr>
        <w:t xml:space="preserve"> analizza</w:t>
      </w:r>
      <w:r w:rsidR="004544D9" w:rsidRPr="341FC7AD">
        <w:rPr>
          <w:rFonts w:ascii="Roboto" w:hAnsi="Roboto"/>
          <w:i/>
          <w:iCs/>
          <w:shd w:val="clear" w:color="auto" w:fill="FFFFFF"/>
        </w:rPr>
        <w:t>re</w:t>
      </w:r>
      <w:r w:rsidRPr="341FC7AD">
        <w:rPr>
          <w:rFonts w:ascii="Roboto" w:hAnsi="Roboto"/>
          <w:i/>
          <w:iCs/>
          <w:shd w:val="clear" w:color="auto" w:fill="FFFFFF"/>
        </w:rPr>
        <w:t xml:space="preserve"> dati </w:t>
      </w:r>
      <w:r w:rsidR="0025055F" w:rsidRPr="341FC7AD">
        <w:rPr>
          <w:rFonts w:ascii="Roboto" w:hAnsi="Roboto"/>
          <w:i/>
          <w:iCs/>
          <w:shd w:val="clear" w:color="auto" w:fill="FFFFFF"/>
        </w:rPr>
        <w:t xml:space="preserve">e di </w:t>
      </w:r>
      <w:r w:rsidRPr="341FC7AD">
        <w:rPr>
          <w:rFonts w:ascii="Roboto" w:hAnsi="Roboto"/>
          <w:i/>
          <w:iCs/>
          <w:shd w:val="clear" w:color="auto" w:fill="FFFFFF"/>
        </w:rPr>
        <w:t xml:space="preserve">stimare la probabilità di </w:t>
      </w:r>
      <w:r w:rsidR="00852556" w:rsidRPr="341FC7AD">
        <w:rPr>
          <w:rFonts w:ascii="Roboto" w:hAnsi="Roboto"/>
          <w:i/>
          <w:iCs/>
        </w:rPr>
        <w:t xml:space="preserve">guasti </w:t>
      </w:r>
      <w:r w:rsidRPr="341FC7AD">
        <w:rPr>
          <w:rFonts w:ascii="Roboto" w:hAnsi="Roboto"/>
          <w:i/>
          <w:iCs/>
          <w:shd w:val="clear" w:color="auto" w:fill="FFFFFF"/>
        </w:rPr>
        <w:t>delle condotte su</w:t>
      </w:r>
      <w:r w:rsidR="27859E7A" w:rsidRPr="341FC7AD">
        <w:rPr>
          <w:rFonts w:ascii="Roboto" w:hAnsi="Roboto"/>
          <w:i/>
          <w:iCs/>
          <w:shd w:val="clear" w:color="auto" w:fill="FFFFFF"/>
        </w:rPr>
        <w:t>gli</w:t>
      </w:r>
      <w:r w:rsidRPr="341FC7AD">
        <w:rPr>
          <w:rFonts w:ascii="Roboto" w:hAnsi="Roboto"/>
          <w:i/>
          <w:iCs/>
          <w:shd w:val="clear" w:color="auto" w:fill="FFFFFF"/>
        </w:rPr>
        <w:t xml:space="preserve"> oltre 6.500 km di rete idrica gestita </w:t>
      </w:r>
      <w:r w:rsidR="004544D9" w:rsidRPr="341FC7AD">
        <w:rPr>
          <w:rFonts w:ascii="Roboto" w:hAnsi="Roboto"/>
          <w:i/>
          <w:iCs/>
          <w:shd w:val="clear" w:color="auto" w:fill="FFFFFF"/>
        </w:rPr>
        <w:t>dalla green utility</w:t>
      </w:r>
      <w:r w:rsidRPr="341FC7AD">
        <w:rPr>
          <w:rFonts w:ascii="Roboto" w:hAnsi="Roboto"/>
          <w:i/>
          <w:iCs/>
          <w:shd w:val="clear" w:color="auto" w:fill="FFFFFF"/>
        </w:rPr>
        <w:t xml:space="preserve">. </w:t>
      </w:r>
      <w:r w:rsidR="0025055F" w:rsidRPr="341FC7AD">
        <w:rPr>
          <w:rFonts w:ascii="Roboto" w:hAnsi="Roboto"/>
          <w:i/>
          <w:iCs/>
          <w:shd w:val="clear" w:color="auto" w:fill="FFFFFF"/>
        </w:rPr>
        <w:t>Un modello di machine learning che permetterà all’azienda di pianificare gli interventi e ottimizza</w:t>
      </w:r>
      <w:r w:rsidR="00852556" w:rsidRPr="341FC7AD">
        <w:rPr>
          <w:rFonts w:ascii="Roboto" w:hAnsi="Roboto"/>
          <w:i/>
          <w:iCs/>
        </w:rPr>
        <w:t>re</w:t>
      </w:r>
      <w:r w:rsidR="0025055F" w:rsidRPr="341FC7AD">
        <w:rPr>
          <w:rFonts w:ascii="Roboto" w:hAnsi="Roboto"/>
          <w:i/>
          <w:iCs/>
          <w:shd w:val="clear" w:color="auto" w:fill="FFFFFF"/>
        </w:rPr>
        <w:t xml:space="preserve"> le scelte, risparmiando risorse e riducendo l’impatto ambientale, la dispersione di acqua potabile e il consumo energetico.</w:t>
      </w:r>
    </w:p>
    <w:p w14:paraId="29C1F4B2" w14:textId="77777777" w:rsidR="0025055F" w:rsidRDefault="0025055F" w:rsidP="341FC7AD">
      <w:pPr>
        <w:spacing w:after="0"/>
        <w:contextualSpacing/>
        <w:jc w:val="center"/>
        <w:rPr>
          <w:rFonts w:ascii="Roboto" w:hAnsi="Roboto"/>
          <w:i/>
          <w:iCs/>
          <w:shd w:val="clear" w:color="auto" w:fill="FFFFFF"/>
        </w:rPr>
      </w:pPr>
    </w:p>
    <w:p w14:paraId="05AC6B67" w14:textId="6690A23F" w:rsidR="006D5A9B" w:rsidRDefault="006D5A9B" w:rsidP="006D5A9B">
      <w:pPr>
        <w:spacing w:after="0"/>
        <w:contextualSpacing/>
        <w:jc w:val="both"/>
        <w:rPr>
          <w:rFonts w:ascii="Roboto" w:hAnsi="Roboto"/>
          <w:shd w:val="clear" w:color="auto" w:fill="FFFFFF"/>
        </w:rPr>
      </w:pPr>
      <w:r w:rsidRPr="006D5A9B">
        <w:rPr>
          <w:rFonts w:ascii="Roboto" w:hAnsi="Roboto"/>
          <w:shd w:val="clear" w:color="auto" w:fill="FFFFFF"/>
        </w:rPr>
        <w:t xml:space="preserve">Una rivoluzione tecnologica al servizio della sostenibilità: Gruppo CAP, green utility pubblica che gestisce il servizio idrico integrato nella Città metropolitana di Milano, presenta il nuovo </w:t>
      </w:r>
      <w:r w:rsidRPr="006D5A9B">
        <w:rPr>
          <w:rFonts w:ascii="Roboto" w:hAnsi="Roboto"/>
          <w:b/>
          <w:bCs/>
          <w:shd w:val="clear" w:color="auto" w:fill="FFFFFF"/>
        </w:rPr>
        <w:t xml:space="preserve">sistema predittivo </w:t>
      </w:r>
      <w:r w:rsidR="00BF7B3F" w:rsidRPr="00BF7B3F">
        <w:rPr>
          <w:rFonts w:ascii="Roboto" w:hAnsi="Roboto"/>
          <w:b/>
          <w:bCs/>
          <w:shd w:val="clear" w:color="auto" w:fill="FFFFFF"/>
        </w:rPr>
        <w:t xml:space="preserve">per la gestione della rete idrica </w:t>
      </w:r>
      <w:r w:rsidRPr="006D5A9B">
        <w:rPr>
          <w:rFonts w:ascii="Roboto" w:hAnsi="Roboto"/>
          <w:b/>
          <w:bCs/>
          <w:shd w:val="clear" w:color="auto" w:fill="FFFFFF"/>
        </w:rPr>
        <w:t>basato su</w:t>
      </w:r>
      <w:r w:rsidR="00852556">
        <w:rPr>
          <w:rFonts w:ascii="Roboto" w:hAnsi="Roboto"/>
          <w:b/>
          <w:bCs/>
          <w:shd w:val="clear" w:color="auto" w:fill="FFFFFF"/>
        </w:rPr>
        <w:t>ll’</w:t>
      </w:r>
      <w:r w:rsidRPr="006D5A9B">
        <w:rPr>
          <w:rFonts w:ascii="Roboto" w:hAnsi="Roboto"/>
          <w:b/>
          <w:bCs/>
          <w:shd w:val="clear" w:color="auto" w:fill="FFFFFF"/>
        </w:rPr>
        <w:t>intelligenza artificiale</w:t>
      </w:r>
      <w:r w:rsidR="470D8C97" w:rsidRPr="006D5A9B">
        <w:rPr>
          <w:rFonts w:ascii="Roboto" w:hAnsi="Roboto"/>
          <w:b/>
          <w:bCs/>
          <w:shd w:val="clear" w:color="auto" w:fill="FFFFFF"/>
        </w:rPr>
        <w:t>.</w:t>
      </w:r>
      <w:r w:rsidRPr="006D5A9B">
        <w:rPr>
          <w:rFonts w:ascii="Roboto" w:hAnsi="Roboto"/>
          <w:shd w:val="clear" w:color="auto" w:fill="FFFFFF"/>
        </w:rPr>
        <w:t xml:space="preserve"> Il progetto, sviluppato nell’ambito del </w:t>
      </w:r>
      <w:r w:rsidRPr="006D5A9B">
        <w:rPr>
          <w:rFonts w:ascii="Roboto" w:hAnsi="Roboto"/>
          <w:b/>
          <w:bCs/>
          <w:shd w:val="clear" w:color="auto" w:fill="FFFFFF"/>
        </w:rPr>
        <w:t>PNRR per la riduzione delle perdite</w:t>
      </w:r>
      <w:r w:rsidR="00852556">
        <w:rPr>
          <w:rFonts w:ascii="Roboto" w:hAnsi="Roboto"/>
          <w:b/>
          <w:bCs/>
          <w:shd w:val="clear" w:color="auto" w:fill="FFFFFF"/>
        </w:rPr>
        <w:t xml:space="preserve"> idriche</w:t>
      </w:r>
      <w:r w:rsidRPr="006D5A9B">
        <w:rPr>
          <w:rFonts w:ascii="Roboto" w:hAnsi="Roboto"/>
          <w:shd w:val="clear" w:color="auto" w:fill="FFFFFF"/>
        </w:rPr>
        <w:t>, permetterà di pianificare con precisione gli interventi di sostituzione delle condotte più a rischio, con importanti benefici</w:t>
      </w:r>
      <w:r w:rsidR="00852556">
        <w:rPr>
          <w:rFonts w:ascii="Roboto" w:hAnsi="Roboto"/>
          <w:shd w:val="clear" w:color="auto" w:fill="FFFFFF"/>
        </w:rPr>
        <w:t xml:space="preserve"> in termini</w:t>
      </w:r>
      <w:r w:rsidRPr="006D5A9B">
        <w:rPr>
          <w:rFonts w:ascii="Roboto" w:hAnsi="Roboto"/>
          <w:shd w:val="clear" w:color="auto" w:fill="FFFFFF"/>
        </w:rPr>
        <w:t xml:space="preserve"> ambientali, economici e operativi.</w:t>
      </w:r>
    </w:p>
    <w:p w14:paraId="21011E16" w14:textId="77777777" w:rsidR="006D5A9B" w:rsidRPr="006D5A9B" w:rsidRDefault="006D5A9B" w:rsidP="006D5A9B">
      <w:pPr>
        <w:spacing w:after="0"/>
        <w:contextualSpacing/>
        <w:jc w:val="both"/>
        <w:rPr>
          <w:rFonts w:ascii="Roboto" w:hAnsi="Roboto"/>
          <w:shd w:val="clear" w:color="auto" w:fill="FFFFFF"/>
        </w:rPr>
      </w:pPr>
    </w:p>
    <w:p w14:paraId="42A0F9F4" w14:textId="33362A59" w:rsidR="006D5A9B" w:rsidRDefault="006D5A9B" w:rsidP="006D5A9B">
      <w:pPr>
        <w:spacing w:after="0"/>
        <w:contextualSpacing/>
        <w:jc w:val="both"/>
        <w:rPr>
          <w:rFonts w:ascii="Roboto" w:hAnsi="Roboto"/>
          <w:shd w:val="clear" w:color="auto" w:fill="FFFFFF"/>
        </w:rPr>
      </w:pPr>
      <w:r w:rsidRPr="006D5A9B">
        <w:rPr>
          <w:rFonts w:ascii="Roboto" w:hAnsi="Roboto"/>
          <w:shd w:val="clear" w:color="auto" w:fill="FFFFFF"/>
        </w:rPr>
        <w:t xml:space="preserve">Il cuore del sistema è un </w:t>
      </w:r>
      <w:r w:rsidRPr="006D5A9B">
        <w:rPr>
          <w:rFonts w:ascii="Roboto" w:hAnsi="Roboto"/>
          <w:b/>
          <w:bCs/>
          <w:shd w:val="clear" w:color="auto" w:fill="FFFFFF"/>
        </w:rPr>
        <w:t xml:space="preserve">modello di </w:t>
      </w:r>
      <w:r w:rsidRPr="341FC7AD">
        <w:rPr>
          <w:rFonts w:ascii="Roboto" w:hAnsi="Roboto"/>
          <w:b/>
          <w:bCs/>
          <w:i/>
          <w:iCs/>
          <w:shd w:val="clear" w:color="auto" w:fill="FFFFFF"/>
        </w:rPr>
        <w:t>machine learning</w:t>
      </w:r>
      <w:r w:rsidRPr="006D5A9B">
        <w:rPr>
          <w:rFonts w:ascii="Roboto" w:hAnsi="Roboto"/>
          <w:shd w:val="clear" w:color="auto" w:fill="FFFFFF"/>
        </w:rPr>
        <w:t xml:space="preserve"> che analizza una vasta quantità di dati – storici e in tempo reale – per stimare la </w:t>
      </w:r>
      <w:r w:rsidRPr="006D5A9B">
        <w:rPr>
          <w:rFonts w:ascii="Roboto" w:hAnsi="Roboto"/>
          <w:b/>
          <w:bCs/>
          <w:shd w:val="clear" w:color="auto" w:fill="FFFFFF"/>
        </w:rPr>
        <w:t xml:space="preserve">probabilità di </w:t>
      </w:r>
      <w:r w:rsidR="00852556">
        <w:rPr>
          <w:rFonts w:ascii="Roboto" w:hAnsi="Roboto"/>
          <w:b/>
          <w:bCs/>
          <w:shd w:val="clear" w:color="auto" w:fill="FFFFFF"/>
        </w:rPr>
        <w:t>guasti</w:t>
      </w:r>
      <w:r w:rsidR="00852556" w:rsidRPr="006D5A9B">
        <w:rPr>
          <w:rFonts w:ascii="Roboto" w:hAnsi="Roboto"/>
          <w:b/>
          <w:bCs/>
          <w:shd w:val="clear" w:color="auto" w:fill="FFFFFF"/>
        </w:rPr>
        <w:t xml:space="preserve"> </w:t>
      </w:r>
      <w:r w:rsidR="00852556">
        <w:rPr>
          <w:rFonts w:ascii="Roboto" w:hAnsi="Roboto"/>
          <w:b/>
          <w:bCs/>
          <w:shd w:val="clear" w:color="auto" w:fill="FFFFFF"/>
        </w:rPr>
        <w:t>su</w:t>
      </w:r>
      <w:r w:rsidRPr="006D5A9B">
        <w:rPr>
          <w:rFonts w:ascii="Roboto" w:hAnsi="Roboto"/>
          <w:b/>
          <w:bCs/>
          <w:shd w:val="clear" w:color="auto" w:fill="FFFFFF"/>
        </w:rPr>
        <w:t>lle condotte</w:t>
      </w:r>
      <w:r w:rsidRPr="00BF7B3F">
        <w:rPr>
          <w:rFonts w:ascii="Roboto" w:hAnsi="Roboto"/>
          <w:b/>
          <w:bCs/>
          <w:shd w:val="clear" w:color="auto" w:fill="FFFFFF"/>
        </w:rPr>
        <w:t xml:space="preserve"> </w:t>
      </w:r>
      <w:r w:rsidR="00852556" w:rsidRPr="341FC7AD">
        <w:rPr>
          <w:rFonts w:ascii="Roboto" w:hAnsi="Roboto"/>
          <w:b/>
          <w:bCs/>
        </w:rPr>
        <w:t xml:space="preserve">gestite, </w:t>
      </w:r>
      <w:r w:rsidR="00852556">
        <w:rPr>
          <w:rFonts w:ascii="Roboto" w:hAnsi="Roboto"/>
          <w:b/>
          <w:bCs/>
          <w:shd w:val="clear" w:color="auto" w:fill="FFFFFF"/>
        </w:rPr>
        <w:t xml:space="preserve">complessivamente </w:t>
      </w:r>
      <w:r w:rsidRPr="00BF7B3F">
        <w:rPr>
          <w:rFonts w:ascii="Roboto" w:hAnsi="Roboto"/>
          <w:b/>
          <w:bCs/>
          <w:shd w:val="clear" w:color="auto" w:fill="FFFFFF"/>
        </w:rPr>
        <w:t xml:space="preserve">oltre 6.500 km di rete idrica </w:t>
      </w:r>
      <w:r w:rsidR="00852556">
        <w:rPr>
          <w:rFonts w:ascii="Roboto" w:hAnsi="Roboto"/>
          <w:shd w:val="clear" w:color="auto" w:fill="FFFFFF"/>
        </w:rPr>
        <w:t>in tutta la</w:t>
      </w:r>
      <w:r w:rsidRPr="006D5A9B">
        <w:rPr>
          <w:rFonts w:ascii="Roboto" w:hAnsi="Roboto"/>
          <w:shd w:val="clear" w:color="auto" w:fill="FFFFFF"/>
        </w:rPr>
        <w:t xml:space="preserve"> Città metropolitana di Milano. Tra i dati utilizzati: materiali, diametri, pressione, numero e frequenza delle riparazioni, </w:t>
      </w:r>
      <w:r w:rsidR="00BF7B3F">
        <w:rPr>
          <w:rFonts w:ascii="Roboto" w:hAnsi="Roboto"/>
          <w:shd w:val="clear" w:color="auto" w:fill="FFFFFF"/>
        </w:rPr>
        <w:t xml:space="preserve">ma anche </w:t>
      </w:r>
      <w:r w:rsidRPr="006D5A9B">
        <w:rPr>
          <w:rFonts w:ascii="Roboto" w:hAnsi="Roboto"/>
          <w:shd w:val="clear" w:color="auto" w:fill="FFFFFF"/>
        </w:rPr>
        <w:t>condizioni climatiche e traffico urbano.</w:t>
      </w:r>
    </w:p>
    <w:p w14:paraId="6E702288" w14:textId="77777777" w:rsidR="006D5A9B" w:rsidRPr="006D5A9B" w:rsidRDefault="006D5A9B" w:rsidP="006D5A9B">
      <w:pPr>
        <w:spacing w:after="0"/>
        <w:contextualSpacing/>
        <w:jc w:val="both"/>
        <w:rPr>
          <w:rFonts w:ascii="Roboto" w:hAnsi="Roboto"/>
          <w:shd w:val="clear" w:color="auto" w:fill="FFFFFF"/>
        </w:rPr>
      </w:pPr>
    </w:p>
    <w:p w14:paraId="34A1D912" w14:textId="781D1990" w:rsidR="006D5A9B" w:rsidRDefault="006D5A9B" w:rsidP="3D4F21CB">
      <w:pPr>
        <w:spacing w:after="0"/>
        <w:contextualSpacing/>
        <w:jc w:val="both"/>
        <w:rPr>
          <w:rFonts w:ascii="Roboto" w:hAnsi="Roboto"/>
          <w:i/>
          <w:iCs/>
          <w:shd w:val="clear" w:color="auto" w:fill="FFFFFF"/>
        </w:rPr>
      </w:pPr>
      <w:r w:rsidRPr="3D4F21CB">
        <w:rPr>
          <w:rFonts w:ascii="Roboto" w:hAnsi="Roboto"/>
          <w:i/>
          <w:iCs/>
          <w:shd w:val="clear" w:color="auto" w:fill="FFFFFF"/>
        </w:rPr>
        <w:t>“Il nostro obiettivo è passare da una gestione reattiva a una visione proattiva, grazie a strumenti intelligenti che ottimizzano le scelte di investimento e garantiscono maggiore efficienza”</w:t>
      </w:r>
      <w:r w:rsidR="4BA95F3E" w:rsidRPr="3D4F21CB">
        <w:rPr>
          <w:rFonts w:ascii="Roboto" w:hAnsi="Roboto"/>
          <w:i/>
          <w:iCs/>
          <w:shd w:val="clear" w:color="auto" w:fill="FFFFFF"/>
        </w:rPr>
        <w:t xml:space="preserve"> </w:t>
      </w:r>
      <w:r w:rsidR="4BA95F3E" w:rsidRPr="00A36F50">
        <w:rPr>
          <w:rFonts w:ascii="Roboto" w:hAnsi="Roboto"/>
          <w:i/>
          <w:iCs/>
          <w:shd w:val="clear" w:color="auto" w:fill="FFFFFF"/>
        </w:rPr>
        <w:t xml:space="preserve">- </w:t>
      </w:r>
      <w:r w:rsidR="6E6256A0" w:rsidRPr="00A36F50">
        <w:rPr>
          <w:rFonts w:ascii="Roboto" w:hAnsi="Roboto"/>
          <w:shd w:val="clear" w:color="auto" w:fill="FFFFFF"/>
        </w:rPr>
        <w:t xml:space="preserve">afferma </w:t>
      </w:r>
      <w:r w:rsidR="3A2EC766" w:rsidRPr="00A36F50">
        <w:rPr>
          <w:rFonts w:ascii="Roboto" w:hAnsi="Roboto"/>
          <w:b/>
          <w:bCs/>
          <w:shd w:val="clear" w:color="auto" w:fill="FFFFFF"/>
        </w:rPr>
        <w:t>Michele Falcone</w:t>
      </w:r>
      <w:r w:rsidR="6E6256A0" w:rsidRPr="00A36F50">
        <w:rPr>
          <w:rFonts w:ascii="Roboto" w:hAnsi="Roboto"/>
          <w:b/>
          <w:bCs/>
          <w:shd w:val="clear" w:color="auto" w:fill="FFFFFF"/>
        </w:rPr>
        <w:t xml:space="preserve">, </w:t>
      </w:r>
      <w:r w:rsidR="1BB6FA48" w:rsidRPr="00A36F50">
        <w:rPr>
          <w:rFonts w:ascii="Roboto" w:hAnsi="Roboto"/>
          <w:b/>
          <w:bCs/>
          <w:shd w:val="clear" w:color="auto" w:fill="FFFFFF"/>
        </w:rPr>
        <w:t xml:space="preserve">direttore generale </w:t>
      </w:r>
      <w:r w:rsidR="6E6256A0" w:rsidRPr="00A36F50">
        <w:rPr>
          <w:rFonts w:ascii="Roboto" w:hAnsi="Roboto"/>
          <w:b/>
          <w:bCs/>
          <w:shd w:val="clear" w:color="auto" w:fill="FFFFFF"/>
        </w:rPr>
        <w:t>di Gruppo CAP</w:t>
      </w:r>
      <w:r w:rsidR="071316E8" w:rsidRPr="00A36F50">
        <w:rPr>
          <w:rFonts w:ascii="Roboto" w:hAnsi="Roboto"/>
          <w:shd w:val="clear" w:color="auto" w:fill="FFFFFF"/>
        </w:rPr>
        <w:t>.</w:t>
      </w:r>
      <w:r w:rsidR="4F9D2ABC" w:rsidRPr="00A36F50">
        <w:rPr>
          <w:rFonts w:ascii="Roboto" w:hAnsi="Roboto"/>
          <w:shd w:val="clear" w:color="auto" w:fill="FFFFFF"/>
        </w:rPr>
        <w:t xml:space="preserve"> </w:t>
      </w:r>
      <w:r w:rsidRPr="00A36F50">
        <w:rPr>
          <w:rFonts w:ascii="Roboto" w:hAnsi="Roboto"/>
          <w:i/>
          <w:iCs/>
          <w:shd w:val="clear" w:color="auto" w:fill="FFFFFF"/>
        </w:rPr>
        <w:t>“In questo modo non solo risparmiamo risorse pubbliche, ma riduciamo anche l’impatto ambientale legato alla dispersione di acqua potabile e al consumo energetico</w:t>
      </w:r>
      <w:r w:rsidRPr="3D4F21CB">
        <w:rPr>
          <w:rFonts w:ascii="Roboto" w:hAnsi="Roboto"/>
          <w:i/>
          <w:iCs/>
          <w:shd w:val="clear" w:color="auto" w:fill="FFFFFF"/>
        </w:rPr>
        <w:t>.</w:t>
      </w:r>
      <w:r w:rsidR="00C15AEE" w:rsidRPr="3D4F21CB">
        <w:rPr>
          <w:rFonts w:ascii="Roboto" w:hAnsi="Roboto"/>
          <w:i/>
          <w:iCs/>
        </w:rPr>
        <w:t xml:space="preserve"> Nel 2024, grazie ai fondi del PNRR, abbiamo condotto numerosi interventi sulla rete acquedottistica, tra cui l’installazione di 646 misuratori di portata per migliorare il controllo dei flussi e la gestione dei consumi; abbiamo inoltre </w:t>
      </w:r>
      <w:r w:rsidR="4EE68B60" w:rsidRPr="3D4F21CB">
        <w:rPr>
          <w:rFonts w:ascii="Roboto" w:hAnsi="Roboto"/>
          <w:i/>
          <w:iCs/>
        </w:rPr>
        <w:t>suddiviso la rete in distretti idrici per</w:t>
      </w:r>
      <w:r w:rsidR="40618FFE" w:rsidRPr="3D4F21CB">
        <w:rPr>
          <w:rFonts w:ascii="Roboto" w:hAnsi="Roboto"/>
          <w:i/>
          <w:iCs/>
        </w:rPr>
        <w:t xml:space="preserve"> oltre</w:t>
      </w:r>
      <w:r w:rsidR="4EE68B60" w:rsidRPr="3D4F21CB">
        <w:rPr>
          <w:rFonts w:ascii="Roboto" w:hAnsi="Roboto"/>
          <w:i/>
          <w:iCs/>
        </w:rPr>
        <w:t xml:space="preserve"> </w:t>
      </w:r>
      <w:r w:rsidR="00C15AEE" w:rsidRPr="3D4F21CB">
        <w:rPr>
          <w:rFonts w:ascii="Roboto" w:hAnsi="Roboto"/>
          <w:i/>
          <w:iCs/>
        </w:rPr>
        <w:t>4</w:t>
      </w:r>
      <w:r w:rsidR="000A7D70" w:rsidRPr="3D4F21CB">
        <w:rPr>
          <w:rFonts w:ascii="Roboto" w:hAnsi="Roboto"/>
          <w:i/>
          <w:iCs/>
        </w:rPr>
        <w:t>.</w:t>
      </w:r>
      <w:r w:rsidR="00C15AEE" w:rsidRPr="3D4F21CB">
        <w:rPr>
          <w:rFonts w:ascii="Roboto" w:hAnsi="Roboto"/>
          <w:i/>
          <w:iCs/>
        </w:rPr>
        <w:t>2</w:t>
      </w:r>
      <w:r w:rsidR="0BD18366" w:rsidRPr="3D4F21CB">
        <w:rPr>
          <w:rFonts w:ascii="Roboto" w:hAnsi="Roboto"/>
          <w:i/>
          <w:iCs/>
        </w:rPr>
        <w:t>00</w:t>
      </w:r>
      <w:r w:rsidR="00C15AEE" w:rsidRPr="3D4F21CB">
        <w:rPr>
          <w:rFonts w:ascii="Roboto" w:hAnsi="Roboto"/>
          <w:i/>
          <w:iCs/>
        </w:rPr>
        <w:t xml:space="preserve"> km di tubazioni in 82 Comuni, per un monitoraggio più preciso e interventi mirati. E nel </w:t>
      </w:r>
      <w:r w:rsidR="000A7D70" w:rsidRPr="3D4F21CB">
        <w:rPr>
          <w:rFonts w:ascii="Roboto" w:hAnsi="Roboto"/>
          <w:i/>
          <w:iCs/>
        </w:rPr>
        <w:t xml:space="preserve">corso del </w:t>
      </w:r>
      <w:r w:rsidR="00C15AEE" w:rsidRPr="3D4F21CB">
        <w:rPr>
          <w:rFonts w:ascii="Roboto" w:hAnsi="Roboto"/>
          <w:i/>
          <w:iCs/>
        </w:rPr>
        <w:t>2025 proseguiremo con gli investimenti, a partire dalla ricerca avanzata delle perdite</w:t>
      </w:r>
      <w:r w:rsidR="000A7D70" w:rsidRPr="3D4F21CB">
        <w:rPr>
          <w:rFonts w:ascii="Roboto" w:hAnsi="Roboto"/>
          <w:i/>
          <w:iCs/>
        </w:rPr>
        <w:t xml:space="preserve">, la progressiva sostituzione dei contatori tradizionali con smart </w:t>
      </w:r>
      <w:proofErr w:type="spellStart"/>
      <w:r w:rsidR="000A7D70" w:rsidRPr="3D4F21CB">
        <w:rPr>
          <w:rFonts w:ascii="Roboto" w:hAnsi="Roboto"/>
          <w:i/>
          <w:iCs/>
        </w:rPr>
        <w:t>meter</w:t>
      </w:r>
      <w:proofErr w:type="spellEnd"/>
      <w:r w:rsidR="000A7D70" w:rsidRPr="3D4F21CB">
        <w:rPr>
          <w:rFonts w:ascii="Roboto" w:hAnsi="Roboto"/>
          <w:i/>
          <w:iCs/>
        </w:rPr>
        <w:t xml:space="preserve"> in grado di garantire un monitoraggio in tempo reale e la modellazione idraulica della rete, per migliorare la distribuzione dell’acqua e ottimizzare il funzionamento delle infrastrutture</w:t>
      </w:r>
      <w:r w:rsidR="0E9D1698" w:rsidRPr="3D4F21CB">
        <w:rPr>
          <w:rFonts w:ascii="Roboto" w:hAnsi="Roboto"/>
          <w:i/>
          <w:iCs/>
        </w:rPr>
        <w:t>”.</w:t>
      </w:r>
    </w:p>
    <w:p w14:paraId="45202041" w14:textId="77777777" w:rsidR="006D5A9B" w:rsidRPr="006D5A9B" w:rsidRDefault="006D5A9B" w:rsidP="006D5A9B">
      <w:pPr>
        <w:spacing w:after="0"/>
        <w:contextualSpacing/>
        <w:jc w:val="both"/>
        <w:rPr>
          <w:rFonts w:ascii="Roboto" w:hAnsi="Roboto"/>
          <w:i/>
          <w:iCs/>
          <w:shd w:val="clear" w:color="auto" w:fill="FFFFFF"/>
        </w:rPr>
      </w:pPr>
    </w:p>
    <w:p w14:paraId="40115072" w14:textId="696467B4" w:rsidR="006D5A9B" w:rsidRDefault="006D5A9B" w:rsidP="006D5A9B">
      <w:pPr>
        <w:spacing w:after="0"/>
        <w:contextualSpacing/>
        <w:jc w:val="both"/>
        <w:rPr>
          <w:rFonts w:ascii="Roboto" w:hAnsi="Roboto"/>
          <w:shd w:val="clear" w:color="auto" w:fill="FFFFFF"/>
        </w:rPr>
      </w:pPr>
      <w:r w:rsidRPr="006D5A9B">
        <w:rPr>
          <w:rFonts w:ascii="Roboto" w:hAnsi="Roboto"/>
          <w:shd w:val="clear" w:color="auto" w:fill="FFFFFF"/>
        </w:rPr>
        <w:t xml:space="preserve">Il sistema, chiamato </w:t>
      </w:r>
      <w:r w:rsidRPr="006D5A9B">
        <w:rPr>
          <w:rFonts w:ascii="Roboto" w:hAnsi="Roboto"/>
          <w:b/>
          <w:bCs/>
          <w:shd w:val="clear" w:color="auto" w:fill="FFFFFF"/>
        </w:rPr>
        <w:t xml:space="preserve">DSS – </w:t>
      </w:r>
      <w:proofErr w:type="spellStart"/>
      <w:r w:rsidRPr="006D5A9B">
        <w:rPr>
          <w:rFonts w:ascii="Roboto" w:hAnsi="Roboto"/>
          <w:b/>
          <w:bCs/>
          <w:shd w:val="clear" w:color="auto" w:fill="FFFFFF"/>
        </w:rPr>
        <w:t>Decision</w:t>
      </w:r>
      <w:proofErr w:type="spellEnd"/>
      <w:r w:rsidRPr="006D5A9B">
        <w:rPr>
          <w:rFonts w:ascii="Roboto" w:hAnsi="Roboto"/>
          <w:b/>
          <w:bCs/>
          <w:shd w:val="clear" w:color="auto" w:fill="FFFFFF"/>
        </w:rPr>
        <w:t xml:space="preserve"> Support System</w:t>
      </w:r>
      <w:r w:rsidRPr="006D5A9B">
        <w:rPr>
          <w:rFonts w:ascii="Roboto" w:hAnsi="Roboto"/>
          <w:shd w:val="clear" w:color="auto" w:fill="FFFFFF"/>
        </w:rPr>
        <w:t xml:space="preserve">, è integrato con la piattaforma dati di Gruppo CAP e utilizza un’interfaccia cartografica che tematizza la rete con una </w:t>
      </w:r>
      <w:r w:rsidRPr="006D5A9B">
        <w:rPr>
          <w:rFonts w:ascii="Roboto" w:hAnsi="Roboto"/>
          <w:b/>
          <w:bCs/>
          <w:shd w:val="clear" w:color="auto" w:fill="FFFFFF"/>
        </w:rPr>
        <w:t>scala cromatica di priorità</w:t>
      </w:r>
      <w:r w:rsidRPr="006D5A9B">
        <w:rPr>
          <w:rFonts w:ascii="Roboto" w:hAnsi="Roboto"/>
          <w:shd w:val="clear" w:color="auto" w:fill="FFFFFF"/>
        </w:rPr>
        <w:t xml:space="preserve">, per supportare le decisioni di pianificazione annuale e triennale. Gli </w:t>
      </w:r>
      <w:r w:rsidR="00BF7B3F">
        <w:rPr>
          <w:rFonts w:ascii="Roboto" w:hAnsi="Roboto"/>
          <w:shd w:val="clear" w:color="auto" w:fill="FFFFFF"/>
        </w:rPr>
        <w:t>operatori</w:t>
      </w:r>
      <w:r w:rsidRPr="006D5A9B">
        <w:rPr>
          <w:rFonts w:ascii="Roboto" w:hAnsi="Roboto"/>
          <w:shd w:val="clear" w:color="auto" w:fill="FFFFFF"/>
        </w:rPr>
        <w:t xml:space="preserve"> possono impostare vincoli di budget, vincoli spaziali e scenari operativi per ottimizzare gli interventi sul campo, anche in ottica di efficienza logistica e contenimento dei costi.</w:t>
      </w:r>
    </w:p>
    <w:p w14:paraId="28A4E530" w14:textId="77777777" w:rsidR="006D5A9B" w:rsidRPr="006D5A9B" w:rsidRDefault="006D5A9B" w:rsidP="006D5A9B">
      <w:pPr>
        <w:spacing w:after="0"/>
        <w:contextualSpacing/>
        <w:jc w:val="both"/>
        <w:rPr>
          <w:rFonts w:ascii="Roboto" w:hAnsi="Roboto"/>
          <w:shd w:val="clear" w:color="auto" w:fill="FFFFFF"/>
        </w:rPr>
      </w:pPr>
    </w:p>
    <w:p w14:paraId="7347F523" w14:textId="77777777" w:rsidR="006D5A9B" w:rsidRPr="006D5A9B" w:rsidRDefault="006D5A9B" w:rsidP="006D5A9B">
      <w:pPr>
        <w:spacing w:after="0"/>
        <w:contextualSpacing/>
        <w:jc w:val="both"/>
        <w:rPr>
          <w:rFonts w:ascii="Roboto" w:hAnsi="Roboto"/>
          <w:shd w:val="clear" w:color="auto" w:fill="FFFFFF"/>
        </w:rPr>
      </w:pPr>
      <w:r w:rsidRPr="006D5A9B">
        <w:rPr>
          <w:rFonts w:ascii="Roboto" w:hAnsi="Roboto"/>
          <w:shd w:val="clear" w:color="auto" w:fill="FFFFFF"/>
        </w:rPr>
        <w:lastRenderedPageBreak/>
        <w:t xml:space="preserve">La componente di </w:t>
      </w:r>
      <w:r w:rsidRPr="006D5A9B">
        <w:rPr>
          <w:rFonts w:ascii="Roboto" w:hAnsi="Roboto"/>
          <w:b/>
          <w:bCs/>
          <w:shd w:val="clear" w:color="auto" w:fill="FFFFFF"/>
        </w:rPr>
        <w:t>Business Intelligence</w:t>
      </w:r>
      <w:r w:rsidRPr="006D5A9B">
        <w:rPr>
          <w:rFonts w:ascii="Roboto" w:hAnsi="Roboto"/>
          <w:shd w:val="clear" w:color="auto" w:fill="FFFFFF"/>
        </w:rPr>
        <w:t xml:space="preserve"> consente inoltre di generare report dettagliati su ogni tratto di rete selezionato, evidenziando le variabili che hanno determinato la priorità di sostituzione, offrendo una visione trasparente e tracciabile delle scelte.</w:t>
      </w:r>
    </w:p>
    <w:p w14:paraId="5191973C" w14:textId="55B43265" w:rsidR="006D5A9B" w:rsidRPr="006D5A9B" w:rsidRDefault="006D5A9B" w:rsidP="006D5A9B">
      <w:pPr>
        <w:spacing w:after="0"/>
        <w:contextualSpacing/>
        <w:jc w:val="both"/>
        <w:rPr>
          <w:rFonts w:ascii="Roboto" w:hAnsi="Roboto"/>
          <w:shd w:val="clear" w:color="auto" w:fill="FFFFFF"/>
        </w:rPr>
      </w:pPr>
      <w:r w:rsidRPr="006D5A9B">
        <w:rPr>
          <w:rFonts w:ascii="Roboto" w:hAnsi="Roboto"/>
          <w:shd w:val="clear" w:color="auto" w:fill="FFFFFF"/>
        </w:rPr>
        <w:t xml:space="preserve">Il nuovo DSS entrerà in funzione </w:t>
      </w:r>
      <w:r w:rsidR="00C15AEE">
        <w:rPr>
          <w:rFonts w:ascii="Roboto" w:hAnsi="Roboto"/>
          <w:shd w:val="clear" w:color="auto" w:fill="FFFFFF"/>
        </w:rPr>
        <w:t>già a partire dai prossimi mesi</w:t>
      </w:r>
      <w:r w:rsidRPr="006D5A9B">
        <w:rPr>
          <w:rFonts w:ascii="Roboto" w:hAnsi="Roboto"/>
          <w:shd w:val="clear" w:color="auto" w:fill="FFFFFF"/>
        </w:rPr>
        <w:t>, rappresentando un passo avanti fondamentale nella strategia di digitalizzazione e sostenibilità d</w:t>
      </w:r>
      <w:r w:rsidR="00852556">
        <w:rPr>
          <w:rFonts w:ascii="Roboto" w:hAnsi="Roboto"/>
          <w:shd w:val="clear" w:color="auto" w:fill="FFFFFF"/>
        </w:rPr>
        <w:t>i</w:t>
      </w:r>
      <w:r w:rsidRPr="006D5A9B">
        <w:rPr>
          <w:rFonts w:ascii="Roboto" w:hAnsi="Roboto"/>
          <w:shd w:val="clear" w:color="auto" w:fill="FFFFFF"/>
        </w:rPr>
        <w:t xml:space="preserve"> Gruppo CAP, in linea con il proprio </w:t>
      </w:r>
      <w:r w:rsidRPr="006D5A9B">
        <w:rPr>
          <w:rFonts w:ascii="Roboto" w:hAnsi="Roboto"/>
          <w:b/>
          <w:bCs/>
          <w:shd w:val="clear" w:color="auto" w:fill="FFFFFF"/>
        </w:rPr>
        <w:t>Piano di Sostenibilità</w:t>
      </w:r>
      <w:r w:rsidRPr="006D5A9B">
        <w:rPr>
          <w:rFonts w:ascii="Roboto" w:hAnsi="Roboto"/>
          <w:shd w:val="clear" w:color="auto" w:fill="FFFFFF"/>
        </w:rPr>
        <w:t>.</w:t>
      </w:r>
    </w:p>
    <w:p w14:paraId="155F0AC7" w14:textId="77777777" w:rsidR="001D6254" w:rsidRDefault="001D6254" w:rsidP="00D86D8E">
      <w:pPr>
        <w:spacing w:after="0"/>
        <w:contextualSpacing/>
        <w:jc w:val="both"/>
        <w:rPr>
          <w:rFonts w:ascii="Roboto" w:hAnsi="Roboto"/>
          <w:shd w:val="clear" w:color="auto" w:fill="FFFFFF"/>
        </w:rPr>
      </w:pPr>
    </w:p>
    <w:p w14:paraId="00FA92AB" w14:textId="77777777" w:rsidR="00BD1B3E" w:rsidRDefault="00BD1B3E" w:rsidP="00BD1B3E">
      <w:pPr>
        <w:spacing w:after="0"/>
        <w:contextualSpacing/>
        <w:jc w:val="both"/>
        <w:rPr>
          <w:rFonts w:ascii="Roboto" w:hAnsi="Roboto"/>
          <w:shd w:val="clear" w:color="auto" w:fill="FFFFFF"/>
        </w:rPr>
      </w:pPr>
      <w:r w:rsidRPr="00BD1B3E">
        <w:rPr>
          <w:rFonts w:ascii="Roboto" w:hAnsi="Roboto"/>
          <w:b/>
          <w:bCs/>
          <w:shd w:val="clear" w:color="auto" w:fill="FFFFFF"/>
        </w:rPr>
        <w:t>Intelligenza artificiale anche al servizio del cliente</w:t>
      </w:r>
    </w:p>
    <w:p w14:paraId="3E582639" w14:textId="1AD765A9" w:rsidR="00BD1B3E" w:rsidRPr="00BD1B3E" w:rsidRDefault="00BD1B3E" w:rsidP="00BD1B3E">
      <w:pPr>
        <w:spacing w:after="0"/>
        <w:contextualSpacing/>
        <w:jc w:val="both"/>
        <w:rPr>
          <w:rFonts w:ascii="Roboto" w:hAnsi="Roboto"/>
          <w:shd w:val="clear" w:color="auto" w:fill="FFFFFF"/>
        </w:rPr>
      </w:pPr>
      <w:r w:rsidRPr="00BD1B3E">
        <w:rPr>
          <w:rFonts w:ascii="Roboto" w:hAnsi="Roboto"/>
          <w:shd w:val="clear" w:color="auto" w:fill="FFFFFF"/>
        </w:rPr>
        <w:t>Il nuovo DSS si inserisce in una più ampia strategia digitale di Gruppo CAP, che include anche l’introduzione di un assistente virtuale intelligente per migliorare l’esperienza del cliente. Attivo sul sito aziendale e potenziato da</w:t>
      </w:r>
      <w:r w:rsidR="00852556">
        <w:rPr>
          <w:rFonts w:ascii="Roboto" w:hAnsi="Roboto"/>
          <w:shd w:val="clear" w:color="auto" w:fill="FFFFFF"/>
        </w:rPr>
        <w:t>ll’</w:t>
      </w:r>
      <w:r w:rsidRPr="00BD1B3E">
        <w:rPr>
          <w:rFonts w:ascii="Roboto" w:hAnsi="Roboto"/>
          <w:shd w:val="clear" w:color="auto" w:fill="FFFFFF"/>
        </w:rPr>
        <w:t xml:space="preserve">AI generativa, </w:t>
      </w:r>
      <w:proofErr w:type="gramStart"/>
      <w:r w:rsidRPr="00BD1B3E">
        <w:rPr>
          <w:rFonts w:ascii="Roboto" w:hAnsi="Roboto"/>
          <w:shd w:val="clear" w:color="auto" w:fill="FFFFFF"/>
        </w:rPr>
        <w:t>il</w:t>
      </w:r>
      <w:r w:rsidR="23EDA9E4" w:rsidRPr="00BD1B3E">
        <w:rPr>
          <w:rFonts w:ascii="Roboto" w:hAnsi="Roboto"/>
          <w:shd w:val="clear" w:color="auto" w:fill="FFFFFF"/>
        </w:rPr>
        <w:t xml:space="preserve"> </w:t>
      </w:r>
      <w:r w:rsidRPr="00BD1B3E">
        <w:rPr>
          <w:rFonts w:ascii="Roboto" w:hAnsi="Roboto"/>
          <w:shd w:val="clear" w:color="auto" w:fill="FFFFFF"/>
        </w:rPr>
        <w:t>chatbot</w:t>
      </w:r>
      <w:proofErr w:type="gramEnd"/>
      <w:r w:rsidRPr="00BD1B3E">
        <w:rPr>
          <w:rFonts w:ascii="Roboto" w:hAnsi="Roboto"/>
          <w:shd w:val="clear" w:color="auto" w:fill="FFFFFF"/>
        </w:rPr>
        <w:t xml:space="preserve"> è in grado di fornire risposte rapide e accurate alle principali richieste – dalla voltura all’invio delle letture – con un tasso di precisione </w:t>
      </w:r>
      <w:r w:rsidR="00C15AEE">
        <w:rPr>
          <w:rFonts w:ascii="Roboto" w:hAnsi="Roboto"/>
          <w:shd w:val="clear" w:color="auto" w:fill="FFFFFF"/>
        </w:rPr>
        <w:t>che si avvicina</w:t>
      </w:r>
      <w:r w:rsidR="00C15AEE" w:rsidRPr="00BD1B3E">
        <w:rPr>
          <w:rFonts w:ascii="Roboto" w:hAnsi="Roboto"/>
          <w:shd w:val="clear" w:color="auto" w:fill="FFFFFF"/>
        </w:rPr>
        <w:t xml:space="preserve"> </w:t>
      </w:r>
      <w:r w:rsidRPr="00BD1B3E">
        <w:rPr>
          <w:rFonts w:ascii="Roboto" w:hAnsi="Roboto"/>
          <w:shd w:val="clear" w:color="auto" w:fill="FFFFFF"/>
        </w:rPr>
        <w:t xml:space="preserve">al 98%. Basato su tecnologia Microsoft Azure e alimentato dai documenti ufficiali dell’azienda, il sistema migliora la qualità del servizio e riduce i tempi d’attesa. Entro la fine del 2025, l’assistente sarà ulteriormente potenziato per guidare gli utenti nella compilazione delle pratiche online, mentre moduli di </w:t>
      </w:r>
      <w:proofErr w:type="gramStart"/>
      <w:r w:rsidRPr="00BD1B3E">
        <w:rPr>
          <w:rFonts w:ascii="Roboto" w:hAnsi="Roboto"/>
          <w:shd w:val="clear" w:color="auto" w:fill="FFFFFF"/>
        </w:rPr>
        <w:t>AI</w:t>
      </w:r>
      <w:r w:rsidR="6FEA6A7D" w:rsidRPr="00BD1B3E">
        <w:rPr>
          <w:rFonts w:ascii="Roboto" w:hAnsi="Roboto"/>
          <w:shd w:val="clear" w:color="auto" w:fill="FFFFFF"/>
        </w:rPr>
        <w:t xml:space="preserve"> </w:t>
      </w:r>
      <w:r w:rsidRPr="00BD1B3E">
        <w:rPr>
          <w:rFonts w:ascii="Roboto" w:hAnsi="Roboto"/>
          <w:shd w:val="clear" w:color="auto" w:fill="FFFFFF"/>
        </w:rPr>
        <w:t>generativa</w:t>
      </w:r>
      <w:proofErr w:type="gramEnd"/>
      <w:r w:rsidRPr="00BD1B3E">
        <w:rPr>
          <w:rFonts w:ascii="Roboto" w:hAnsi="Roboto"/>
          <w:shd w:val="clear" w:color="auto" w:fill="FFFFFF"/>
        </w:rPr>
        <w:t xml:space="preserve"> dedicati a</w:t>
      </w:r>
      <w:r w:rsidR="00852556">
        <w:rPr>
          <w:rFonts w:ascii="Roboto" w:hAnsi="Roboto"/>
          <w:shd w:val="clear" w:color="auto" w:fill="FFFFFF"/>
        </w:rPr>
        <w:t xml:space="preserve">l personale </w:t>
      </w:r>
      <w:r w:rsidR="00852556" w:rsidRPr="341FC7AD">
        <w:rPr>
          <w:rFonts w:ascii="Roboto" w:hAnsi="Roboto"/>
        </w:rPr>
        <w:t>di</w:t>
      </w:r>
      <w:r w:rsidR="27F8E38C">
        <w:rPr>
          <w:rFonts w:ascii="Roboto" w:hAnsi="Roboto"/>
          <w:shd w:val="clear" w:color="auto" w:fill="FFFFFF"/>
        </w:rPr>
        <w:t xml:space="preserve"> </w:t>
      </w:r>
      <w:r w:rsidRPr="00BD1B3E">
        <w:rPr>
          <w:rFonts w:ascii="Roboto" w:hAnsi="Roboto"/>
          <w:shd w:val="clear" w:color="auto" w:fill="FFFFFF"/>
        </w:rPr>
        <w:t xml:space="preserve">CAP </w:t>
      </w:r>
      <w:r w:rsidR="00C15AEE">
        <w:rPr>
          <w:rFonts w:ascii="Roboto" w:hAnsi="Roboto"/>
          <w:shd w:val="clear" w:color="auto" w:fill="FFFFFF"/>
        </w:rPr>
        <w:t>verranno implementati nei software gestionali per semplificare ulteriormente</w:t>
      </w:r>
      <w:r w:rsidR="00C15AEE" w:rsidRPr="00BD1B3E">
        <w:rPr>
          <w:rFonts w:ascii="Roboto" w:hAnsi="Roboto"/>
          <w:shd w:val="clear" w:color="auto" w:fill="FFFFFF"/>
        </w:rPr>
        <w:t xml:space="preserve"> </w:t>
      </w:r>
      <w:r w:rsidR="00C15AEE">
        <w:rPr>
          <w:rFonts w:ascii="Roboto" w:hAnsi="Roboto"/>
          <w:shd w:val="clear" w:color="auto" w:fill="FFFFFF"/>
        </w:rPr>
        <w:t xml:space="preserve">i flussi informativi </w:t>
      </w:r>
      <w:r w:rsidR="00C15AEE" w:rsidRPr="341FC7AD">
        <w:rPr>
          <w:rFonts w:ascii="Roboto" w:hAnsi="Roboto"/>
        </w:rPr>
        <w:t>interni</w:t>
      </w:r>
      <w:r w:rsidR="73A99567">
        <w:rPr>
          <w:rFonts w:ascii="Roboto" w:hAnsi="Roboto"/>
          <w:shd w:val="clear" w:color="auto" w:fill="FFFFFF"/>
        </w:rPr>
        <w:t xml:space="preserve"> </w:t>
      </w:r>
      <w:r w:rsidRPr="00BD1B3E">
        <w:rPr>
          <w:rFonts w:ascii="Roboto" w:hAnsi="Roboto"/>
          <w:shd w:val="clear" w:color="auto" w:fill="FFFFFF"/>
        </w:rPr>
        <w:t>e l’analisi dei documenti.</w:t>
      </w:r>
    </w:p>
    <w:p w14:paraId="5B84CA9A" w14:textId="77777777" w:rsidR="00BF7B3F" w:rsidRDefault="00BF7B3F" w:rsidP="00D86D8E">
      <w:pPr>
        <w:spacing w:after="0"/>
        <w:contextualSpacing/>
        <w:jc w:val="both"/>
        <w:rPr>
          <w:rFonts w:ascii="Roboto" w:hAnsi="Roboto"/>
          <w:shd w:val="clear" w:color="auto" w:fill="FFFFFF"/>
        </w:rPr>
      </w:pPr>
    </w:p>
    <w:p w14:paraId="67885B27" w14:textId="77777777" w:rsidR="00BF7B3F" w:rsidRDefault="00BF7B3F" w:rsidP="00D86D8E">
      <w:pPr>
        <w:spacing w:after="0"/>
        <w:contextualSpacing/>
        <w:jc w:val="both"/>
        <w:rPr>
          <w:rFonts w:ascii="Roboto" w:hAnsi="Roboto"/>
          <w:shd w:val="clear" w:color="auto" w:fill="FFFFFF"/>
        </w:rPr>
      </w:pPr>
    </w:p>
    <w:p w14:paraId="7C2C274D" w14:textId="6BE86EA7" w:rsidR="00C54ACE" w:rsidRPr="002956F7" w:rsidRDefault="00C54ACE" w:rsidP="00C54ACE">
      <w:pPr>
        <w:spacing w:after="0" w:line="240" w:lineRule="auto"/>
        <w:rPr>
          <w:rFonts w:ascii="Roboto" w:hAnsi="Roboto" w:cs="Calibri"/>
          <w:b/>
          <w:bCs/>
          <w:color w:val="000000" w:themeColor="text1"/>
          <w:sz w:val="18"/>
          <w:szCs w:val="18"/>
          <w:lang w:eastAsia="it-IT"/>
        </w:rPr>
      </w:pPr>
      <w:r w:rsidRPr="4E6E92BB">
        <w:rPr>
          <w:rFonts w:ascii="Roboto" w:hAnsi="Roboto" w:cs="Calibri"/>
          <w:b/>
          <w:bCs/>
          <w:color w:val="000000" w:themeColor="text1"/>
          <w:sz w:val="18"/>
          <w:szCs w:val="18"/>
          <w:lang w:eastAsia="it-IT"/>
        </w:rPr>
        <w:t>Gruppo CAP</w:t>
      </w:r>
    </w:p>
    <w:p w14:paraId="44ECA943" w14:textId="77777777" w:rsidR="00C54ACE" w:rsidRPr="00996476" w:rsidRDefault="00C54ACE" w:rsidP="00C54ACE">
      <w:pPr>
        <w:spacing w:after="0" w:line="240" w:lineRule="auto"/>
        <w:contextualSpacing/>
        <w:jc w:val="both"/>
        <w:rPr>
          <w:rFonts w:ascii="Roboto" w:hAnsi="Roboto" w:cs="Calibri"/>
          <w:color w:val="000000" w:themeColor="text1"/>
          <w:sz w:val="18"/>
          <w:szCs w:val="18"/>
          <w:lang w:eastAsia="it-IT"/>
        </w:rPr>
      </w:pPr>
      <w:r w:rsidRPr="46614BF9">
        <w:rPr>
          <w:rFonts w:ascii="Roboto" w:hAnsi="Roboto" w:cs="Calibri"/>
          <w:color w:val="000000" w:themeColor="text1"/>
          <w:sz w:val="18"/>
          <w:szCs w:val="18"/>
          <w:lang w:eastAsia="it-IT"/>
        </w:rPr>
        <w:t xml:space="preserve">Gruppo CAP è la società pubblica che gestisce il Servizio Idrico Integrato della Città metropolitana di Milano ed è protagonista dello sviluppo e dell’innovazione delle infrastrutture idriche lombarde. Grazie a un sistema di partecipazioni, reti di impresa e join venture, Gruppo CAP è attivo anche nel settore del trattamento dei rifiuti, della bioenergia, dell’energia green e dell’economia circolare. Una vera e propria green utility, che cresce attraversando mercati complementari a quello dell’idrico e fondamentali per lo sviluppo sostenibile del pianeta, aiutandoli a intraprendere il percorso verso la sostenibilità e l’economia circolare. Per dimensione e patrimonio, Gruppo CAP si pone tra le più importanti </w:t>
      </w:r>
      <w:proofErr w:type="spellStart"/>
      <w:r w:rsidRPr="46614BF9">
        <w:rPr>
          <w:rFonts w:ascii="Roboto" w:hAnsi="Roboto" w:cs="Calibri"/>
          <w:color w:val="000000" w:themeColor="text1"/>
          <w:sz w:val="18"/>
          <w:szCs w:val="18"/>
          <w:lang w:eastAsia="it-IT"/>
        </w:rPr>
        <w:t>monoutility</w:t>
      </w:r>
      <w:proofErr w:type="spellEnd"/>
      <w:r w:rsidRPr="46614BF9">
        <w:rPr>
          <w:rFonts w:ascii="Roboto" w:hAnsi="Roboto" w:cs="Calibri"/>
          <w:color w:val="000000" w:themeColor="text1"/>
          <w:sz w:val="18"/>
          <w:szCs w:val="18"/>
          <w:lang w:eastAsia="it-IT"/>
        </w:rPr>
        <w:t xml:space="preserve"> nel panorama nazionale. Fanno parte di Gruppo CAP, CAP </w:t>
      </w:r>
      <w:proofErr w:type="spellStart"/>
      <w:r w:rsidRPr="46614BF9">
        <w:rPr>
          <w:rFonts w:ascii="Roboto" w:hAnsi="Roboto" w:cs="Calibri"/>
          <w:color w:val="000000" w:themeColor="text1"/>
          <w:sz w:val="18"/>
          <w:szCs w:val="18"/>
          <w:lang w:eastAsia="it-IT"/>
        </w:rPr>
        <w:t>Evolution</w:t>
      </w:r>
      <w:proofErr w:type="spellEnd"/>
      <w:r w:rsidRPr="46614BF9">
        <w:rPr>
          <w:rFonts w:ascii="Roboto" w:hAnsi="Roboto" w:cs="Calibri"/>
          <w:color w:val="000000" w:themeColor="text1"/>
          <w:sz w:val="18"/>
          <w:szCs w:val="18"/>
          <w:lang w:eastAsia="it-IT"/>
        </w:rPr>
        <w:t xml:space="preserve"> che si occupa del trattamento dei rifiuti e della produzione di energia green, </w:t>
      </w:r>
      <w:proofErr w:type="spellStart"/>
      <w:r w:rsidRPr="46614BF9">
        <w:rPr>
          <w:rFonts w:ascii="Roboto" w:hAnsi="Roboto" w:cs="Calibri"/>
          <w:color w:val="000000" w:themeColor="text1"/>
          <w:sz w:val="18"/>
          <w:szCs w:val="18"/>
          <w:lang w:eastAsia="it-IT"/>
        </w:rPr>
        <w:t>ZeroC</w:t>
      </w:r>
      <w:proofErr w:type="spellEnd"/>
      <w:r w:rsidRPr="46614BF9">
        <w:rPr>
          <w:rFonts w:ascii="Roboto" w:hAnsi="Roboto" w:cs="Calibri"/>
          <w:color w:val="000000" w:themeColor="text1"/>
          <w:sz w:val="18"/>
          <w:szCs w:val="18"/>
          <w:lang w:eastAsia="it-IT"/>
        </w:rPr>
        <w:t xml:space="preserve">, che opera nell’ambito del trattamento dei rifiuti e dell’economia circolare, </w:t>
      </w:r>
      <w:proofErr w:type="spellStart"/>
      <w:r w:rsidRPr="46614BF9">
        <w:rPr>
          <w:rFonts w:ascii="Roboto" w:hAnsi="Roboto" w:cs="Calibri"/>
          <w:color w:val="000000" w:themeColor="text1"/>
          <w:sz w:val="18"/>
          <w:szCs w:val="18"/>
          <w:lang w:eastAsia="it-IT"/>
        </w:rPr>
        <w:t>Neutalia</w:t>
      </w:r>
      <w:proofErr w:type="spellEnd"/>
      <w:r w:rsidRPr="46614BF9">
        <w:rPr>
          <w:rFonts w:ascii="Roboto" w:hAnsi="Roboto" w:cs="Calibri"/>
          <w:color w:val="000000" w:themeColor="text1"/>
          <w:sz w:val="18"/>
          <w:szCs w:val="18"/>
          <w:lang w:eastAsia="it-IT"/>
        </w:rPr>
        <w:t>, la società benefit che gestisce il termovalorizzatore di Busto Arsizio</w:t>
      </w:r>
      <w:r>
        <w:rPr>
          <w:rFonts w:ascii="Roboto" w:hAnsi="Roboto" w:cs="Calibri"/>
          <w:color w:val="000000" w:themeColor="text1"/>
          <w:sz w:val="18"/>
          <w:szCs w:val="18"/>
          <w:lang w:eastAsia="it-IT"/>
        </w:rPr>
        <w:t>,</w:t>
      </w:r>
      <w:r w:rsidRPr="46614BF9">
        <w:rPr>
          <w:rFonts w:ascii="Roboto" w:hAnsi="Roboto" w:cs="Calibri"/>
          <w:color w:val="000000" w:themeColor="text1"/>
          <w:sz w:val="18"/>
          <w:szCs w:val="18"/>
          <w:lang w:eastAsia="it-IT"/>
        </w:rPr>
        <w:t xml:space="preserve"> Pavia Acque, gestore del servizio idrico integrato della provincia pavese, a cui si aggiungono le reti con Alfa, l’azienda idrica del territorio di Varese e con i gestori pubblici lombardi di Water Alliance, la prima rete di imprese tra aziende idriche in house della Lombardia.</w:t>
      </w:r>
    </w:p>
    <w:p w14:paraId="46264595" w14:textId="77777777" w:rsidR="00C54ACE" w:rsidRPr="00BE2186" w:rsidRDefault="00C54ACE" w:rsidP="00C54ACE">
      <w:pPr>
        <w:spacing w:after="0" w:line="240" w:lineRule="auto"/>
        <w:contextualSpacing/>
        <w:rPr>
          <w:rFonts w:ascii="Roboto" w:hAnsi="Roboto" w:cs="Calibri"/>
          <w:b/>
          <w:color w:val="000000"/>
          <w:sz w:val="18"/>
          <w:szCs w:val="18"/>
          <w:lang w:eastAsia="it-IT"/>
        </w:rPr>
      </w:pPr>
    </w:p>
    <w:p w14:paraId="45484197" w14:textId="77777777" w:rsidR="00C54ACE" w:rsidRPr="00BE2186" w:rsidRDefault="00C54ACE" w:rsidP="00C54ACE">
      <w:pPr>
        <w:spacing w:after="0" w:line="240" w:lineRule="auto"/>
        <w:contextualSpacing/>
        <w:rPr>
          <w:rFonts w:ascii="Roboto" w:hAnsi="Roboto" w:cs="Calibri"/>
          <w:b/>
          <w:color w:val="000000"/>
          <w:sz w:val="18"/>
          <w:szCs w:val="18"/>
          <w:lang w:eastAsia="it-IT"/>
        </w:rPr>
      </w:pPr>
    </w:p>
    <w:p w14:paraId="00091D3E" w14:textId="77777777" w:rsidR="00C54ACE" w:rsidRPr="00BE2186" w:rsidRDefault="00C54ACE" w:rsidP="00C54ACE">
      <w:pPr>
        <w:spacing w:after="0" w:line="240" w:lineRule="auto"/>
        <w:contextualSpacing/>
        <w:rPr>
          <w:rFonts w:ascii="Roboto" w:hAnsi="Roboto" w:cs="Calibri"/>
          <w:b/>
          <w:color w:val="000000"/>
          <w:sz w:val="18"/>
          <w:szCs w:val="18"/>
          <w:lang w:eastAsia="it-IT"/>
        </w:rPr>
      </w:pPr>
    </w:p>
    <w:p w14:paraId="78B38FC3" w14:textId="77777777" w:rsidR="00C54ACE" w:rsidRPr="00BE2186" w:rsidRDefault="00C54ACE" w:rsidP="00C54ACE">
      <w:pPr>
        <w:spacing w:after="0" w:line="240" w:lineRule="auto"/>
        <w:contextualSpacing/>
        <w:rPr>
          <w:rFonts w:ascii="Roboto" w:hAnsi="Roboto" w:cs="Calibri"/>
          <w:b/>
          <w:color w:val="000000"/>
          <w:sz w:val="18"/>
          <w:szCs w:val="18"/>
          <w:lang w:val="en-US" w:eastAsia="it-IT"/>
        </w:rPr>
      </w:pPr>
      <w:r w:rsidRPr="00BE2186">
        <w:rPr>
          <w:rFonts w:ascii="Roboto" w:hAnsi="Roboto" w:cs="Calibri"/>
          <w:b/>
          <w:color w:val="000000"/>
          <w:sz w:val="18"/>
          <w:szCs w:val="18"/>
          <w:lang w:val="en-US" w:eastAsia="it-IT"/>
        </w:rPr>
        <w:t xml:space="preserve">Press Info </w:t>
      </w:r>
    </w:p>
    <w:p w14:paraId="1B9F2D8B" w14:textId="77777777" w:rsidR="00C54ACE" w:rsidRPr="00BE2186" w:rsidRDefault="00C54ACE" w:rsidP="00C54ACE">
      <w:pPr>
        <w:spacing w:after="0" w:line="240" w:lineRule="auto"/>
        <w:contextualSpacing/>
        <w:rPr>
          <w:rFonts w:ascii="Roboto" w:hAnsi="Roboto" w:cs="Calibri"/>
          <w:bCs/>
          <w:color w:val="000000"/>
          <w:sz w:val="18"/>
          <w:szCs w:val="18"/>
          <w:lang w:val="en-US" w:eastAsia="it-IT"/>
        </w:rPr>
      </w:pPr>
      <w:r w:rsidRPr="00BE2186">
        <w:rPr>
          <w:rFonts w:ascii="Roboto" w:hAnsi="Roboto" w:cs="Calibri"/>
          <w:bCs/>
          <w:color w:val="000000"/>
          <w:sz w:val="18"/>
          <w:szCs w:val="18"/>
          <w:lang w:val="en-US" w:eastAsia="it-IT"/>
        </w:rPr>
        <w:t>francesca.marchesi@melismelis.it</w:t>
      </w:r>
      <w:r w:rsidRPr="00BE2186">
        <w:rPr>
          <w:rFonts w:ascii="Roboto" w:hAnsi="Roboto" w:cs="Calibri"/>
          <w:bCs/>
          <w:color w:val="000000"/>
          <w:sz w:val="18"/>
          <w:szCs w:val="18"/>
          <w:lang w:val="en-US" w:eastAsia="it-IT"/>
        </w:rPr>
        <w:tab/>
      </w:r>
      <w:r w:rsidRPr="00BE2186">
        <w:rPr>
          <w:rFonts w:ascii="Roboto" w:hAnsi="Roboto" w:cs="Calibri"/>
          <w:bCs/>
          <w:color w:val="000000"/>
          <w:sz w:val="18"/>
          <w:szCs w:val="18"/>
          <w:lang w:val="en-US" w:eastAsia="it-IT"/>
        </w:rPr>
        <w:tab/>
      </w:r>
      <w:r w:rsidRPr="00BE2186">
        <w:rPr>
          <w:rFonts w:ascii="Roboto" w:hAnsi="Roboto" w:cs="Calibri"/>
          <w:bCs/>
          <w:color w:val="000000"/>
          <w:sz w:val="18"/>
          <w:szCs w:val="18"/>
          <w:lang w:val="en-US" w:eastAsia="it-IT"/>
        </w:rPr>
        <w:tab/>
      </w:r>
      <w:r w:rsidRPr="00BE2186">
        <w:rPr>
          <w:rFonts w:ascii="Roboto" w:hAnsi="Roboto" w:cs="Calibri"/>
          <w:bCs/>
          <w:color w:val="000000"/>
          <w:sz w:val="18"/>
          <w:szCs w:val="18"/>
          <w:lang w:val="en-US" w:eastAsia="it-IT"/>
        </w:rPr>
        <w:tab/>
      </w:r>
      <w:r w:rsidRPr="00BE2186">
        <w:rPr>
          <w:rFonts w:ascii="Roboto" w:hAnsi="Roboto" w:cs="Calibri"/>
          <w:bCs/>
          <w:color w:val="000000"/>
          <w:sz w:val="18"/>
          <w:szCs w:val="18"/>
          <w:lang w:val="en-US" w:eastAsia="it-IT"/>
        </w:rPr>
        <w:tab/>
      </w:r>
      <w:r w:rsidRPr="00BE2186">
        <w:rPr>
          <w:rFonts w:ascii="Roboto" w:hAnsi="Roboto" w:cs="Calibri"/>
          <w:bCs/>
          <w:color w:val="000000"/>
          <w:sz w:val="18"/>
          <w:szCs w:val="18"/>
          <w:lang w:val="en-US" w:eastAsia="it-IT"/>
        </w:rPr>
        <w:tab/>
        <w:t>Francesca Marchesi</w:t>
      </w:r>
    </w:p>
    <w:p w14:paraId="44A2FECB" w14:textId="77777777" w:rsidR="00C54ACE" w:rsidRPr="00BE2186" w:rsidRDefault="00C54ACE" w:rsidP="00C54ACE">
      <w:pPr>
        <w:spacing w:after="0" w:line="240" w:lineRule="auto"/>
        <w:contextualSpacing/>
        <w:rPr>
          <w:rFonts w:ascii="Roboto" w:hAnsi="Roboto" w:cs="Calibri"/>
          <w:bCs/>
          <w:color w:val="000000"/>
          <w:sz w:val="18"/>
          <w:szCs w:val="18"/>
          <w:lang w:eastAsia="it-IT"/>
        </w:rPr>
      </w:pPr>
      <w:r w:rsidRPr="00BE2186">
        <w:rPr>
          <w:rFonts w:ascii="Roboto" w:hAnsi="Roboto" w:cs="Calibri"/>
          <w:bCs/>
          <w:color w:val="000000"/>
          <w:sz w:val="18"/>
          <w:szCs w:val="18"/>
          <w:lang w:val="en-US" w:eastAsia="it-IT"/>
        </w:rPr>
        <w:tab/>
      </w:r>
      <w:r w:rsidRPr="00BE2186">
        <w:rPr>
          <w:rFonts w:ascii="Roboto" w:hAnsi="Roboto" w:cs="Calibri"/>
          <w:bCs/>
          <w:color w:val="000000"/>
          <w:sz w:val="18"/>
          <w:szCs w:val="18"/>
          <w:lang w:val="en-US" w:eastAsia="it-IT"/>
        </w:rPr>
        <w:tab/>
      </w:r>
      <w:r w:rsidRPr="00BE2186">
        <w:rPr>
          <w:rFonts w:ascii="Roboto" w:hAnsi="Roboto" w:cs="Calibri"/>
          <w:bCs/>
          <w:color w:val="000000"/>
          <w:sz w:val="18"/>
          <w:szCs w:val="18"/>
          <w:lang w:val="en-US" w:eastAsia="it-IT"/>
        </w:rPr>
        <w:tab/>
      </w:r>
      <w:r w:rsidRPr="00BE2186">
        <w:rPr>
          <w:rFonts w:ascii="Roboto" w:hAnsi="Roboto" w:cs="Calibri"/>
          <w:bCs/>
          <w:color w:val="000000"/>
          <w:sz w:val="18"/>
          <w:szCs w:val="18"/>
          <w:lang w:val="en-US" w:eastAsia="it-IT"/>
        </w:rPr>
        <w:tab/>
      </w:r>
      <w:r w:rsidRPr="00BE2186">
        <w:rPr>
          <w:rFonts w:ascii="Roboto" w:hAnsi="Roboto" w:cs="Calibri"/>
          <w:bCs/>
          <w:color w:val="000000"/>
          <w:sz w:val="18"/>
          <w:szCs w:val="18"/>
          <w:lang w:val="en-US" w:eastAsia="it-IT"/>
        </w:rPr>
        <w:tab/>
      </w:r>
      <w:r w:rsidRPr="00BE2186">
        <w:rPr>
          <w:rFonts w:ascii="Roboto" w:hAnsi="Roboto" w:cs="Calibri"/>
          <w:bCs/>
          <w:color w:val="000000"/>
          <w:sz w:val="18"/>
          <w:szCs w:val="18"/>
          <w:lang w:val="en-US" w:eastAsia="it-IT"/>
        </w:rPr>
        <w:tab/>
      </w:r>
      <w:r w:rsidRPr="00BE2186">
        <w:rPr>
          <w:rFonts w:ascii="Roboto" w:hAnsi="Roboto" w:cs="Calibri"/>
          <w:bCs/>
          <w:color w:val="000000"/>
          <w:sz w:val="18"/>
          <w:szCs w:val="18"/>
          <w:lang w:val="en-US" w:eastAsia="it-IT"/>
        </w:rPr>
        <w:tab/>
      </w:r>
      <w:r w:rsidRPr="00BE2186">
        <w:rPr>
          <w:rFonts w:ascii="Roboto" w:hAnsi="Roboto" w:cs="Calibri"/>
          <w:bCs/>
          <w:color w:val="000000"/>
          <w:sz w:val="18"/>
          <w:szCs w:val="18"/>
          <w:lang w:val="en-US" w:eastAsia="it-IT"/>
        </w:rPr>
        <w:tab/>
      </w:r>
      <w:r w:rsidRPr="00BE2186">
        <w:rPr>
          <w:rFonts w:ascii="Roboto" w:hAnsi="Roboto" w:cs="Calibri"/>
          <w:bCs/>
          <w:color w:val="000000"/>
          <w:sz w:val="18"/>
          <w:szCs w:val="18"/>
          <w:lang w:val="en-US" w:eastAsia="it-IT"/>
        </w:rPr>
        <w:tab/>
      </w:r>
      <w:r w:rsidRPr="00BE2186">
        <w:rPr>
          <w:rFonts w:ascii="Roboto" w:hAnsi="Roboto" w:cs="Calibri"/>
          <w:bCs/>
          <w:color w:val="000000"/>
          <w:sz w:val="18"/>
          <w:szCs w:val="18"/>
          <w:lang w:eastAsia="it-IT"/>
        </w:rPr>
        <w:t xml:space="preserve">378.3037250 </w:t>
      </w:r>
    </w:p>
    <w:p w14:paraId="3C158EA8" w14:textId="77777777" w:rsidR="00C54ACE" w:rsidRPr="00BE2186" w:rsidRDefault="00C54ACE" w:rsidP="00C54ACE">
      <w:pPr>
        <w:spacing w:after="0" w:line="240" w:lineRule="auto"/>
        <w:contextualSpacing/>
        <w:rPr>
          <w:rFonts w:ascii="Roboto" w:hAnsi="Roboto" w:cs="Calibri"/>
          <w:bCs/>
          <w:color w:val="000000"/>
          <w:sz w:val="18"/>
          <w:szCs w:val="18"/>
          <w:lang w:eastAsia="it-IT"/>
        </w:rPr>
      </w:pPr>
    </w:p>
    <w:p w14:paraId="220EA5DD" w14:textId="77777777" w:rsidR="00C54ACE" w:rsidRPr="00BE2186" w:rsidRDefault="00C54ACE" w:rsidP="00C54ACE">
      <w:pPr>
        <w:spacing w:after="0" w:line="240" w:lineRule="auto"/>
        <w:contextualSpacing/>
        <w:rPr>
          <w:rFonts w:ascii="Roboto" w:hAnsi="Roboto" w:cs="Calibri"/>
          <w:bCs/>
          <w:color w:val="000000"/>
          <w:sz w:val="18"/>
          <w:szCs w:val="18"/>
          <w:lang w:eastAsia="it-IT"/>
        </w:rPr>
      </w:pPr>
      <w:r w:rsidRPr="00BE2186">
        <w:rPr>
          <w:rFonts w:ascii="Roboto" w:hAnsi="Roboto" w:cs="Calibri"/>
          <w:bCs/>
          <w:color w:val="000000"/>
          <w:sz w:val="18"/>
          <w:szCs w:val="18"/>
          <w:lang w:eastAsia="it-IT"/>
        </w:rPr>
        <w:t>nicole.desideri@melismelis.it</w:t>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t>Nicole Desideri</w:t>
      </w:r>
    </w:p>
    <w:p w14:paraId="26FDD92B" w14:textId="77777777" w:rsidR="00C54ACE" w:rsidRPr="00BE2186" w:rsidRDefault="00C54ACE" w:rsidP="00C54ACE">
      <w:pPr>
        <w:spacing w:after="0" w:line="240" w:lineRule="auto"/>
        <w:contextualSpacing/>
        <w:rPr>
          <w:rFonts w:ascii="Roboto" w:hAnsi="Roboto" w:cs="Calibri"/>
          <w:bCs/>
          <w:color w:val="000000"/>
          <w:sz w:val="18"/>
          <w:szCs w:val="18"/>
          <w:lang w:eastAsia="it-IT"/>
        </w:rPr>
      </w:pP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t>333.7103706</w:t>
      </w:r>
    </w:p>
    <w:p w14:paraId="7380FDD7" w14:textId="77777777" w:rsidR="00C54ACE" w:rsidRPr="00BE2186" w:rsidRDefault="00C54ACE" w:rsidP="00C54ACE">
      <w:pPr>
        <w:spacing w:after="0" w:line="240" w:lineRule="auto"/>
        <w:contextualSpacing/>
        <w:rPr>
          <w:rFonts w:ascii="Roboto" w:hAnsi="Roboto" w:cs="Calibri"/>
          <w:bCs/>
          <w:color w:val="000000"/>
          <w:sz w:val="18"/>
          <w:szCs w:val="18"/>
          <w:lang w:eastAsia="it-IT"/>
        </w:rPr>
      </w:pPr>
    </w:p>
    <w:p w14:paraId="36971C4A" w14:textId="77777777" w:rsidR="00C54ACE" w:rsidRPr="00BE2186" w:rsidRDefault="00C54ACE" w:rsidP="00C54ACE">
      <w:pPr>
        <w:spacing w:after="0" w:line="240" w:lineRule="auto"/>
        <w:contextualSpacing/>
        <w:rPr>
          <w:rFonts w:ascii="Roboto" w:hAnsi="Roboto" w:cs="Calibri"/>
          <w:bCs/>
          <w:color w:val="000000"/>
          <w:sz w:val="18"/>
          <w:szCs w:val="18"/>
          <w:lang w:eastAsia="it-IT"/>
        </w:rPr>
      </w:pPr>
      <w:r w:rsidRPr="00BE2186">
        <w:rPr>
          <w:rFonts w:ascii="Roboto" w:hAnsi="Roboto" w:cs="Calibri"/>
          <w:bCs/>
          <w:color w:val="000000"/>
          <w:sz w:val="18"/>
          <w:szCs w:val="18"/>
          <w:lang w:eastAsia="it-IT"/>
        </w:rPr>
        <w:t>ufficio.stampa@gruppocap.it                                                                                          Gloria Gerosa</w:t>
      </w:r>
    </w:p>
    <w:p w14:paraId="5E250E09" w14:textId="77777777" w:rsidR="00C54ACE" w:rsidRPr="00BE2186" w:rsidRDefault="00C54ACE" w:rsidP="00C54ACE">
      <w:pPr>
        <w:spacing w:after="0" w:line="240" w:lineRule="auto"/>
        <w:contextualSpacing/>
        <w:rPr>
          <w:rFonts w:ascii="Roboto" w:hAnsi="Roboto" w:cs="Calibri"/>
          <w:bCs/>
          <w:color w:val="000000"/>
          <w:sz w:val="18"/>
          <w:szCs w:val="18"/>
          <w:lang w:eastAsia="it-IT"/>
        </w:rPr>
      </w:pP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t>345.5881358</w:t>
      </w:r>
    </w:p>
    <w:p w14:paraId="4E98503A" w14:textId="77777777" w:rsidR="00C54ACE" w:rsidRPr="00BE2186" w:rsidRDefault="00C54ACE" w:rsidP="00C54ACE">
      <w:pPr>
        <w:spacing w:after="0" w:line="240" w:lineRule="auto"/>
        <w:contextualSpacing/>
        <w:rPr>
          <w:rFonts w:ascii="Roboto" w:hAnsi="Roboto" w:cs="Calibri"/>
          <w:bCs/>
          <w:color w:val="000000"/>
          <w:sz w:val="18"/>
          <w:szCs w:val="18"/>
          <w:lang w:eastAsia="it-IT"/>
        </w:rPr>
      </w:pPr>
    </w:p>
    <w:p w14:paraId="444A9C8F" w14:textId="77777777" w:rsidR="00C54ACE" w:rsidRPr="00BE2186" w:rsidRDefault="00C54ACE" w:rsidP="00C54ACE">
      <w:pPr>
        <w:spacing w:after="0" w:line="240" w:lineRule="auto"/>
        <w:contextualSpacing/>
        <w:rPr>
          <w:rFonts w:ascii="Roboto" w:hAnsi="Roboto" w:cs="Calibri"/>
          <w:bCs/>
          <w:color w:val="000000"/>
          <w:sz w:val="18"/>
          <w:szCs w:val="18"/>
          <w:lang w:eastAsia="it-IT"/>
        </w:rPr>
      </w:pPr>
      <w:r w:rsidRPr="00BE2186">
        <w:rPr>
          <w:rFonts w:ascii="Roboto" w:hAnsi="Roboto" w:cs="Calibri"/>
          <w:bCs/>
          <w:color w:val="000000"/>
          <w:sz w:val="18"/>
          <w:szCs w:val="18"/>
          <w:lang w:eastAsia="it-IT"/>
        </w:rPr>
        <w:t xml:space="preserve">                                                                                        </w:t>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t>Stefano Lago</w:t>
      </w:r>
    </w:p>
    <w:p w14:paraId="7D64EB78" w14:textId="77777777" w:rsidR="00C54ACE" w:rsidRPr="000A7BD5" w:rsidRDefault="00C54ACE" w:rsidP="00C54ACE">
      <w:pPr>
        <w:spacing w:after="0" w:line="240" w:lineRule="auto"/>
        <w:contextualSpacing/>
        <w:rPr>
          <w:rFonts w:ascii="Roboto" w:hAnsi="Roboto" w:cs="Calibri"/>
          <w:bCs/>
          <w:color w:val="000000"/>
          <w:sz w:val="18"/>
          <w:szCs w:val="18"/>
          <w:lang w:eastAsia="it-IT"/>
        </w:rPr>
      </w:pP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00BE2186">
        <w:rPr>
          <w:rFonts w:ascii="Roboto" w:hAnsi="Roboto" w:cs="Calibri"/>
          <w:bCs/>
          <w:color w:val="000000"/>
          <w:sz w:val="18"/>
          <w:szCs w:val="18"/>
          <w:lang w:eastAsia="it-IT"/>
        </w:rPr>
        <w:tab/>
      </w:r>
      <w:r w:rsidRPr="341FC7AD">
        <w:rPr>
          <w:rFonts w:ascii="Roboto" w:hAnsi="Roboto" w:cs="Calibri"/>
          <w:color w:val="000000"/>
          <w:sz w:val="18"/>
          <w:szCs w:val="18"/>
          <w:lang w:eastAsia="it-IT"/>
        </w:rPr>
        <w:t>342.6547654</w:t>
      </w:r>
    </w:p>
    <w:p w14:paraId="48DD0239" w14:textId="7F2674FB" w:rsidR="00F9277A" w:rsidRPr="006E4992" w:rsidRDefault="00F9277A" w:rsidP="341FC7AD">
      <w:pPr>
        <w:spacing w:after="0"/>
        <w:contextualSpacing/>
      </w:pPr>
    </w:p>
    <w:sectPr w:rsidR="00F9277A" w:rsidRPr="006E4992" w:rsidSect="0073012D">
      <w:headerReference w:type="even" r:id="rId11"/>
      <w:headerReference w:type="default" r:id="rId12"/>
      <w:footerReference w:type="even" r:id="rId13"/>
      <w:footerReference w:type="default" r:id="rId14"/>
      <w:headerReference w:type="first" r:id="rId15"/>
      <w:footerReference w:type="first" r:id="rId16"/>
      <w:pgSz w:w="11906" w:h="16838"/>
      <w:pgMar w:top="1985" w:right="709" w:bottom="1134" w:left="709" w:header="0"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5C13" w14:textId="77777777" w:rsidR="009619F6" w:rsidRDefault="009619F6" w:rsidP="00432F38">
      <w:pPr>
        <w:spacing w:after="0" w:line="240" w:lineRule="auto"/>
      </w:pPr>
      <w:r>
        <w:separator/>
      </w:r>
    </w:p>
  </w:endnote>
  <w:endnote w:type="continuationSeparator" w:id="0">
    <w:p w14:paraId="70517C55" w14:textId="77777777" w:rsidR="009619F6" w:rsidRDefault="009619F6" w:rsidP="0043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4387" w14:textId="77777777" w:rsidR="00410A8B" w:rsidRDefault="00410A8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EBCC" w14:textId="75F459ED" w:rsidR="005854BB" w:rsidRPr="007E768B" w:rsidRDefault="00B65675" w:rsidP="00C372C2">
    <w:pPr>
      <w:spacing w:after="0" w:line="240" w:lineRule="auto"/>
      <w:jc w:val="both"/>
      <w:rPr>
        <w:rFonts w:eastAsia="Times New Roman" w:cs="Arial"/>
        <w:i/>
        <w:lang w:eastAsia="it-IT"/>
      </w:rPr>
    </w:pPr>
    <w:r>
      <w:rPr>
        <w:rFonts w:eastAsia="Times New Roman" w:cs="Arial"/>
        <w:i/>
        <w:noProof/>
        <w:lang w:eastAsia="it-IT"/>
      </w:rPr>
      <w:drawing>
        <wp:anchor distT="0" distB="0" distL="114300" distR="114300" simplePos="0" relativeHeight="251658241" behindDoc="1" locked="1" layoutInCell="1" allowOverlap="0" wp14:anchorId="3A2AC239" wp14:editId="0122CDBE">
          <wp:simplePos x="0" y="0"/>
          <wp:positionH relativeFrom="page">
            <wp:align>center</wp:align>
          </wp:positionH>
          <wp:positionV relativeFrom="page">
            <wp:align>bottom</wp:align>
          </wp:positionV>
          <wp:extent cx="7553325" cy="1078865"/>
          <wp:effectExtent l="0" t="0" r="3175" b="635"/>
          <wp:wrapNone/>
          <wp:docPr id="1562801185" name="Immagine 156280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53903" cy="1079129"/>
                  </a:xfrm>
                  <a:prstGeom prst="rect">
                    <a:avLst/>
                  </a:prstGeom>
                </pic:spPr>
              </pic:pic>
            </a:graphicData>
          </a:graphic>
          <wp14:sizeRelH relativeFrom="margin">
            <wp14:pctWidth>0</wp14:pctWidth>
          </wp14:sizeRelH>
          <wp14:sizeRelV relativeFrom="margin">
            <wp14:pctHeight>0</wp14:pctHeight>
          </wp14:sizeRelV>
        </wp:anchor>
      </w:drawing>
    </w:r>
  </w:p>
  <w:p w14:paraId="4F9DEBCD" w14:textId="003E5770" w:rsidR="005854BB" w:rsidRDefault="005854BB" w:rsidP="00C372C2">
    <w:pPr>
      <w:pStyle w:val="Pidipagina"/>
      <w:tabs>
        <w:tab w:val="clear" w:pos="4819"/>
        <w:tab w:val="clear" w:pos="9638"/>
        <w:tab w:val="left" w:pos="7260"/>
      </w:tabs>
      <w:ind w:left="-993" w:right="-568"/>
      <w:jc w:val="both"/>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FCE5" w14:textId="77777777" w:rsidR="00410A8B" w:rsidRDefault="00410A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0CF1" w14:textId="77777777" w:rsidR="009619F6" w:rsidRDefault="009619F6" w:rsidP="00432F38">
      <w:pPr>
        <w:spacing w:after="0" w:line="240" w:lineRule="auto"/>
      </w:pPr>
      <w:r>
        <w:separator/>
      </w:r>
    </w:p>
  </w:footnote>
  <w:footnote w:type="continuationSeparator" w:id="0">
    <w:p w14:paraId="6753DE20" w14:textId="77777777" w:rsidR="009619F6" w:rsidRDefault="009619F6" w:rsidP="00432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F5EB" w14:textId="77777777" w:rsidR="00410A8B" w:rsidRDefault="00410A8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EBCB" w14:textId="3F4BDB72" w:rsidR="005854BB" w:rsidRDefault="007A4DF6" w:rsidP="00432F38">
    <w:pPr>
      <w:pStyle w:val="Intestazione"/>
      <w:tabs>
        <w:tab w:val="clear" w:pos="9638"/>
        <w:tab w:val="right" w:pos="10773"/>
      </w:tabs>
      <w:ind w:left="-1134"/>
    </w:pPr>
    <w:r>
      <w:rPr>
        <w:noProof/>
        <w:lang w:eastAsia="it-IT"/>
      </w:rPr>
      <w:drawing>
        <wp:anchor distT="0" distB="0" distL="114300" distR="114300" simplePos="0" relativeHeight="251658240" behindDoc="1" locked="1" layoutInCell="1" allowOverlap="1" wp14:anchorId="4077F722" wp14:editId="41FBE1CE">
          <wp:simplePos x="0" y="0"/>
          <wp:positionH relativeFrom="page">
            <wp:posOffset>13335</wp:posOffset>
          </wp:positionH>
          <wp:positionV relativeFrom="page">
            <wp:posOffset>0</wp:posOffset>
          </wp:positionV>
          <wp:extent cx="7531735" cy="1075055"/>
          <wp:effectExtent l="0" t="0" r="0" b="4445"/>
          <wp:wrapNone/>
          <wp:docPr id="242764482" name="Immagine 242764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1"/>
                  <a:stretch>
                    <a:fillRect/>
                  </a:stretch>
                </pic:blipFill>
                <pic:spPr bwMode="auto">
                  <a:xfrm>
                    <a:off x="0" y="0"/>
                    <a:ext cx="7531735" cy="1075055"/>
                  </a:xfrm>
                  <a:prstGeom prst="rect">
                    <a:avLst/>
                  </a:prstGeom>
                  <a:noFill/>
                  <a:ln>
                    <a:noFill/>
                  </a:ln>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EB07" w14:textId="77777777" w:rsidR="00410A8B" w:rsidRDefault="00410A8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60624"/>
    <w:multiLevelType w:val="multilevel"/>
    <w:tmpl w:val="A91A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9571B"/>
    <w:multiLevelType w:val="multilevel"/>
    <w:tmpl w:val="D6E2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12D2D"/>
    <w:multiLevelType w:val="hybridMultilevel"/>
    <w:tmpl w:val="B69ABF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163AD8"/>
    <w:multiLevelType w:val="hybridMultilevel"/>
    <w:tmpl w:val="1472D8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0732C6"/>
    <w:multiLevelType w:val="multilevel"/>
    <w:tmpl w:val="0F14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17CA3"/>
    <w:multiLevelType w:val="hybridMultilevel"/>
    <w:tmpl w:val="E84EB0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6DD5BEE"/>
    <w:multiLevelType w:val="hybridMultilevel"/>
    <w:tmpl w:val="D0D8A0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64494272">
    <w:abstractNumId w:val="4"/>
  </w:num>
  <w:num w:numId="2" w16cid:durableId="104348828">
    <w:abstractNumId w:val="1"/>
  </w:num>
  <w:num w:numId="3" w16cid:durableId="1092773975">
    <w:abstractNumId w:val="3"/>
  </w:num>
  <w:num w:numId="4" w16cid:durableId="1015573810">
    <w:abstractNumId w:val="6"/>
  </w:num>
  <w:num w:numId="5" w16cid:durableId="1965306497">
    <w:abstractNumId w:val="5"/>
  </w:num>
  <w:num w:numId="6" w16cid:durableId="1271936044">
    <w:abstractNumId w:val="2"/>
  </w:num>
  <w:num w:numId="7" w16cid:durableId="123280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8E"/>
    <w:rsid w:val="000044F3"/>
    <w:rsid w:val="00005208"/>
    <w:rsid w:val="0001351B"/>
    <w:rsid w:val="000226AF"/>
    <w:rsid w:val="00024AF1"/>
    <w:rsid w:val="000625D2"/>
    <w:rsid w:val="0007329A"/>
    <w:rsid w:val="000A7D70"/>
    <w:rsid w:val="000B4316"/>
    <w:rsid w:val="000B6150"/>
    <w:rsid w:val="000C2924"/>
    <w:rsid w:val="000C2E54"/>
    <w:rsid w:val="000E532E"/>
    <w:rsid w:val="000E7CBE"/>
    <w:rsid w:val="000E7F50"/>
    <w:rsid w:val="000F672E"/>
    <w:rsid w:val="00105154"/>
    <w:rsid w:val="00122D11"/>
    <w:rsid w:val="00137064"/>
    <w:rsid w:val="00141A5D"/>
    <w:rsid w:val="00141DE7"/>
    <w:rsid w:val="0015735E"/>
    <w:rsid w:val="00162C4A"/>
    <w:rsid w:val="00183FFC"/>
    <w:rsid w:val="00196CB3"/>
    <w:rsid w:val="001A5CBB"/>
    <w:rsid w:val="001B6D29"/>
    <w:rsid w:val="001C2703"/>
    <w:rsid w:val="001C3BEC"/>
    <w:rsid w:val="001D6254"/>
    <w:rsid w:val="001F1F3A"/>
    <w:rsid w:val="001F38A9"/>
    <w:rsid w:val="00203DD0"/>
    <w:rsid w:val="0025055F"/>
    <w:rsid w:val="002635EA"/>
    <w:rsid w:val="0026699D"/>
    <w:rsid w:val="00276B68"/>
    <w:rsid w:val="00281828"/>
    <w:rsid w:val="002A2377"/>
    <w:rsid w:val="002A534D"/>
    <w:rsid w:val="002C486E"/>
    <w:rsid w:val="002C562B"/>
    <w:rsid w:val="002E58DE"/>
    <w:rsid w:val="003360D5"/>
    <w:rsid w:val="00337C08"/>
    <w:rsid w:val="0034095B"/>
    <w:rsid w:val="003560C3"/>
    <w:rsid w:val="00366F1E"/>
    <w:rsid w:val="00374829"/>
    <w:rsid w:val="0038694B"/>
    <w:rsid w:val="00391A69"/>
    <w:rsid w:val="00397C8C"/>
    <w:rsid w:val="003A5D53"/>
    <w:rsid w:val="003C0913"/>
    <w:rsid w:val="003C3514"/>
    <w:rsid w:val="003D3401"/>
    <w:rsid w:val="00402BF2"/>
    <w:rsid w:val="00410A8B"/>
    <w:rsid w:val="00415333"/>
    <w:rsid w:val="00432F38"/>
    <w:rsid w:val="00437404"/>
    <w:rsid w:val="004544D9"/>
    <w:rsid w:val="00455ECE"/>
    <w:rsid w:val="0045639B"/>
    <w:rsid w:val="004934EF"/>
    <w:rsid w:val="004C16DC"/>
    <w:rsid w:val="004C4EFD"/>
    <w:rsid w:val="004E0409"/>
    <w:rsid w:val="004E04C7"/>
    <w:rsid w:val="004E552F"/>
    <w:rsid w:val="004F6ABA"/>
    <w:rsid w:val="00513419"/>
    <w:rsid w:val="00542131"/>
    <w:rsid w:val="00555105"/>
    <w:rsid w:val="00555914"/>
    <w:rsid w:val="00562F9C"/>
    <w:rsid w:val="005729E9"/>
    <w:rsid w:val="00581DDB"/>
    <w:rsid w:val="005854BB"/>
    <w:rsid w:val="00592331"/>
    <w:rsid w:val="00593162"/>
    <w:rsid w:val="00595F43"/>
    <w:rsid w:val="005A2432"/>
    <w:rsid w:val="005C0A7A"/>
    <w:rsid w:val="005C1A8F"/>
    <w:rsid w:val="005C1F65"/>
    <w:rsid w:val="005C71C8"/>
    <w:rsid w:val="005D4201"/>
    <w:rsid w:val="005E267F"/>
    <w:rsid w:val="005E6448"/>
    <w:rsid w:val="005F3A63"/>
    <w:rsid w:val="005F5E97"/>
    <w:rsid w:val="00634793"/>
    <w:rsid w:val="006359A8"/>
    <w:rsid w:val="0065488E"/>
    <w:rsid w:val="00662ABF"/>
    <w:rsid w:val="0066326F"/>
    <w:rsid w:val="00667C24"/>
    <w:rsid w:val="00671094"/>
    <w:rsid w:val="00673012"/>
    <w:rsid w:val="00683EE5"/>
    <w:rsid w:val="00690E3D"/>
    <w:rsid w:val="006971CA"/>
    <w:rsid w:val="006A604D"/>
    <w:rsid w:val="006A7213"/>
    <w:rsid w:val="006D3584"/>
    <w:rsid w:val="006D5A9B"/>
    <w:rsid w:val="006E0E73"/>
    <w:rsid w:val="006E4992"/>
    <w:rsid w:val="00714E4E"/>
    <w:rsid w:val="00724508"/>
    <w:rsid w:val="00727438"/>
    <w:rsid w:val="0073012D"/>
    <w:rsid w:val="007722D2"/>
    <w:rsid w:val="00772598"/>
    <w:rsid w:val="007828BE"/>
    <w:rsid w:val="00784A7E"/>
    <w:rsid w:val="007A4DF6"/>
    <w:rsid w:val="00815EED"/>
    <w:rsid w:val="008352F0"/>
    <w:rsid w:val="00842E94"/>
    <w:rsid w:val="00852556"/>
    <w:rsid w:val="00861236"/>
    <w:rsid w:val="008653F6"/>
    <w:rsid w:val="0088470F"/>
    <w:rsid w:val="0089150C"/>
    <w:rsid w:val="00896B1E"/>
    <w:rsid w:val="008A21F6"/>
    <w:rsid w:val="008A7E56"/>
    <w:rsid w:val="008C1CE0"/>
    <w:rsid w:val="008D0429"/>
    <w:rsid w:val="00906204"/>
    <w:rsid w:val="00932FED"/>
    <w:rsid w:val="009426FB"/>
    <w:rsid w:val="00951E5D"/>
    <w:rsid w:val="009619F6"/>
    <w:rsid w:val="00982BD6"/>
    <w:rsid w:val="009E5349"/>
    <w:rsid w:val="009F1403"/>
    <w:rsid w:val="009F355B"/>
    <w:rsid w:val="00A150E0"/>
    <w:rsid w:val="00A21204"/>
    <w:rsid w:val="00A23EC7"/>
    <w:rsid w:val="00A27818"/>
    <w:rsid w:val="00A36F50"/>
    <w:rsid w:val="00A41E54"/>
    <w:rsid w:val="00A452E4"/>
    <w:rsid w:val="00A60335"/>
    <w:rsid w:val="00A72FC5"/>
    <w:rsid w:val="00A81B00"/>
    <w:rsid w:val="00A942AB"/>
    <w:rsid w:val="00AA3CED"/>
    <w:rsid w:val="00AA782B"/>
    <w:rsid w:val="00AC5154"/>
    <w:rsid w:val="00AC73E3"/>
    <w:rsid w:val="00AD3B21"/>
    <w:rsid w:val="00AF2793"/>
    <w:rsid w:val="00AF7676"/>
    <w:rsid w:val="00B05CC6"/>
    <w:rsid w:val="00B1450F"/>
    <w:rsid w:val="00B21AC1"/>
    <w:rsid w:val="00B370F1"/>
    <w:rsid w:val="00B65675"/>
    <w:rsid w:val="00B739AA"/>
    <w:rsid w:val="00BB3DE3"/>
    <w:rsid w:val="00BB767A"/>
    <w:rsid w:val="00BD1B3E"/>
    <w:rsid w:val="00BD50E1"/>
    <w:rsid w:val="00BD6485"/>
    <w:rsid w:val="00BE49DE"/>
    <w:rsid w:val="00BE64F6"/>
    <w:rsid w:val="00BF6BCA"/>
    <w:rsid w:val="00BF7B3F"/>
    <w:rsid w:val="00C07F55"/>
    <w:rsid w:val="00C15AEE"/>
    <w:rsid w:val="00C2352E"/>
    <w:rsid w:val="00C372C2"/>
    <w:rsid w:val="00C41B4C"/>
    <w:rsid w:val="00C52D85"/>
    <w:rsid w:val="00C54ACE"/>
    <w:rsid w:val="00C736DD"/>
    <w:rsid w:val="00C764F6"/>
    <w:rsid w:val="00C8105E"/>
    <w:rsid w:val="00C87164"/>
    <w:rsid w:val="00C903A7"/>
    <w:rsid w:val="00CE2984"/>
    <w:rsid w:val="00CF2404"/>
    <w:rsid w:val="00D12A1C"/>
    <w:rsid w:val="00D14678"/>
    <w:rsid w:val="00D27746"/>
    <w:rsid w:val="00D31155"/>
    <w:rsid w:val="00D640CB"/>
    <w:rsid w:val="00D7128F"/>
    <w:rsid w:val="00D77E19"/>
    <w:rsid w:val="00D86D8E"/>
    <w:rsid w:val="00D91B7C"/>
    <w:rsid w:val="00D95440"/>
    <w:rsid w:val="00DB7EA8"/>
    <w:rsid w:val="00DC0A00"/>
    <w:rsid w:val="00DC69CC"/>
    <w:rsid w:val="00DF599A"/>
    <w:rsid w:val="00E06224"/>
    <w:rsid w:val="00E307D1"/>
    <w:rsid w:val="00E5144A"/>
    <w:rsid w:val="00E75414"/>
    <w:rsid w:val="00E835B4"/>
    <w:rsid w:val="00E86D75"/>
    <w:rsid w:val="00EA5A41"/>
    <w:rsid w:val="00ED5925"/>
    <w:rsid w:val="00EF1878"/>
    <w:rsid w:val="00F019A3"/>
    <w:rsid w:val="00F32659"/>
    <w:rsid w:val="00F3656A"/>
    <w:rsid w:val="00F455CE"/>
    <w:rsid w:val="00F45E99"/>
    <w:rsid w:val="00F642E1"/>
    <w:rsid w:val="00F65DB4"/>
    <w:rsid w:val="00F7033B"/>
    <w:rsid w:val="00F74B20"/>
    <w:rsid w:val="00F9277A"/>
    <w:rsid w:val="00FB6FDE"/>
    <w:rsid w:val="00FC7DDC"/>
    <w:rsid w:val="00FD0F6C"/>
    <w:rsid w:val="00FD60AA"/>
    <w:rsid w:val="00FF0C3E"/>
    <w:rsid w:val="071316E8"/>
    <w:rsid w:val="0BD18366"/>
    <w:rsid w:val="0DA04FEE"/>
    <w:rsid w:val="0E9D1698"/>
    <w:rsid w:val="103896DB"/>
    <w:rsid w:val="149E16E0"/>
    <w:rsid w:val="1BB6FA48"/>
    <w:rsid w:val="1F7D8976"/>
    <w:rsid w:val="23EDA9E4"/>
    <w:rsid w:val="27859E7A"/>
    <w:rsid w:val="27F8E38C"/>
    <w:rsid w:val="2BE4DCB7"/>
    <w:rsid w:val="2CBF003B"/>
    <w:rsid w:val="31611F22"/>
    <w:rsid w:val="341FC7AD"/>
    <w:rsid w:val="34E36DD0"/>
    <w:rsid w:val="3718167A"/>
    <w:rsid w:val="3A2EC766"/>
    <w:rsid w:val="3B1FD444"/>
    <w:rsid w:val="3BDA29B0"/>
    <w:rsid w:val="3CF54E05"/>
    <w:rsid w:val="3D4F21CB"/>
    <w:rsid w:val="40618FFE"/>
    <w:rsid w:val="470D8C97"/>
    <w:rsid w:val="4BA95F3E"/>
    <w:rsid w:val="4EE68B60"/>
    <w:rsid w:val="4F253D13"/>
    <w:rsid w:val="4F9D2ABC"/>
    <w:rsid w:val="57A54E53"/>
    <w:rsid w:val="5AFB606E"/>
    <w:rsid w:val="5B2658AC"/>
    <w:rsid w:val="5B3056A1"/>
    <w:rsid w:val="5F51A89D"/>
    <w:rsid w:val="69A1AA4C"/>
    <w:rsid w:val="6A7EE6AE"/>
    <w:rsid w:val="6C60FAE3"/>
    <w:rsid w:val="6E6256A0"/>
    <w:rsid w:val="6FEA6A7D"/>
    <w:rsid w:val="702766AD"/>
    <w:rsid w:val="73A99567"/>
    <w:rsid w:val="77164F62"/>
    <w:rsid w:val="77923C2B"/>
    <w:rsid w:val="7A42D52E"/>
    <w:rsid w:val="7BE8047B"/>
    <w:rsid w:val="7F8ABA8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9DEBA9"/>
  <w15:docId w15:val="{47FD367A-7BDD-4224-B887-CAC66912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1B3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32F38"/>
    <w:pPr>
      <w:tabs>
        <w:tab w:val="center" w:pos="4819"/>
        <w:tab w:val="right" w:pos="9638"/>
      </w:tabs>
    </w:pPr>
  </w:style>
  <w:style w:type="character" w:customStyle="1" w:styleId="IntestazioneCarattere">
    <w:name w:val="Intestazione Carattere"/>
    <w:link w:val="Intestazione"/>
    <w:uiPriority w:val="99"/>
    <w:rsid w:val="00432F38"/>
    <w:rPr>
      <w:sz w:val="22"/>
      <w:szCs w:val="22"/>
      <w:lang w:eastAsia="en-US"/>
    </w:rPr>
  </w:style>
  <w:style w:type="paragraph" w:styleId="Pidipagina">
    <w:name w:val="footer"/>
    <w:basedOn w:val="Normale"/>
    <w:link w:val="PidipaginaCarattere"/>
    <w:uiPriority w:val="99"/>
    <w:unhideWhenUsed/>
    <w:rsid w:val="00432F38"/>
    <w:pPr>
      <w:tabs>
        <w:tab w:val="center" w:pos="4819"/>
        <w:tab w:val="right" w:pos="9638"/>
      </w:tabs>
    </w:pPr>
  </w:style>
  <w:style w:type="character" w:customStyle="1" w:styleId="PidipaginaCarattere">
    <w:name w:val="Piè di pagina Carattere"/>
    <w:link w:val="Pidipagina"/>
    <w:uiPriority w:val="99"/>
    <w:rsid w:val="00432F38"/>
    <w:rPr>
      <w:sz w:val="22"/>
      <w:szCs w:val="22"/>
      <w:lang w:eastAsia="en-US"/>
    </w:rPr>
  </w:style>
  <w:style w:type="paragraph" w:styleId="Testofumetto">
    <w:name w:val="Balloon Text"/>
    <w:basedOn w:val="Normale"/>
    <w:link w:val="TestofumettoCarattere"/>
    <w:uiPriority w:val="99"/>
    <w:semiHidden/>
    <w:unhideWhenUsed/>
    <w:rsid w:val="00FF0C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F0C3E"/>
    <w:rPr>
      <w:rFonts w:ascii="Tahoma" w:hAnsi="Tahoma" w:cs="Tahoma"/>
      <w:sz w:val="16"/>
      <w:szCs w:val="16"/>
      <w:lang w:eastAsia="en-US"/>
    </w:rPr>
  </w:style>
  <w:style w:type="paragraph" w:styleId="Testonormale">
    <w:name w:val="Plain Text"/>
    <w:basedOn w:val="Normale"/>
    <w:link w:val="TestonormaleCarattere"/>
    <w:uiPriority w:val="99"/>
    <w:semiHidden/>
    <w:unhideWhenUsed/>
    <w:rsid w:val="003560C3"/>
    <w:pPr>
      <w:spacing w:after="0" w:line="240" w:lineRule="auto"/>
    </w:pPr>
    <w:rPr>
      <w:rFonts w:eastAsiaTheme="minorHAnsi" w:cstheme="minorBidi"/>
      <w:szCs w:val="21"/>
    </w:rPr>
  </w:style>
  <w:style w:type="character" w:customStyle="1" w:styleId="TestonormaleCarattere">
    <w:name w:val="Testo normale Carattere"/>
    <w:basedOn w:val="Carpredefinitoparagrafo"/>
    <w:link w:val="Testonormale"/>
    <w:uiPriority w:val="99"/>
    <w:semiHidden/>
    <w:rsid w:val="003560C3"/>
    <w:rPr>
      <w:rFonts w:eastAsiaTheme="minorHAnsi" w:cstheme="minorBidi"/>
      <w:sz w:val="22"/>
      <w:szCs w:val="21"/>
      <w:lang w:eastAsia="en-US"/>
    </w:rPr>
  </w:style>
  <w:style w:type="character" w:styleId="Collegamentoipertestuale">
    <w:name w:val="Hyperlink"/>
    <w:basedOn w:val="Carpredefinitoparagrafo"/>
    <w:uiPriority w:val="99"/>
    <w:unhideWhenUsed/>
    <w:rsid w:val="003560C3"/>
    <w:rPr>
      <w:color w:val="0000FF" w:themeColor="hyperlink"/>
      <w:u w:val="single"/>
    </w:rPr>
  </w:style>
  <w:style w:type="paragraph" w:customStyle="1" w:styleId="Didefault">
    <w:name w:val="Di default"/>
    <w:rsid w:val="00C54ACE"/>
    <w:pPr>
      <w:pBdr>
        <w:top w:val="nil"/>
        <w:left w:val="nil"/>
        <w:bottom w:val="nil"/>
        <w:right w:val="nil"/>
        <w:between w:val="nil"/>
        <w:bar w:val="nil"/>
      </w:pBdr>
    </w:pPr>
    <w:rPr>
      <w:rFonts w:ascii="Helvetica" w:eastAsia="Arial Unicode MS" w:hAnsi="Helvetica" w:cs="Arial Unicode MS"/>
      <w:color w:val="000000"/>
      <w:sz w:val="22"/>
      <w:szCs w:val="22"/>
      <w:bdr w:val="nil"/>
      <w:lang w:eastAsia="en-US"/>
    </w:rPr>
  </w:style>
  <w:style w:type="character" w:styleId="Menzionenonrisolta">
    <w:name w:val="Unresolved Mention"/>
    <w:basedOn w:val="Carpredefinitoparagrafo"/>
    <w:uiPriority w:val="99"/>
    <w:semiHidden/>
    <w:unhideWhenUsed/>
    <w:rsid w:val="004C4EFD"/>
    <w:rPr>
      <w:color w:val="605E5C"/>
      <w:shd w:val="clear" w:color="auto" w:fill="E1DFDD"/>
    </w:rPr>
  </w:style>
  <w:style w:type="paragraph" w:styleId="Paragrafoelenco">
    <w:name w:val="List Paragraph"/>
    <w:basedOn w:val="Normale"/>
    <w:uiPriority w:val="34"/>
    <w:qFormat/>
    <w:rsid w:val="004C4EFD"/>
    <w:pPr>
      <w:ind w:left="720"/>
      <w:contextualSpacing/>
    </w:pPr>
  </w:style>
  <w:style w:type="paragraph" w:styleId="Revisione">
    <w:name w:val="Revision"/>
    <w:hidden/>
    <w:uiPriority w:val="99"/>
    <w:semiHidden/>
    <w:rsid w:val="000F672E"/>
    <w:rPr>
      <w:sz w:val="22"/>
      <w:szCs w:val="22"/>
      <w:lang w:eastAsia="en-US"/>
    </w:rPr>
  </w:style>
  <w:style w:type="paragraph" w:styleId="NormaleWeb">
    <w:name w:val="Normal (Web)"/>
    <w:basedOn w:val="Normale"/>
    <w:uiPriority w:val="99"/>
    <w:semiHidden/>
    <w:unhideWhenUsed/>
    <w:rsid w:val="003A5D53"/>
    <w:rPr>
      <w:rFonts w:ascii="Times New Roman" w:hAnsi="Times New Roman"/>
      <w:sz w:val="24"/>
      <w:szCs w:val="24"/>
    </w:rPr>
  </w:style>
  <w:style w:type="character" w:styleId="Rimandocommento">
    <w:name w:val="annotation reference"/>
    <w:basedOn w:val="Carpredefinitoparagrafo"/>
    <w:uiPriority w:val="99"/>
    <w:semiHidden/>
    <w:unhideWhenUsed/>
    <w:rsid w:val="00852556"/>
    <w:rPr>
      <w:sz w:val="16"/>
      <w:szCs w:val="16"/>
    </w:rPr>
  </w:style>
  <w:style w:type="paragraph" w:styleId="Testocommento">
    <w:name w:val="annotation text"/>
    <w:basedOn w:val="Normale"/>
    <w:link w:val="TestocommentoCarattere"/>
    <w:uiPriority w:val="99"/>
    <w:unhideWhenUsed/>
    <w:rsid w:val="00852556"/>
    <w:pPr>
      <w:spacing w:line="240" w:lineRule="auto"/>
    </w:pPr>
    <w:rPr>
      <w:sz w:val="20"/>
      <w:szCs w:val="20"/>
    </w:rPr>
  </w:style>
  <w:style w:type="character" w:customStyle="1" w:styleId="TestocommentoCarattere">
    <w:name w:val="Testo commento Carattere"/>
    <w:basedOn w:val="Carpredefinitoparagrafo"/>
    <w:link w:val="Testocommento"/>
    <w:uiPriority w:val="99"/>
    <w:rsid w:val="00852556"/>
    <w:rPr>
      <w:lang w:eastAsia="en-US"/>
    </w:rPr>
  </w:style>
  <w:style w:type="paragraph" w:styleId="Soggettocommento">
    <w:name w:val="annotation subject"/>
    <w:basedOn w:val="Testocommento"/>
    <w:next w:val="Testocommento"/>
    <w:link w:val="SoggettocommentoCarattere"/>
    <w:uiPriority w:val="99"/>
    <w:semiHidden/>
    <w:unhideWhenUsed/>
    <w:rsid w:val="00852556"/>
    <w:rPr>
      <w:b/>
      <w:bCs/>
    </w:rPr>
  </w:style>
  <w:style w:type="character" w:customStyle="1" w:styleId="SoggettocommentoCarattere">
    <w:name w:val="Soggetto commento Carattere"/>
    <w:basedOn w:val="TestocommentoCarattere"/>
    <w:link w:val="Soggettocommento"/>
    <w:uiPriority w:val="99"/>
    <w:semiHidden/>
    <w:rsid w:val="0085255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461">
      <w:bodyDiv w:val="1"/>
      <w:marLeft w:val="0"/>
      <w:marRight w:val="0"/>
      <w:marTop w:val="0"/>
      <w:marBottom w:val="0"/>
      <w:divBdr>
        <w:top w:val="none" w:sz="0" w:space="0" w:color="auto"/>
        <w:left w:val="none" w:sz="0" w:space="0" w:color="auto"/>
        <w:bottom w:val="none" w:sz="0" w:space="0" w:color="auto"/>
        <w:right w:val="none" w:sz="0" w:space="0" w:color="auto"/>
      </w:divBdr>
    </w:div>
    <w:div w:id="54398100">
      <w:bodyDiv w:val="1"/>
      <w:marLeft w:val="0"/>
      <w:marRight w:val="0"/>
      <w:marTop w:val="0"/>
      <w:marBottom w:val="0"/>
      <w:divBdr>
        <w:top w:val="none" w:sz="0" w:space="0" w:color="auto"/>
        <w:left w:val="none" w:sz="0" w:space="0" w:color="auto"/>
        <w:bottom w:val="none" w:sz="0" w:space="0" w:color="auto"/>
        <w:right w:val="none" w:sz="0" w:space="0" w:color="auto"/>
      </w:divBdr>
    </w:div>
    <w:div w:id="62610459">
      <w:bodyDiv w:val="1"/>
      <w:marLeft w:val="0"/>
      <w:marRight w:val="0"/>
      <w:marTop w:val="0"/>
      <w:marBottom w:val="0"/>
      <w:divBdr>
        <w:top w:val="none" w:sz="0" w:space="0" w:color="auto"/>
        <w:left w:val="none" w:sz="0" w:space="0" w:color="auto"/>
        <w:bottom w:val="none" w:sz="0" w:space="0" w:color="auto"/>
        <w:right w:val="none" w:sz="0" w:space="0" w:color="auto"/>
      </w:divBdr>
    </w:div>
    <w:div w:id="64376830">
      <w:bodyDiv w:val="1"/>
      <w:marLeft w:val="0"/>
      <w:marRight w:val="0"/>
      <w:marTop w:val="0"/>
      <w:marBottom w:val="0"/>
      <w:divBdr>
        <w:top w:val="none" w:sz="0" w:space="0" w:color="auto"/>
        <w:left w:val="none" w:sz="0" w:space="0" w:color="auto"/>
        <w:bottom w:val="none" w:sz="0" w:space="0" w:color="auto"/>
        <w:right w:val="none" w:sz="0" w:space="0" w:color="auto"/>
      </w:divBdr>
    </w:div>
    <w:div w:id="116877718">
      <w:bodyDiv w:val="1"/>
      <w:marLeft w:val="0"/>
      <w:marRight w:val="0"/>
      <w:marTop w:val="0"/>
      <w:marBottom w:val="0"/>
      <w:divBdr>
        <w:top w:val="none" w:sz="0" w:space="0" w:color="auto"/>
        <w:left w:val="none" w:sz="0" w:space="0" w:color="auto"/>
        <w:bottom w:val="none" w:sz="0" w:space="0" w:color="auto"/>
        <w:right w:val="none" w:sz="0" w:space="0" w:color="auto"/>
      </w:divBdr>
    </w:div>
    <w:div w:id="154956214">
      <w:bodyDiv w:val="1"/>
      <w:marLeft w:val="0"/>
      <w:marRight w:val="0"/>
      <w:marTop w:val="0"/>
      <w:marBottom w:val="0"/>
      <w:divBdr>
        <w:top w:val="none" w:sz="0" w:space="0" w:color="auto"/>
        <w:left w:val="none" w:sz="0" w:space="0" w:color="auto"/>
        <w:bottom w:val="none" w:sz="0" w:space="0" w:color="auto"/>
        <w:right w:val="none" w:sz="0" w:space="0" w:color="auto"/>
      </w:divBdr>
    </w:div>
    <w:div w:id="170800559">
      <w:bodyDiv w:val="1"/>
      <w:marLeft w:val="0"/>
      <w:marRight w:val="0"/>
      <w:marTop w:val="0"/>
      <w:marBottom w:val="0"/>
      <w:divBdr>
        <w:top w:val="none" w:sz="0" w:space="0" w:color="auto"/>
        <w:left w:val="none" w:sz="0" w:space="0" w:color="auto"/>
        <w:bottom w:val="none" w:sz="0" w:space="0" w:color="auto"/>
        <w:right w:val="none" w:sz="0" w:space="0" w:color="auto"/>
      </w:divBdr>
    </w:div>
    <w:div w:id="175579951">
      <w:bodyDiv w:val="1"/>
      <w:marLeft w:val="0"/>
      <w:marRight w:val="0"/>
      <w:marTop w:val="0"/>
      <w:marBottom w:val="0"/>
      <w:divBdr>
        <w:top w:val="none" w:sz="0" w:space="0" w:color="auto"/>
        <w:left w:val="none" w:sz="0" w:space="0" w:color="auto"/>
        <w:bottom w:val="none" w:sz="0" w:space="0" w:color="auto"/>
        <w:right w:val="none" w:sz="0" w:space="0" w:color="auto"/>
      </w:divBdr>
    </w:div>
    <w:div w:id="194662549">
      <w:bodyDiv w:val="1"/>
      <w:marLeft w:val="0"/>
      <w:marRight w:val="0"/>
      <w:marTop w:val="0"/>
      <w:marBottom w:val="0"/>
      <w:divBdr>
        <w:top w:val="none" w:sz="0" w:space="0" w:color="auto"/>
        <w:left w:val="none" w:sz="0" w:space="0" w:color="auto"/>
        <w:bottom w:val="none" w:sz="0" w:space="0" w:color="auto"/>
        <w:right w:val="none" w:sz="0" w:space="0" w:color="auto"/>
      </w:divBdr>
    </w:div>
    <w:div w:id="222376645">
      <w:bodyDiv w:val="1"/>
      <w:marLeft w:val="0"/>
      <w:marRight w:val="0"/>
      <w:marTop w:val="0"/>
      <w:marBottom w:val="0"/>
      <w:divBdr>
        <w:top w:val="none" w:sz="0" w:space="0" w:color="auto"/>
        <w:left w:val="none" w:sz="0" w:space="0" w:color="auto"/>
        <w:bottom w:val="none" w:sz="0" w:space="0" w:color="auto"/>
        <w:right w:val="none" w:sz="0" w:space="0" w:color="auto"/>
      </w:divBdr>
    </w:div>
    <w:div w:id="250969638">
      <w:bodyDiv w:val="1"/>
      <w:marLeft w:val="0"/>
      <w:marRight w:val="0"/>
      <w:marTop w:val="0"/>
      <w:marBottom w:val="0"/>
      <w:divBdr>
        <w:top w:val="none" w:sz="0" w:space="0" w:color="auto"/>
        <w:left w:val="none" w:sz="0" w:space="0" w:color="auto"/>
        <w:bottom w:val="none" w:sz="0" w:space="0" w:color="auto"/>
        <w:right w:val="none" w:sz="0" w:space="0" w:color="auto"/>
      </w:divBdr>
    </w:div>
    <w:div w:id="263614845">
      <w:bodyDiv w:val="1"/>
      <w:marLeft w:val="0"/>
      <w:marRight w:val="0"/>
      <w:marTop w:val="0"/>
      <w:marBottom w:val="0"/>
      <w:divBdr>
        <w:top w:val="none" w:sz="0" w:space="0" w:color="auto"/>
        <w:left w:val="none" w:sz="0" w:space="0" w:color="auto"/>
        <w:bottom w:val="none" w:sz="0" w:space="0" w:color="auto"/>
        <w:right w:val="none" w:sz="0" w:space="0" w:color="auto"/>
      </w:divBdr>
    </w:div>
    <w:div w:id="400905421">
      <w:bodyDiv w:val="1"/>
      <w:marLeft w:val="0"/>
      <w:marRight w:val="0"/>
      <w:marTop w:val="0"/>
      <w:marBottom w:val="0"/>
      <w:divBdr>
        <w:top w:val="none" w:sz="0" w:space="0" w:color="auto"/>
        <w:left w:val="none" w:sz="0" w:space="0" w:color="auto"/>
        <w:bottom w:val="none" w:sz="0" w:space="0" w:color="auto"/>
        <w:right w:val="none" w:sz="0" w:space="0" w:color="auto"/>
      </w:divBdr>
    </w:div>
    <w:div w:id="409742041">
      <w:bodyDiv w:val="1"/>
      <w:marLeft w:val="0"/>
      <w:marRight w:val="0"/>
      <w:marTop w:val="0"/>
      <w:marBottom w:val="0"/>
      <w:divBdr>
        <w:top w:val="none" w:sz="0" w:space="0" w:color="auto"/>
        <w:left w:val="none" w:sz="0" w:space="0" w:color="auto"/>
        <w:bottom w:val="none" w:sz="0" w:space="0" w:color="auto"/>
        <w:right w:val="none" w:sz="0" w:space="0" w:color="auto"/>
      </w:divBdr>
    </w:div>
    <w:div w:id="430199607">
      <w:bodyDiv w:val="1"/>
      <w:marLeft w:val="0"/>
      <w:marRight w:val="0"/>
      <w:marTop w:val="0"/>
      <w:marBottom w:val="0"/>
      <w:divBdr>
        <w:top w:val="none" w:sz="0" w:space="0" w:color="auto"/>
        <w:left w:val="none" w:sz="0" w:space="0" w:color="auto"/>
        <w:bottom w:val="none" w:sz="0" w:space="0" w:color="auto"/>
        <w:right w:val="none" w:sz="0" w:space="0" w:color="auto"/>
      </w:divBdr>
    </w:div>
    <w:div w:id="462237100">
      <w:bodyDiv w:val="1"/>
      <w:marLeft w:val="0"/>
      <w:marRight w:val="0"/>
      <w:marTop w:val="0"/>
      <w:marBottom w:val="0"/>
      <w:divBdr>
        <w:top w:val="none" w:sz="0" w:space="0" w:color="auto"/>
        <w:left w:val="none" w:sz="0" w:space="0" w:color="auto"/>
        <w:bottom w:val="none" w:sz="0" w:space="0" w:color="auto"/>
        <w:right w:val="none" w:sz="0" w:space="0" w:color="auto"/>
      </w:divBdr>
    </w:div>
    <w:div w:id="470633806">
      <w:bodyDiv w:val="1"/>
      <w:marLeft w:val="0"/>
      <w:marRight w:val="0"/>
      <w:marTop w:val="0"/>
      <w:marBottom w:val="0"/>
      <w:divBdr>
        <w:top w:val="none" w:sz="0" w:space="0" w:color="auto"/>
        <w:left w:val="none" w:sz="0" w:space="0" w:color="auto"/>
        <w:bottom w:val="none" w:sz="0" w:space="0" w:color="auto"/>
        <w:right w:val="none" w:sz="0" w:space="0" w:color="auto"/>
      </w:divBdr>
    </w:div>
    <w:div w:id="470903532">
      <w:bodyDiv w:val="1"/>
      <w:marLeft w:val="0"/>
      <w:marRight w:val="0"/>
      <w:marTop w:val="0"/>
      <w:marBottom w:val="0"/>
      <w:divBdr>
        <w:top w:val="none" w:sz="0" w:space="0" w:color="auto"/>
        <w:left w:val="none" w:sz="0" w:space="0" w:color="auto"/>
        <w:bottom w:val="none" w:sz="0" w:space="0" w:color="auto"/>
        <w:right w:val="none" w:sz="0" w:space="0" w:color="auto"/>
      </w:divBdr>
    </w:div>
    <w:div w:id="488136674">
      <w:bodyDiv w:val="1"/>
      <w:marLeft w:val="0"/>
      <w:marRight w:val="0"/>
      <w:marTop w:val="0"/>
      <w:marBottom w:val="0"/>
      <w:divBdr>
        <w:top w:val="none" w:sz="0" w:space="0" w:color="auto"/>
        <w:left w:val="none" w:sz="0" w:space="0" w:color="auto"/>
        <w:bottom w:val="none" w:sz="0" w:space="0" w:color="auto"/>
        <w:right w:val="none" w:sz="0" w:space="0" w:color="auto"/>
      </w:divBdr>
    </w:div>
    <w:div w:id="530192977">
      <w:bodyDiv w:val="1"/>
      <w:marLeft w:val="0"/>
      <w:marRight w:val="0"/>
      <w:marTop w:val="0"/>
      <w:marBottom w:val="0"/>
      <w:divBdr>
        <w:top w:val="none" w:sz="0" w:space="0" w:color="auto"/>
        <w:left w:val="none" w:sz="0" w:space="0" w:color="auto"/>
        <w:bottom w:val="none" w:sz="0" w:space="0" w:color="auto"/>
        <w:right w:val="none" w:sz="0" w:space="0" w:color="auto"/>
      </w:divBdr>
    </w:div>
    <w:div w:id="573516636">
      <w:bodyDiv w:val="1"/>
      <w:marLeft w:val="0"/>
      <w:marRight w:val="0"/>
      <w:marTop w:val="0"/>
      <w:marBottom w:val="0"/>
      <w:divBdr>
        <w:top w:val="none" w:sz="0" w:space="0" w:color="auto"/>
        <w:left w:val="none" w:sz="0" w:space="0" w:color="auto"/>
        <w:bottom w:val="none" w:sz="0" w:space="0" w:color="auto"/>
        <w:right w:val="none" w:sz="0" w:space="0" w:color="auto"/>
      </w:divBdr>
    </w:div>
    <w:div w:id="605696254">
      <w:bodyDiv w:val="1"/>
      <w:marLeft w:val="0"/>
      <w:marRight w:val="0"/>
      <w:marTop w:val="0"/>
      <w:marBottom w:val="0"/>
      <w:divBdr>
        <w:top w:val="none" w:sz="0" w:space="0" w:color="auto"/>
        <w:left w:val="none" w:sz="0" w:space="0" w:color="auto"/>
        <w:bottom w:val="none" w:sz="0" w:space="0" w:color="auto"/>
        <w:right w:val="none" w:sz="0" w:space="0" w:color="auto"/>
      </w:divBdr>
    </w:div>
    <w:div w:id="627207304">
      <w:bodyDiv w:val="1"/>
      <w:marLeft w:val="0"/>
      <w:marRight w:val="0"/>
      <w:marTop w:val="0"/>
      <w:marBottom w:val="0"/>
      <w:divBdr>
        <w:top w:val="none" w:sz="0" w:space="0" w:color="auto"/>
        <w:left w:val="none" w:sz="0" w:space="0" w:color="auto"/>
        <w:bottom w:val="none" w:sz="0" w:space="0" w:color="auto"/>
        <w:right w:val="none" w:sz="0" w:space="0" w:color="auto"/>
      </w:divBdr>
    </w:div>
    <w:div w:id="660275461">
      <w:bodyDiv w:val="1"/>
      <w:marLeft w:val="0"/>
      <w:marRight w:val="0"/>
      <w:marTop w:val="0"/>
      <w:marBottom w:val="0"/>
      <w:divBdr>
        <w:top w:val="none" w:sz="0" w:space="0" w:color="auto"/>
        <w:left w:val="none" w:sz="0" w:space="0" w:color="auto"/>
        <w:bottom w:val="none" w:sz="0" w:space="0" w:color="auto"/>
        <w:right w:val="none" w:sz="0" w:space="0" w:color="auto"/>
      </w:divBdr>
    </w:div>
    <w:div w:id="679547062">
      <w:bodyDiv w:val="1"/>
      <w:marLeft w:val="0"/>
      <w:marRight w:val="0"/>
      <w:marTop w:val="0"/>
      <w:marBottom w:val="0"/>
      <w:divBdr>
        <w:top w:val="none" w:sz="0" w:space="0" w:color="auto"/>
        <w:left w:val="none" w:sz="0" w:space="0" w:color="auto"/>
        <w:bottom w:val="none" w:sz="0" w:space="0" w:color="auto"/>
        <w:right w:val="none" w:sz="0" w:space="0" w:color="auto"/>
      </w:divBdr>
    </w:div>
    <w:div w:id="684554260">
      <w:bodyDiv w:val="1"/>
      <w:marLeft w:val="0"/>
      <w:marRight w:val="0"/>
      <w:marTop w:val="0"/>
      <w:marBottom w:val="0"/>
      <w:divBdr>
        <w:top w:val="none" w:sz="0" w:space="0" w:color="auto"/>
        <w:left w:val="none" w:sz="0" w:space="0" w:color="auto"/>
        <w:bottom w:val="none" w:sz="0" w:space="0" w:color="auto"/>
        <w:right w:val="none" w:sz="0" w:space="0" w:color="auto"/>
      </w:divBdr>
    </w:div>
    <w:div w:id="753890724">
      <w:bodyDiv w:val="1"/>
      <w:marLeft w:val="0"/>
      <w:marRight w:val="0"/>
      <w:marTop w:val="0"/>
      <w:marBottom w:val="0"/>
      <w:divBdr>
        <w:top w:val="none" w:sz="0" w:space="0" w:color="auto"/>
        <w:left w:val="none" w:sz="0" w:space="0" w:color="auto"/>
        <w:bottom w:val="none" w:sz="0" w:space="0" w:color="auto"/>
        <w:right w:val="none" w:sz="0" w:space="0" w:color="auto"/>
      </w:divBdr>
    </w:div>
    <w:div w:id="796610446">
      <w:bodyDiv w:val="1"/>
      <w:marLeft w:val="0"/>
      <w:marRight w:val="0"/>
      <w:marTop w:val="0"/>
      <w:marBottom w:val="0"/>
      <w:divBdr>
        <w:top w:val="none" w:sz="0" w:space="0" w:color="auto"/>
        <w:left w:val="none" w:sz="0" w:space="0" w:color="auto"/>
        <w:bottom w:val="none" w:sz="0" w:space="0" w:color="auto"/>
        <w:right w:val="none" w:sz="0" w:space="0" w:color="auto"/>
      </w:divBdr>
    </w:div>
    <w:div w:id="816383876">
      <w:bodyDiv w:val="1"/>
      <w:marLeft w:val="0"/>
      <w:marRight w:val="0"/>
      <w:marTop w:val="0"/>
      <w:marBottom w:val="0"/>
      <w:divBdr>
        <w:top w:val="none" w:sz="0" w:space="0" w:color="auto"/>
        <w:left w:val="none" w:sz="0" w:space="0" w:color="auto"/>
        <w:bottom w:val="none" w:sz="0" w:space="0" w:color="auto"/>
        <w:right w:val="none" w:sz="0" w:space="0" w:color="auto"/>
      </w:divBdr>
    </w:div>
    <w:div w:id="837307390">
      <w:bodyDiv w:val="1"/>
      <w:marLeft w:val="0"/>
      <w:marRight w:val="0"/>
      <w:marTop w:val="0"/>
      <w:marBottom w:val="0"/>
      <w:divBdr>
        <w:top w:val="none" w:sz="0" w:space="0" w:color="auto"/>
        <w:left w:val="none" w:sz="0" w:space="0" w:color="auto"/>
        <w:bottom w:val="none" w:sz="0" w:space="0" w:color="auto"/>
        <w:right w:val="none" w:sz="0" w:space="0" w:color="auto"/>
      </w:divBdr>
      <w:divsChild>
        <w:div w:id="1276863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740662">
      <w:bodyDiv w:val="1"/>
      <w:marLeft w:val="0"/>
      <w:marRight w:val="0"/>
      <w:marTop w:val="0"/>
      <w:marBottom w:val="0"/>
      <w:divBdr>
        <w:top w:val="none" w:sz="0" w:space="0" w:color="auto"/>
        <w:left w:val="none" w:sz="0" w:space="0" w:color="auto"/>
        <w:bottom w:val="none" w:sz="0" w:space="0" w:color="auto"/>
        <w:right w:val="none" w:sz="0" w:space="0" w:color="auto"/>
      </w:divBdr>
    </w:div>
    <w:div w:id="892304582">
      <w:bodyDiv w:val="1"/>
      <w:marLeft w:val="0"/>
      <w:marRight w:val="0"/>
      <w:marTop w:val="0"/>
      <w:marBottom w:val="0"/>
      <w:divBdr>
        <w:top w:val="none" w:sz="0" w:space="0" w:color="auto"/>
        <w:left w:val="none" w:sz="0" w:space="0" w:color="auto"/>
        <w:bottom w:val="none" w:sz="0" w:space="0" w:color="auto"/>
        <w:right w:val="none" w:sz="0" w:space="0" w:color="auto"/>
      </w:divBdr>
      <w:divsChild>
        <w:div w:id="379020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945644">
      <w:bodyDiv w:val="1"/>
      <w:marLeft w:val="0"/>
      <w:marRight w:val="0"/>
      <w:marTop w:val="0"/>
      <w:marBottom w:val="0"/>
      <w:divBdr>
        <w:top w:val="none" w:sz="0" w:space="0" w:color="auto"/>
        <w:left w:val="none" w:sz="0" w:space="0" w:color="auto"/>
        <w:bottom w:val="none" w:sz="0" w:space="0" w:color="auto"/>
        <w:right w:val="none" w:sz="0" w:space="0" w:color="auto"/>
      </w:divBdr>
    </w:div>
    <w:div w:id="1017582756">
      <w:bodyDiv w:val="1"/>
      <w:marLeft w:val="0"/>
      <w:marRight w:val="0"/>
      <w:marTop w:val="0"/>
      <w:marBottom w:val="0"/>
      <w:divBdr>
        <w:top w:val="none" w:sz="0" w:space="0" w:color="auto"/>
        <w:left w:val="none" w:sz="0" w:space="0" w:color="auto"/>
        <w:bottom w:val="none" w:sz="0" w:space="0" w:color="auto"/>
        <w:right w:val="none" w:sz="0" w:space="0" w:color="auto"/>
      </w:divBdr>
    </w:div>
    <w:div w:id="1031228783">
      <w:bodyDiv w:val="1"/>
      <w:marLeft w:val="0"/>
      <w:marRight w:val="0"/>
      <w:marTop w:val="0"/>
      <w:marBottom w:val="0"/>
      <w:divBdr>
        <w:top w:val="none" w:sz="0" w:space="0" w:color="auto"/>
        <w:left w:val="none" w:sz="0" w:space="0" w:color="auto"/>
        <w:bottom w:val="none" w:sz="0" w:space="0" w:color="auto"/>
        <w:right w:val="none" w:sz="0" w:space="0" w:color="auto"/>
      </w:divBdr>
    </w:div>
    <w:div w:id="1096369481">
      <w:bodyDiv w:val="1"/>
      <w:marLeft w:val="0"/>
      <w:marRight w:val="0"/>
      <w:marTop w:val="0"/>
      <w:marBottom w:val="0"/>
      <w:divBdr>
        <w:top w:val="none" w:sz="0" w:space="0" w:color="auto"/>
        <w:left w:val="none" w:sz="0" w:space="0" w:color="auto"/>
        <w:bottom w:val="none" w:sz="0" w:space="0" w:color="auto"/>
        <w:right w:val="none" w:sz="0" w:space="0" w:color="auto"/>
      </w:divBdr>
    </w:div>
    <w:div w:id="1144934068">
      <w:bodyDiv w:val="1"/>
      <w:marLeft w:val="0"/>
      <w:marRight w:val="0"/>
      <w:marTop w:val="0"/>
      <w:marBottom w:val="0"/>
      <w:divBdr>
        <w:top w:val="none" w:sz="0" w:space="0" w:color="auto"/>
        <w:left w:val="none" w:sz="0" w:space="0" w:color="auto"/>
        <w:bottom w:val="none" w:sz="0" w:space="0" w:color="auto"/>
        <w:right w:val="none" w:sz="0" w:space="0" w:color="auto"/>
      </w:divBdr>
    </w:div>
    <w:div w:id="1155149034">
      <w:bodyDiv w:val="1"/>
      <w:marLeft w:val="0"/>
      <w:marRight w:val="0"/>
      <w:marTop w:val="0"/>
      <w:marBottom w:val="0"/>
      <w:divBdr>
        <w:top w:val="none" w:sz="0" w:space="0" w:color="auto"/>
        <w:left w:val="none" w:sz="0" w:space="0" w:color="auto"/>
        <w:bottom w:val="none" w:sz="0" w:space="0" w:color="auto"/>
        <w:right w:val="none" w:sz="0" w:space="0" w:color="auto"/>
      </w:divBdr>
    </w:div>
    <w:div w:id="1163157459">
      <w:bodyDiv w:val="1"/>
      <w:marLeft w:val="0"/>
      <w:marRight w:val="0"/>
      <w:marTop w:val="0"/>
      <w:marBottom w:val="0"/>
      <w:divBdr>
        <w:top w:val="none" w:sz="0" w:space="0" w:color="auto"/>
        <w:left w:val="none" w:sz="0" w:space="0" w:color="auto"/>
        <w:bottom w:val="none" w:sz="0" w:space="0" w:color="auto"/>
        <w:right w:val="none" w:sz="0" w:space="0" w:color="auto"/>
      </w:divBdr>
    </w:div>
    <w:div w:id="1170870879">
      <w:bodyDiv w:val="1"/>
      <w:marLeft w:val="0"/>
      <w:marRight w:val="0"/>
      <w:marTop w:val="0"/>
      <w:marBottom w:val="0"/>
      <w:divBdr>
        <w:top w:val="none" w:sz="0" w:space="0" w:color="auto"/>
        <w:left w:val="none" w:sz="0" w:space="0" w:color="auto"/>
        <w:bottom w:val="none" w:sz="0" w:space="0" w:color="auto"/>
        <w:right w:val="none" w:sz="0" w:space="0" w:color="auto"/>
      </w:divBdr>
    </w:div>
    <w:div w:id="1172331144">
      <w:bodyDiv w:val="1"/>
      <w:marLeft w:val="0"/>
      <w:marRight w:val="0"/>
      <w:marTop w:val="0"/>
      <w:marBottom w:val="0"/>
      <w:divBdr>
        <w:top w:val="none" w:sz="0" w:space="0" w:color="auto"/>
        <w:left w:val="none" w:sz="0" w:space="0" w:color="auto"/>
        <w:bottom w:val="none" w:sz="0" w:space="0" w:color="auto"/>
        <w:right w:val="none" w:sz="0" w:space="0" w:color="auto"/>
      </w:divBdr>
    </w:div>
    <w:div w:id="1183478446">
      <w:bodyDiv w:val="1"/>
      <w:marLeft w:val="0"/>
      <w:marRight w:val="0"/>
      <w:marTop w:val="0"/>
      <w:marBottom w:val="0"/>
      <w:divBdr>
        <w:top w:val="none" w:sz="0" w:space="0" w:color="auto"/>
        <w:left w:val="none" w:sz="0" w:space="0" w:color="auto"/>
        <w:bottom w:val="none" w:sz="0" w:space="0" w:color="auto"/>
        <w:right w:val="none" w:sz="0" w:space="0" w:color="auto"/>
      </w:divBdr>
    </w:div>
    <w:div w:id="1308705543">
      <w:bodyDiv w:val="1"/>
      <w:marLeft w:val="0"/>
      <w:marRight w:val="0"/>
      <w:marTop w:val="0"/>
      <w:marBottom w:val="0"/>
      <w:divBdr>
        <w:top w:val="none" w:sz="0" w:space="0" w:color="auto"/>
        <w:left w:val="none" w:sz="0" w:space="0" w:color="auto"/>
        <w:bottom w:val="none" w:sz="0" w:space="0" w:color="auto"/>
        <w:right w:val="none" w:sz="0" w:space="0" w:color="auto"/>
      </w:divBdr>
    </w:div>
    <w:div w:id="1328291174">
      <w:bodyDiv w:val="1"/>
      <w:marLeft w:val="0"/>
      <w:marRight w:val="0"/>
      <w:marTop w:val="0"/>
      <w:marBottom w:val="0"/>
      <w:divBdr>
        <w:top w:val="none" w:sz="0" w:space="0" w:color="auto"/>
        <w:left w:val="none" w:sz="0" w:space="0" w:color="auto"/>
        <w:bottom w:val="none" w:sz="0" w:space="0" w:color="auto"/>
        <w:right w:val="none" w:sz="0" w:space="0" w:color="auto"/>
      </w:divBdr>
    </w:div>
    <w:div w:id="1338583824">
      <w:bodyDiv w:val="1"/>
      <w:marLeft w:val="0"/>
      <w:marRight w:val="0"/>
      <w:marTop w:val="0"/>
      <w:marBottom w:val="0"/>
      <w:divBdr>
        <w:top w:val="none" w:sz="0" w:space="0" w:color="auto"/>
        <w:left w:val="none" w:sz="0" w:space="0" w:color="auto"/>
        <w:bottom w:val="none" w:sz="0" w:space="0" w:color="auto"/>
        <w:right w:val="none" w:sz="0" w:space="0" w:color="auto"/>
      </w:divBdr>
    </w:div>
    <w:div w:id="1384058652">
      <w:bodyDiv w:val="1"/>
      <w:marLeft w:val="0"/>
      <w:marRight w:val="0"/>
      <w:marTop w:val="0"/>
      <w:marBottom w:val="0"/>
      <w:divBdr>
        <w:top w:val="none" w:sz="0" w:space="0" w:color="auto"/>
        <w:left w:val="none" w:sz="0" w:space="0" w:color="auto"/>
        <w:bottom w:val="none" w:sz="0" w:space="0" w:color="auto"/>
        <w:right w:val="none" w:sz="0" w:space="0" w:color="auto"/>
      </w:divBdr>
    </w:div>
    <w:div w:id="1412963660">
      <w:bodyDiv w:val="1"/>
      <w:marLeft w:val="0"/>
      <w:marRight w:val="0"/>
      <w:marTop w:val="0"/>
      <w:marBottom w:val="0"/>
      <w:divBdr>
        <w:top w:val="none" w:sz="0" w:space="0" w:color="auto"/>
        <w:left w:val="none" w:sz="0" w:space="0" w:color="auto"/>
        <w:bottom w:val="none" w:sz="0" w:space="0" w:color="auto"/>
        <w:right w:val="none" w:sz="0" w:space="0" w:color="auto"/>
      </w:divBdr>
    </w:div>
    <w:div w:id="1435857308">
      <w:bodyDiv w:val="1"/>
      <w:marLeft w:val="0"/>
      <w:marRight w:val="0"/>
      <w:marTop w:val="0"/>
      <w:marBottom w:val="0"/>
      <w:divBdr>
        <w:top w:val="none" w:sz="0" w:space="0" w:color="auto"/>
        <w:left w:val="none" w:sz="0" w:space="0" w:color="auto"/>
        <w:bottom w:val="none" w:sz="0" w:space="0" w:color="auto"/>
        <w:right w:val="none" w:sz="0" w:space="0" w:color="auto"/>
      </w:divBdr>
    </w:div>
    <w:div w:id="1448550262">
      <w:bodyDiv w:val="1"/>
      <w:marLeft w:val="0"/>
      <w:marRight w:val="0"/>
      <w:marTop w:val="0"/>
      <w:marBottom w:val="0"/>
      <w:divBdr>
        <w:top w:val="none" w:sz="0" w:space="0" w:color="auto"/>
        <w:left w:val="none" w:sz="0" w:space="0" w:color="auto"/>
        <w:bottom w:val="none" w:sz="0" w:space="0" w:color="auto"/>
        <w:right w:val="none" w:sz="0" w:space="0" w:color="auto"/>
      </w:divBdr>
    </w:div>
    <w:div w:id="1466200146">
      <w:bodyDiv w:val="1"/>
      <w:marLeft w:val="0"/>
      <w:marRight w:val="0"/>
      <w:marTop w:val="0"/>
      <w:marBottom w:val="0"/>
      <w:divBdr>
        <w:top w:val="none" w:sz="0" w:space="0" w:color="auto"/>
        <w:left w:val="none" w:sz="0" w:space="0" w:color="auto"/>
        <w:bottom w:val="none" w:sz="0" w:space="0" w:color="auto"/>
        <w:right w:val="none" w:sz="0" w:space="0" w:color="auto"/>
      </w:divBdr>
    </w:div>
    <w:div w:id="1470130415">
      <w:bodyDiv w:val="1"/>
      <w:marLeft w:val="0"/>
      <w:marRight w:val="0"/>
      <w:marTop w:val="0"/>
      <w:marBottom w:val="0"/>
      <w:divBdr>
        <w:top w:val="none" w:sz="0" w:space="0" w:color="auto"/>
        <w:left w:val="none" w:sz="0" w:space="0" w:color="auto"/>
        <w:bottom w:val="none" w:sz="0" w:space="0" w:color="auto"/>
        <w:right w:val="none" w:sz="0" w:space="0" w:color="auto"/>
      </w:divBdr>
    </w:div>
    <w:div w:id="1522013865">
      <w:bodyDiv w:val="1"/>
      <w:marLeft w:val="0"/>
      <w:marRight w:val="0"/>
      <w:marTop w:val="0"/>
      <w:marBottom w:val="0"/>
      <w:divBdr>
        <w:top w:val="none" w:sz="0" w:space="0" w:color="auto"/>
        <w:left w:val="none" w:sz="0" w:space="0" w:color="auto"/>
        <w:bottom w:val="none" w:sz="0" w:space="0" w:color="auto"/>
        <w:right w:val="none" w:sz="0" w:space="0" w:color="auto"/>
      </w:divBdr>
    </w:div>
    <w:div w:id="1605456257">
      <w:bodyDiv w:val="1"/>
      <w:marLeft w:val="0"/>
      <w:marRight w:val="0"/>
      <w:marTop w:val="0"/>
      <w:marBottom w:val="0"/>
      <w:divBdr>
        <w:top w:val="none" w:sz="0" w:space="0" w:color="auto"/>
        <w:left w:val="none" w:sz="0" w:space="0" w:color="auto"/>
        <w:bottom w:val="none" w:sz="0" w:space="0" w:color="auto"/>
        <w:right w:val="none" w:sz="0" w:space="0" w:color="auto"/>
      </w:divBdr>
    </w:div>
    <w:div w:id="1612472475">
      <w:bodyDiv w:val="1"/>
      <w:marLeft w:val="0"/>
      <w:marRight w:val="0"/>
      <w:marTop w:val="0"/>
      <w:marBottom w:val="0"/>
      <w:divBdr>
        <w:top w:val="none" w:sz="0" w:space="0" w:color="auto"/>
        <w:left w:val="none" w:sz="0" w:space="0" w:color="auto"/>
        <w:bottom w:val="none" w:sz="0" w:space="0" w:color="auto"/>
        <w:right w:val="none" w:sz="0" w:space="0" w:color="auto"/>
      </w:divBdr>
    </w:div>
    <w:div w:id="1666784116">
      <w:bodyDiv w:val="1"/>
      <w:marLeft w:val="0"/>
      <w:marRight w:val="0"/>
      <w:marTop w:val="0"/>
      <w:marBottom w:val="0"/>
      <w:divBdr>
        <w:top w:val="none" w:sz="0" w:space="0" w:color="auto"/>
        <w:left w:val="none" w:sz="0" w:space="0" w:color="auto"/>
        <w:bottom w:val="none" w:sz="0" w:space="0" w:color="auto"/>
        <w:right w:val="none" w:sz="0" w:space="0" w:color="auto"/>
      </w:divBdr>
    </w:div>
    <w:div w:id="1672414975">
      <w:bodyDiv w:val="1"/>
      <w:marLeft w:val="0"/>
      <w:marRight w:val="0"/>
      <w:marTop w:val="0"/>
      <w:marBottom w:val="0"/>
      <w:divBdr>
        <w:top w:val="none" w:sz="0" w:space="0" w:color="auto"/>
        <w:left w:val="none" w:sz="0" w:space="0" w:color="auto"/>
        <w:bottom w:val="none" w:sz="0" w:space="0" w:color="auto"/>
        <w:right w:val="none" w:sz="0" w:space="0" w:color="auto"/>
      </w:divBdr>
    </w:div>
    <w:div w:id="1693337391">
      <w:bodyDiv w:val="1"/>
      <w:marLeft w:val="0"/>
      <w:marRight w:val="0"/>
      <w:marTop w:val="0"/>
      <w:marBottom w:val="0"/>
      <w:divBdr>
        <w:top w:val="none" w:sz="0" w:space="0" w:color="auto"/>
        <w:left w:val="none" w:sz="0" w:space="0" w:color="auto"/>
        <w:bottom w:val="none" w:sz="0" w:space="0" w:color="auto"/>
        <w:right w:val="none" w:sz="0" w:space="0" w:color="auto"/>
      </w:divBdr>
    </w:div>
    <w:div w:id="1811558000">
      <w:bodyDiv w:val="1"/>
      <w:marLeft w:val="0"/>
      <w:marRight w:val="0"/>
      <w:marTop w:val="0"/>
      <w:marBottom w:val="0"/>
      <w:divBdr>
        <w:top w:val="none" w:sz="0" w:space="0" w:color="auto"/>
        <w:left w:val="none" w:sz="0" w:space="0" w:color="auto"/>
        <w:bottom w:val="none" w:sz="0" w:space="0" w:color="auto"/>
        <w:right w:val="none" w:sz="0" w:space="0" w:color="auto"/>
      </w:divBdr>
    </w:div>
    <w:div w:id="1818302342">
      <w:bodyDiv w:val="1"/>
      <w:marLeft w:val="0"/>
      <w:marRight w:val="0"/>
      <w:marTop w:val="0"/>
      <w:marBottom w:val="0"/>
      <w:divBdr>
        <w:top w:val="none" w:sz="0" w:space="0" w:color="auto"/>
        <w:left w:val="none" w:sz="0" w:space="0" w:color="auto"/>
        <w:bottom w:val="none" w:sz="0" w:space="0" w:color="auto"/>
        <w:right w:val="none" w:sz="0" w:space="0" w:color="auto"/>
      </w:divBdr>
    </w:div>
    <w:div w:id="1832986772">
      <w:bodyDiv w:val="1"/>
      <w:marLeft w:val="0"/>
      <w:marRight w:val="0"/>
      <w:marTop w:val="0"/>
      <w:marBottom w:val="0"/>
      <w:divBdr>
        <w:top w:val="none" w:sz="0" w:space="0" w:color="auto"/>
        <w:left w:val="none" w:sz="0" w:space="0" w:color="auto"/>
        <w:bottom w:val="none" w:sz="0" w:space="0" w:color="auto"/>
        <w:right w:val="none" w:sz="0" w:space="0" w:color="auto"/>
      </w:divBdr>
    </w:div>
    <w:div w:id="1844852739">
      <w:bodyDiv w:val="1"/>
      <w:marLeft w:val="0"/>
      <w:marRight w:val="0"/>
      <w:marTop w:val="0"/>
      <w:marBottom w:val="0"/>
      <w:divBdr>
        <w:top w:val="none" w:sz="0" w:space="0" w:color="auto"/>
        <w:left w:val="none" w:sz="0" w:space="0" w:color="auto"/>
        <w:bottom w:val="none" w:sz="0" w:space="0" w:color="auto"/>
        <w:right w:val="none" w:sz="0" w:space="0" w:color="auto"/>
      </w:divBdr>
    </w:div>
    <w:div w:id="1859349051">
      <w:bodyDiv w:val="1"/>
      <w:marLeft w:val="0"/>
      <w:marRight w:val="0"/>
      <w:marTop w:val="0"/>
      <w:marBottom w:val="0"/>
      <w:divBdr>
        <w:top w:val="none" w:sz="0" w:space="0" w:color="auto"/>
        <w:left w:val="none" w:sz="0" w:space="0" w:color="auto"/>
        <w:bottom w:val="none" w:sz="0" w:space="0" w:color="auto"/>
        <w:right w:val="none" w:sz="0" w:space="0" w:color="auto"/>
      </w:divBdr>
    </w:div>
    <w:div w:id="1890917849">
      <w:bodyDiv w:val="1"/>
      <w:marLeft w:val="0"/>
      <w:marRight w:val="0"/>
      <w:marTop w:val="0"/>
      <w:marBottom w:val="0"/>
      <w:divBdr>
        <w:top w:val="none" w:sz="0" w:space="0" w:color="auto"/>
        <w:left w:val="none" w:sz="0" w:space="0" w:color="auto"/>
        <w:bottom w:val="none" w:sz="0" w:space="0" w:color="auto"/>
        <w:right w:val="none" w:sz="0" w:space="0" w:color="auto"/>
      </w:divBdr>
    </w:div>
    <w:div w:id="1918902348">
      <w:bodyDiv w:val="1"/>
      <w:marLeft w:val="0"/>
      <w:marRight w:val="0"/>
      <w:marTop w:val="0"/>
      <w:marBottom w:val="0"/>
      <w:divBdr>
        <w:top w:val="none" w:sz="0" w:space="0" w:color="auto"/>
        <w:left w:val="none" w:sz="0" w:space="0" w:color="auto"/>
        <w:bottom w:val="none" w:sz="0" w:space="0" w:color="auto"/>
        <w:right w:val="none" w:sz="0" w:space="0" w:color="auto"/>
      </w:divBdr>
    </w:div>
    <w:div w:id="1924409343">
      <w:bodyDiv w:val="1"/>
      <w:marLeft w:val="0"/>
      <w:marRight w:val="0"/>
      <w:marTop w:val="0"/>
      <w:marBottom w:val="0"/>
      <w:divBdr>
        <w:top w:val="none" w:sz="0" w:space="0" w:color="auto"/>
        <w:left w:val="none" w:sz="0" w:space="0" w:color="auto"/>
        <w:bottom w:val="none" w:sz="0" w:space="0" w:color="auto"/>
        <w:right w:val="none" w:sz="0" w:space="0" w:color="auto"/>
      </w:divBdr>
    </w:div>
    <w:div w:id="1937786263">
      <w:bodyDiv w:val="1"/>
      <w:marLeft w:val="0"/>
      <w:marRight w:val="0"/>
      <w:marTop w:val="0"/>
      <w:marBottom w:val="0"/>
      <w:divBdr>
        <w:top w:val="none" w:sz="0" w:space="0" w:color="auto"/>
        <w:left w:val="none" w:sz="0" w:space="0" w:color="auto"/>
        <w:bottom w:val="none" w:sz="0" w:space="0" w:color="auto"/>
        <w:right w:val="none" w:sz="0" w:space="0" w:color="auto"/>
      </w:divBdr>
    </w:div>
    <w:div w:id="1938176427">
      <w:bodyDiv w:val="1"/>
      <w:marLeft w:val="0"/>
      <w:marRight w:val="0"/>
      <w:marTop w:val="0"/>
      <w:marBottom w:val="0"/>
      <w:divBdr>
        <w:top w:val="none" w:sz="0" w:space="0" w:color="auto"/>
        <w:left w:val="none" w:sz="0" w:space="0" w:color="auto"/>
        <w:bottom w:val="none" w:sz="0" w:space="0" w:color="auto"/>
        <w:right w:val="none" w:sz="0" w:space="0" w:color="auto"/>
      </w:divBdr>
    </w:div>
    <w:div w:id="2056461209">
      <w:bodyDiv w:val="1"/>
      <w:marLeft w:val="0"/>
      <w:marRight w:val="0"/>
      <w:marTop w:val="0"/>
      <w:marBottom w:val="0"/>
      <w:divBdr>
        <w:top w:val="none" w:sz="0" w:space="0" w:color="auto"/>
        <w:left w:val="none" w:sz="0" w:space="0" w:color="auto"/>
        <w:bottom w:val="none" w:sz="0" w:space="0" w:color="auto"/>
        <w:right w:val="none" w:sz="0" w:space="0" w:color="auto"/>
      </w:divBdr>
    </w:div>
    <w:div w:id="2069263273">
      <w:bodyDiv w:val="1"/>
      <w:marLeft w:val="0"/>
      <w:marRight w:val="0"/>
      <w:marTop w:val="0"/>
      <w:marBottom w:val="0"/>
      <w:divBdr>
        <w:top w:val="none" w:sz="0" w:space="0" w:color="auto"/>
        <w:left w:val="none" w:sz="0" w:space="0" w:color="auto"/>
        <w:bottom w:val="none" w:sz="0" w:space="0" w:color="auto"/>
        <w:right w:val="none" w:sz="0" w:space="0" w:color="auto"/>
      </w:divBdr>
    </w:div>
    <w:div w:id="2069717174">
      <w:bodyDiv w:val="1"/>
      <w:marLeft w:val="0"/>
      <w:marRight w:val="0"/>
      <w:marTop w:val="0"/>
      <w:marBottom w:val="0"/>
      <w:divBdr>
        <w:top w:val="none" w:sz="0" w:space="0" w:color="auto"/>
        <w:left w:val="none" w:sz="0" w:space="0" w:color="auto"/>
        <w:bottom w:val="none" w:sz="0" w:space="0" w:color="auto"/>
        <w:right w:val="none" w:sz="0" w:space="0" w:color="auto"/>
      </w:divBdr>
    </w:div>
    <w:div w:id="214715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05c7d3-7287-4899-bedf-da9602d3992a" xsi:nil="true"/>
    <lcf76f155ced4ddcb4097134ff3c332f xmlns="97c9cec8-30f9-4223-808b-6e07bced93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F75906981C2D14D86BA61A7F6D8E01E" ma:contentTypeVersion="16" ma:contentTypeDescription="Creare un nuovo documento." ma:contentTypeScope="" ma:versionID="e4e6ea3953ce42d54ca192e3d85e2b85">
  <xsd:schema xmlns:xsd="http://www.w3.org/2001/XMLSchema" xmlns:xs="http://www.w3.org/2001/XMLSchema" xmlns:p="http://schemas.microsoft.com/office/2006/metadata/properties" xmlns:ns2="97c9cec8-30f9-4223-808b-6e07bced9353" xmlns:ns3="fd05c7d3-7287-4899-bedf-da9602d3992a" targetNamespace="http://schemas.microsoft.com/office/2006/metadata/properties" ma:root="true" ma:fieldsID="fa8846e6c22eee68533f1e61110c0bb8" ns2:_="" ns3:_="">
    <xsd:import namespace="97c9cec8-30f9-4223-808b-6e07bced9353"/>
    <xsd:import namespace="fd05c7d3-7287-4899-bedf-da9602d399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9cec8-30f9-4223-808b-6e07bced9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6047428a-8d9a-4bbe-bbef-58bbcac0957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5c7d3-7287-4899-bedf-da9602d3992a"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480fff2f-3831-4821-b53f-480b9ae14634}" ma:internalName="TaxCatchAll" ma:showField="CatchAllData" ma:web="fd05c7d3-7287-4899-bedf-da9602d39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DC12A-CDBE-42CE-8CFF-2F1C6E8F00EB}">
  <ds:schemaRefs>
    <ds:schemaRef ds:uri="http://schemas.microsoft.com/office/2006/metadata/properties"/>
    <ds:schemaRef ds:uri="http://www.w3.org/2000/xmlns/"/>
    <ds:schemaRef ds:uri="fd05c7d3-7287-4899-bedf-da9602d3992a"/>
    <ds:schemaRef ds:uri="http://www.w3.org/2001/XMLSchema-instance"/>
    <ds:schemaRef ds:uri="97c9cec8-30f9-4223-808b-6e07bced9353"/>
    <ds:schemaRef ds:uri="http://schemas.microsoft.com/office/infopath/2007/PartnerControls"/>
  </ds:schemaRefs>
</ds:datastoreItem>
</file>

<file path=customXml/itemProps2.xml><?xml version="1.0" encoding="utf-8"?>
<ds:datastoreItem xmlns:ds="http://schemas.openxmlformats.org/officeDocument/2006/customXml" ds:itemID="{1DAC118D-9FBF-4F5E-9727-66DA1F9A3446}">
  <ds:schemaRefs>
    <ds:schemaRef ds:uri="http://schemas.microsoft.com/office/2006/metadata/contentType"/>
    <ds:schemaRef ds:uri="http://schemas.microsoft.com/office/2006/metadata/properties/metaAttributes"/>
    <ds:schemaRef ds:uri="http://www.w3.org/2000/xmlns/"/>
    <ds:schemaRef ds:uri="http://www.w3.org/2001/XMLSchema"/>
    <ds:schemaRef ds:uri="97c9cec8-30f9-4223-808b-6e07bced9353"/>
    <ds:schemaRef ds:uri="fd05c7d3-7287-4899-bedf-da9602d3992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9638E-442A-1B45-8B69-C9E811CC28D2}">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EA27BE9F-90B0-4602-A1C3-725F55B832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5526</Characters>
  <Application>Microsoft Office Word</Application>
  <DocSecurity>0</DocSecurity>
  <Lines>46</Lines>
  <Paragraphs>12</Paragraphs>
  <ScaleCrop>false</ScaleCrop>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BB. Bensi</dc:creator>
  <cp:keywords/>
  <cp:lastModifiedBy>Nicole Desideri | MELISMELIS</cp:lastModifiedBy>
  <cp:revision>14</cp:revision>
  <cp:lastPrinted>2017-11-23T21:48:00Z</cp:lastPrinted>
  <dcterms:created xsi:type="dcterms:W3CDTF">2025-04-11T18:38:00Z</dcterms:created>
  <dcterms:modified xsi:type="dcterms:W3CDTF">2025-06-04T12:59:00Z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0x0101004F75906981C2D14D86BA61A7F6D8E01E</vt:lpwstr>
  </property>
  <property fmtid="{D5CDD505-2E9C-101B-9397-08002B2CF9AE}" pid="3" name="GrammarlyDocumentId">
    <vt:lpwstr>5f7ad3d3c2118c2772207e26e1b99f560098bfebd6e65072c14d5ae1d313adee</vt:lpwstr>
  </property>
  <property fmtid="{D5CDD505-2E9C-101B-9397-08002B2CF9AE}" pid="4" name="MediaServiceImageTags">
    <vt:lpwstr/>
  </property>
</Properties>
</file>