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9FF8" w14:textId="0A962F99" w:rsidR="00FF6FA3" w:rsidRDefault="222FA7EC" w:rsidP="6D41A3BC">
      <w:pPr>
        <w:spacing w:after="0" w:line="360" w:lineRule="auto"/>
        <w:jc w:val="center"/>
        <w:rPr>
          <w:rFonts w:ascii="Calibri" w:eastAsia="Calibri" w:hAnsi="Calibri" w:cs="Calibri"/>
          <w:sz w:val="32"/>
          <w:szCs w:val="32"/>
        </w:rPr>
      </w:pPr>
      <w:r w:rsidRPr="6D41A3BC">
        <w:rPr>
          <w:rFonts w:ascii="Calibri" w:eastAsia="Calibri" w:hAnsi="Calibri" w:cs="Calibri"/>
          <w:b/>
          <w:bCs/>
          <w:color w:val="0E101A"/>
          <w:sz w:val="32"/>
          <w:szCs w:val="32"/>
        </w:rPr>
        <w:t xml:space="preserve">Sony </w:t>
      </w:r>
      <w:proofErr w:type="spellStart"/>
      <w:r w:rsidRPr="6D41A3BC">
        <w:rPr>
          <w:rFonts w:ascii="Calibri" w:eastAsia="Calibri" w:hAnsi="Calibri" w:cs="Calibri"/>
          <w:b/>
          <w:bCs/>
          <w:color w:val="0E101A"/>
          <w:sz w:val="32"/>
          <w:szCs w:val="32"/>
        </w:rPr>
        <w:t>annuncia</w:t>
      </w:r>
      <w:proofErr w:type="spellEnd"/>
      <w:r w:rsidRPr="6D41A3BC">
        <w:rPr>
          <w:rFonts w:ascii="Calibri" w:eastAsia="Calibri" w:hAnsi="Calibri" w:cs="Calibri"/>
          <w:b/>
          <w:bCs/>
          <w:color w:val="0E101A"/>
          <w:sz w:val="32"/>
          <w:szCs w:val="32"/>
        </w:rPr>
        <w:t xml:space="preserve"> </w:t>
      </w:r>
      <w:r w:rsidR="465D709D" w:rsidRPr="6D41A3BC">
        <w:rPr>
          <w:rFonts w:ascii="Calibri" w:eastAsia="Calibri" w:hAnsi="Calibri" w:cs="Calibri"/>
          <w:b/>
          <w:bCs/>
          <w:color w:val="0E101A"/>
          <w:sz w:val="32"/>
          <w:szCs w:val="32"/>
        </w:rPr>
        <w:t>VENICE Extension System Mini</w:t>
      </w:r>
    </w:p>
    <w:p w14:paraId="30B4D957" w14:textId="0E44452A" w:rsidR="00FF6FA3" w:rsidRPr="00654D00" w:rsidRDefault="00252245" w:rsidP="009903DB">
      <w:pPr>
        <w:spacing w:after="0" w:line="240" w:lineRule="auto"/>
        <w:jc w:val="center"/>
        <w:rPr>
          <w:rFonts w:ascii="Calibri" w:eastAsia="Calibri" w:hAnsi="Calibri" w:cs="Calibri"/>
          <w:i/>
          <w:iCs/>
          <w:color w:val="0E101A"/>
          <w:lang w:val="it-IT"/>
        </w:rPr>
      </w:pPr>
      <w:r>
        <w:rPr>
          <w:noProof/>
          <w:lang w:val="en-GB"/>
        </w:rPr>
        <w:drawing>
          <wp:inline distT="0" distB="0" distL="0" distR="0" wp14:anchorId="6C1E1ABF" wp14:editId="1B2A23E1">
            <wp:extent cx="3308350" cy="2481262"/>
            <wp:effectExtent l="0" t="0" r="6350" b="0"/>
            <wp:docPr id="167214603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146035" name="Immagine 167214603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7922" cy="2488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6FA3" w:rsidRPr="00252245">
        <w:rPr>
          <w:lang w:val="it-IT"/>
        </w:rPr>
        <w:br/>
      </w:r>
      <w:r w:rsidR="222FA7EC" w:rsidRPr="00654D00">
        <w:rPr>
          <w:rFonts w:ascii="Calibri" w:eastAsia="Calibri" w:hAnsi="Calibri" w:cs="Calibri"/>
          <w:i/>
          <w:iCs/>
          <w:color w:val="0E101A"/>
          <w:lang w:val="it-IT"/>
        </w:rPr>
        <w:t>Il nuovo sistema, con un ingombro pari a quello di uno smartphone medio, consente una maggiore libertà creativa ai registi e apre le porte alla creazione di contenuti spaziali.</w:t>
      </w:r>
    </w:p>
    <w:p w14:paraId="581AA75E" w14:textId="16024846" w:rsidR="00FF6FA3" w:rsidRPr="00654D00" w:rsidRDefault="00FF6FA3" w:rsidP="009903DB">
      <w:pPr>
        <w:spacing w:after="0" w:line="240" w:lineRule="auto"/>
        <w:jc w:val="center"/>
        <w:rPr>
          <w:rFonts w:ascii="Calibri" w:eastAsia="Calibri" w:hAnsi="Calibri" w:cs="Calibri"/>
          <w:i/>
          <w:iCs/>
          <w:color w:val="0E101A"/>
          <w:lang w:val="it-IT"/>
        </w:rPr>
      </w:pPr>
    </w:p>
    <w:p w14:paraId="0039019C" w14:textId="59DFA007" w:rsidR="00FF6FA3" w:rsidRPr="00654D00" w:rsidRDefault="2F5B8796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i/>
          <w:iCs/>
          <w:color w:val="0E101A"/>
          <w:lang w:val="it-IT"/>
        </w:rPr>
        <w:t>Weybridge</w:t>
      </w:r>
      <w:r w:rsidR="222FA7EC" w:rsidRPr="00654D00">
        <w:rPr>
          <w:rFonts w:ascii="Calibri" w:eastAsia="Calibri" w:hAnsi="Calibri" w:cs="Calibri"/>
          <w:i/>
          <w:iCs/>
          <w:color w:val="0E101A"/>
          <w:lang w:val="it-IT"/>
        </w:rPr>
        <w:t xml:space="preserve">, 26 marzo 2025 </w:t>
      </w:r>
      <w:r w:rsidR="222FA7EC" w:rsidRPr="00654D00">
        <w:rPr>
          <w:rFonts w:ascii="Calibri" w:eastAsia="Calibri" w:hAnsi="Calibri" w:cs="Calibri"/>
          <w:color w:val="0E101A"/>
          <w:lang w:val="it-IT"/>
        </w:rPr>
        <w:t xml:space="preserve">- Sony annuncia l'ultima novità della linea </w:t>
      </w:r>
      <w:proofErr w:type="spellStart"/>
      <w:r w:rsidR="222FA7EC" w:rsidRPr="00654D00">
        <w:rPr>
          <w:rFonts w:ascii="Calibri" w:eastAsia="Calibri" w:hAnsi="Calibri" w:cs="Calibri"/>
          <w:color w:val="0E101A"/>
          <w:lang w:val="it-IT"/>
        </w:rPr>
        <w:t>CineAlta</w:t>
      </w:r>
      <w:proofErr w:type="spellEnd"/>
      <w:r w:rsidR="222FA7EC" w:rsidRPr="00654D00">
        <w:rPr>
          <w:rFonts w:ascii="Calibri" w:eastAsia="Calibri" w:hAnsi="Calibri" w:cs="Calibri"/>
          <w:color w:val="0E101A"/>
          <w:lang w:val="it-IT"/>
        </w:rPr>
        <w:t>, il VENICE Extension System Mini (CBK-3621XS), un nuovo accessorio dedicato alla pluripremiata telecamera cinematografica digitale VENICE 2.</w:t>
      </w:r>
    </w:p>
    <w:p w14:paraId="7BC1FCBF" w14:textId="7AFA1A01" w:rsidR="00FF6FA3" w:rsidRPr="00654D00" w:rsidRDefault="00FF6FA3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</w:p>
    <w:p w14:paraId="5BBD59EB" w14:textId="113E1FC6" w:rsidR="00FF6FA3" w:rsidRPr="00654D00" w:rsidRDefault="222FA7EC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hyperlink r:id="rId11">
        <w:r w:rsidRPr="00654D00">
          <w:rPr>
            <w:rStyle w:val="Collegamentoipertestuale"/>
            <w:rFonts w:ascii="Calibri" w:eastAsia="Calibri" w:hAnsi="Calibri" w:cs="Calibri"/>
            <w:lang w:val="it-IT"/>
          </w:rPr>
          <w:t xml:space="preserve">Il nuovo VENICE Extension System Mini </w:t>
        </w:r>
      </w:hyperlink>
      <w:r w:rsidRPr="00654D00">
        <w:rPr>
          <w:rFonts w:ascii="Calibri" w:eastAsia="Calibri" w:hAnsi="Calibri" w:cs="Calibri"/>
          <w:color w:val="0E101A"/>
          <w:lang w:val="it-IT"/>
        </w:rPr>
        <w:t xml:space="preserve">è dotato del </w:t>
      </w:r>
      <w:hyperlink r:id="rId12">
        <w:r w:rsidRPr="00654D00">
          <w:rPr>
            <w:rStyle w:val="Collegamentoipertestuale"/>
            <w:rFonts w:ascii="Calibri" w:eastAsia="Calibri" w:hAnsi="Calibri" w:cs="Calibri"/>
            <w:lang w:val="it-IT"/>
          </w:rPr>
          <w:t>sensore VENICE 2 8K</w:t>
        </w:r>
        <w:r w:rsidR="30445F7B" w:rsidRPr="00654D00">
          <w:rPr>
            <w:rStyle w:val="Collegamentoipertestuale"/>
            <w:rFonts w:ascii="Calibri" w:eastAsia="Calibri" w:hAnsi="Calibri" w:cs="Calibri"/>
            <w:u w:val="none"/>
            <w:lang w:val="it-IT"/>
          </w:rPr>
          <w:t xml:space="preserve"> </w:t>
        </w:r>
      </w:hyperlink>
      <w:r w:rsidRPr="00654D00">
        <w:rPr>
          <w:rFonts w:ascii="Calibri" w:eastAsia="Calibri" w:hAnsi="Calibri" w:cs="Calibri"/>
          <w:lang w:val="it-IT"/>
        </w:rPr>
        <w:t xml:space="preserve"> </w:t>
      </w:r>
      <w:r w:rsidRPr="00654D00">
        <w:rPr>
          <w:rFonts w:ascii="Calibri" w:eastAsia="Calibri" w:hAnsi="Calibri" w:cs="Calibri"/>
          <w:color w:val="0E101A"/>
          <w:lang w:val="it-IT"/>
        </w:rPr>
        <w:t>con dimensioni notevolmente ridotte rispetto all'attuale VENICE Extension System 2. Con un ingombro pari a quello di uno smartphone medio e circa il 70% in meno rispetto al sistema attuale,</w:t>
      </w:r>
      <w:hyperlink r:id="rId13" w:anchor="_ftn1">
        <w:r w:rsidRPr="00654D00">
          <w:rPr>
            <w:rStyle w:val="Collegamentoipertestuale"/>
            <w:rFonts w:ascii="Calibri" w:eastAsia="Calibri" w:hAnsi="Calibri" w:cs="Calibri"/>
            <w:color w:val="0E101A"/>
            <w:vertAlign w:val="superscript"/>
            <w:lang w:val="it-IT"/>
          </w:rPr>
          <w:t xml:space="preserve">[1] </w:t>
        </w:r>
      </w:hyperlink>
      <w:r w:rsidRPr="00654D00">
        <w:rPr>
          <w:rFonts w:ascii="Calibri" w:eastAsia="Calibri" w:hAnsi="Calibri" w:cs="Calibri"/>
          <w:color w:val="0E101A"/>
          <w:lang w:val="it-IT"/>
        </w:rPr>
        <w:t xml:space="preserve">il VENICE Extension System Mini è stato progettato per offrire ulteriore libertà creativa ai registi. Il design ultracompatto ma resistente ha reso il VENICE Extension System Mini perfetto per le riprese a mano e l'azione estrema. </w:t>
      </w:r>
    </w:p>
    <w:p w14:paraId="295C413E" w14:textId="14455333" w:rsidR="00FF6FA3" w:rsidRPr="00654D00" w:rsidRDefault="00FF6FA3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</w:p>
    <w:p w14:paraId="0A829235" w14:textId="6D643B47" w:rsidR="00FF6FA3" w:rsidRPr="00654D00" w:rsidRDefault="222FA7EC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 xml:space="preserve">"Adoro le dimensioni del VENICE Extension System Mini", afferma il direttore della fotografia Claudio Miranda ASC, uno dei primi al mondo a utilizzare il sistema. </w:t>
      </w:r>
    </w:p>
    <w:p w14:paraId="04BDDA9B" w14:textId="5D66A176" w:rsidR="00FF6FA3" w:rsidRPr="00654D00" w:rsidRDefault="00FF6FA3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</w:p>
    <w:p w14:paraId="233E989C" w14:textId="4E23E713" w:rsidR="00FF6FA3" w:rsidRPr="00654D00" w:rsidRDefault="75EE365E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>C</w:t>
      </w:r>
      <w:r w:rsidR="222FA7EC" w:rsidRPr="00654D00">
        <w:rPr>
          <w:rFonts w:ascii="Calibri" w:eastAsia="Calibri" w:hAnsi="Calibri" w:cs="Calibri"/>
          <w:color w:val="0E101A"/>
          <w:lang w:val="it-IT"/>
        </w:rPr>
        <w:t xml:space="preserve">ontinua: "Mi piace il fatto che si possa mettere ovunque, come in una macchina da corsa di Formula Uno quando si </w:t>
      </w:r>
      <w:r w:rsidR="22421C43" w:rsidRPr="00654D00">
        <w:rPr>
          <w:rFonts w:ascii="Calibri" w:eastAsia="Calibri" w:hAnsi="Calibri" w:cs="Calibri"/>
          <w:color w:val="0E101A"/>
          <w:lang w:val="it-IT"/>
        </w:rPr>
        <w:t>è in gara</w:t>
      </w:r>
      <w:r w:rsidR="222FA7EC" w:rsidRPr="00654D00">
        <w:rPr>
          <w:rFonts w:ascii="Calibri" w:eastAsia="Calibri" w:hAnsi="Calibri" w:cs="Calibri"/>
          <w:color w:val="0E101A"/>
          <w:lang w:val="it-IT"/>
        </w:rPr>
        <w:t>. Si ha la risoluzione completa di una vera telecamera cinematografica. È bello avere questa flessibilità senza compromettere la qualità dell'immagine".</w:t>
      </w:r>
    </w:p>
    <w:p w14:paraId="0B88250B" w14:textId="2FD5D34B" w:rsidR="00FF6FA3" w:rsidRPr="00654D00" w:rsidRDefault="00FF6FA3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</w:p>
    <w:p w14:paraId="6416EDF6" w14:textId="5F8460F9" w:rsidR="00FF6FA3" w:rsidRPr="00654D00" w:rsidRDefault="0CAF606E" w:rsidP="009903DB">
      <w:pPr>
        <w:spacing w:after="0" w:line="240" w:lineRule="auto"/>
        <w:jc w:val="both"/>
        <w:rPr>
          <w:lang w:val="it-IT"/>
        </w:rPr>
      </w:pPr>
      <w:r w:rsidRPr="00654D00">
        <w:rPr>
          <w:rFonts w:ascii="Calibri" w:eastAsia="Calibri" w:hAnsi="Calibri" w:cs="Calibri"/>
          <w:lang w:val="it-IT"/>
        </w:rPr>
        <w:t>La DP Kate Reid BSC ha apprezzato l'uso del nuovo sistema di ripresa</w:t>
      </w:r>
      <w:r w:rsidR="0094693A">
        <w:rPr>
          <w:rFonts w:ascii="Calibri" w:eastAsia="Calibri" w:hAnsi="Calibri" w:cs="Calibri"/>
          <w:lang w:val="it-IT"/>
        </w:rPr>
        <w:t>:</w:t>
      </w:r>
      <w:r w:rsidRPr="00654D00">
        <w:rPr>
          <w:rFonts w:ascii="Calibri" w:eastAsia="Calibri" w:hAnsi="Calibri" w:cs="Calibri"/>
          <w:lang w:val="it-IT"/>
        </w:rPr>
        <w:t xml:space="preserve"> "Il giorno in cui ho visto la macchina da presa al One Stop, dove ci stavamo preparando, mi sono sentita davvero a mio agio", </w:t>
      </w:r>
      <w:r w:rsidRPr="00654D00">
        <w:rPr>
          <w:rFonts w:ascii="Calibri" w:eastAsia="Calibri" w:hAnsi="Calibri" w:cs="Calibri"/>
          <w:lang w:val="it-IT"/>
        </w:rPr>
        <w:lastRenderedPageBreak/>
        <w:t>afferma. "Questa macchina da presa può essere utilizzata come una macchina fotografica di medio formato e quindi si può scattare dalla vita".</w:t>
      </w:r>
    </w:p>
    <w:p w14:paraId="7D7D709C" w14:textId="3F95C0DB" w:rsidR="00FF6FA3" w:rsidRPr="00654D00" w:rsidRDefault="00FF6FA3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</w:p>
    <w:p w14:paraId="3C989C99" w14:textId="384A90B0" w:rsidR="00FF6FA3" w:rsidRPr="00654D00" w:rsidRDefault="222FA7EC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>Sulla base del successo dell'attuale Extension System</w:t>
      </w:r>
      <w:hyperlink r:id="rId14" w:anchor="_ftn2">
        <w:r w:rsidRPr="00654D00">
          <w:rPr>
            <w:rStyle w:val="Collegamentoipertestuale"/>
            <w:rFonts w:ascii="Calibri" w:eastAsia="Calibri" w:hAnsi="Calibri" w:cs="Calibri"/>
            <w:color w:val="0E101A"/>
            <w:vertAlign w:val="superscript"/>
            <w:lang w:val="it-IT"/>
          </w:rPr>
          <w:t>[2]</w:t>
        </w:r>
      </w:hyperlink>
      <w:r w:rsidRPr="00654D00">
        <w:rPr>
          <w:rFonts w:ascii="Calibri" w:eastAsia="Calibri" w:hAnsi="Calibri" w:cs="Calibri"/>
          <w:color w:val="0E101A"/>
          <w:lang w:val="it-IT"/>
        </w:rPr>
        <w:t xml:space="preserve">, il nuovo VENICE Extension System Mini consente una maggiore flessibilità senza compromessi sulla qualità dell'immagine. L'Extension System Mini </w:t>
      </w:r>
      <w:r w:rsidR="007620EA" w:rsidRPr="00654D00">
        <w:rPr>
          <w:rFonts w:ascii="Calibri" w:eastAsia="Calibri" w:hAnsi="Calibri" w:cs="Calibri"/>
          <w:color w:val="0E101A"/>
          <w:lang w:val="it-IT"/>
        </w:rPr>
        <w:t>è dotata</w:t>
      </w:r>
      <w:r w:rsidRPr="00654D00">
        <w:rPr>
          <w:rFonts w:ascii="Calibri" w:eastAsia="Calibri" w:hAnsi="Calibri" w:cs="Calibri"/>
          <w:color w:val="0E101A"/>
          <w:lang w:val="it-IT"/>
        </w:rPr>
        <w:t xml:space="preserve"> di un sistema di cartucce ND drop-in personalizzate con nove (9) filtri a densità neutra (ND) in vetro, tra cui un ND trasparente appositamente sviluppato per adattarsi perfettamente ai sistemi VENICE 2 di Sony, pur mantenendo dimensioni compatte.</w:t>
      </w:r>
    </w:p>
    <w:p w14:paraId="2E80CAFE" w14:textId="2B782939" w:rsidR="00FF6FA3" w:rsidRPr="00654D00" w:rsidRDefault="00FF6FA3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</w:p>
    <w:p w14:paraId="53230703" w14:textId="14B10476" w:rsidR="00FF6FA3" w:rsidRPr="00654D00" w:rsidRDefault="222FA7EC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 xml:space="preserve">Il VENICE Extension System Mini offre anche miglioramenti nel design per facilitare il montaggio e il </w:t>
      </w:r>
      <w:proofErr w:type="spellStart"/>
      <w:r w:rsidRPr="00654D00">
        <w:rPr>
          <w:rFonts w:ascii="Calibri" w:eastAsia="Calibri" w:hAnsi="Calibri" w:cs="Calibri"/>
          <w:color w:val="0E101A"/>
          <w:lang w:val="it-IT"/>
        </w:rPr>
        <w:t>rigging</w:t>
      </w:r>
      <w:proofErr w:type="spellEnd"/>
      <w:r w:rsidRPr="00654D00">
        <w:rPr>
          <w:rFonts w:ascii="Calibri" w:eastAsia="Calibri" w:hAnsi="Calibri" w:cs="Calibri"/>
          <w:color w:val="0E101A"/>
          <w:lang w:val="it-IT"/>
        </w:rPr>
        <w:t xml:space="preserve">. Ad esempio, il cavo di collegamento tra il VENICE Extension System Mini e il corpo macchina VENICE 2 presenta un cavo più sottile e flessibile che può essere staccato durante il </w:t>
      </w:r>
      <w:proofErr w:type="spellStart"/>
      <w:r w:rsidRPr="00654D00">
        <w:rPr>
          <w:rFonts w:ascii="Calibri" w:eastAsia="Calibri" w:hAnsi="Calibri" w:cs="Calibri"/>
          <w:color w:val="0E101A"/>
          <w:lang w:val="it-IT"/>
        </w:rPr>
        <w:t>rigging</w:t>
      </w:r>
      <w:proofErr w:type="spellEnd"/>
      <w:r w:rsidRPr="00654D00">
        <w:rPr>
          <w:rFonts w:ascii="Calibri" w:eastAsia="Calibri" w:hAnsi="Calibri" w:cs="Calibri"/>
          <w:color w:val="0E101A"/>
          <w:lang w:val="it-IT"/>
        </w:rPr>
        <w:t>. Inoltre, è dotato di punti di montaggio per fissare facilmente gli accessori.</w:t>
      </w:r>
    </w:p>
    <w:p w14:paraId="72505F65" w14:textId="2957572B" w:rsidR="00FF6FA3" w:rsidRPr="00654D00" w:rsidRDefault="222FA7EC" w:rsidP="009903DB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 xml:space="preserve">Ad esempio, più unità del nuovo VENICE Extension System Mini possono essere utilizzate una accanto all'altra per ottenere </w:t>
      </w:r>
      <w:r w:rsidRPr="00654D00">
        <w:rPr>
          <w:rFonts w:ascii="Calibri" w:eastAsia="Calibri" w:hAnsi="Calibri" w:cs="Calibri"/>
          <w:color w:val="000000" w:themeColor="text1"/>
          <w:lang w:val="it-IT"/>
        </w:rPr>
        <w:t xml:space="preserve">immagini </w:t>
      </w:r>
      <w:r w:rsidRPr="00654D00">
        <w:rPr>
          <w:rFonts w:ascii="Calibri" w:eastAsia="Calibri" w:hAnsi="Calibri" w:cs="Calibri"/>
          <w:color w:val="0E101A"/>
          <w:lang w:val="it-IT"/>
        </w:rPr>
        <w:t xml:space="preserve">stereoscopiche </w:t>
      </w:r>
      <w:r w:rsidRPr="00654D00">
        <w:rPr>
          <w:rFonts w:ascii="Calibri" w:eastAsia="Calibri" w:hAnsi="Calibri" w:cs="Calibri"/>
          <w:color w:val="000000" w:themeColor="text1"/>
          <w:lang w:val="it-IT"/>
        </w:rPr>
        <w:t xml:space="preserve">che ricreano il modo in cui l'occhio umano vede, con una distanza </w:t>
      </w:r>
      <w:proofErr w:type="spellStart"/>
      <w:r w:rsidRPr="00654D00">
        <w:rPr>
          <w:rFonts w:ascii="Calibri" w:eastAsia="Calibri" w:hAnsi="Calibri" w:cs="Calibri"/>
          <w:color w:val="000000" w:themeColor="text1"/>
          <w:lang w:val="it-IT"/>
        </w:rPr>
        <w:t>interassiale</w:t>
      </w:r>
      <w:proofErr w:type="spellEnd"/>
      <w:r w:rsidRPr="00654D00">
        <w:rPr>
          <w:rFonts w:ascii="Calibri" w:eastAsia="Calibri" w:hAnsi="Calibri" w:cs="Calibri"/>
          <w:color w:val="000000" w:themeColor="text1"/>
          <w:lang w:val="it-IT"/>
        </w:rPr>
        <w:t xml:space="preserve"> di 64 mm che corrisponde alla distanza tra gli occhi (distanza interpupillare umana </w:t>
      </w:r>
      <w:r w:rsidRPr="00654D00">
        <w:rPr>
          <w:rFonts w:ascii="Calibri" w:eastAsia="Calibri" w:hAnsi="Calibri" w:cs="Calibri"/>
          <w:lang w:val="it-IT"/>
        </w:rPr>
        <w:t>media</w:t>
      </w:r>
      <w:r w:rsidRPr="00654D00">
        <w:rPr>
          <w:rFonts w:ascii="Calibri" w:eastAsia="Calibri" w:hAnsi="Calibri" w:cs="Calibri"/>
          <w:color w:val="000000" w:themeColor="text1"/>
          <w:lang w:val="it-IT"/>
        </w:rPr>
        <w:t xml:space="preserve">). Il VENICE </w:t>
      </w:r>
      <w:r w:rsidRPr="00654D00">
        <w:rPr>
          <w:rFonts w:ascii="Calibri" w:eastAsia="Calibri" w:hAnsi="Calibri" w:cs="Calibri"/>
          <w:lang w:val="it-IT"/>
        </w:rPr>
        <w:t xml:space="preserve">Extension System Mini </w:t>
      </w:r>
      <w:r w:rsidRPr="00654D00">
        <w:rPr>
          <w:rFonts w:ascii="Calibri" w:eastAsia="Calibri" w:hAnsi="Calibri" w:cs="Calibri"/>
          <w:color w:val="000000" w:themeColor="text1"/>
          <w:lang w:val="it-IT"/>
        </w:rPr>
        <w:t xml:space="preserve">può essere utilizzato anche per creare contenuti VR e lastre VFX </w:t>
      </w:r>
      <w:r w:rsidRPr="00654D00">
        <w:rPr>
          <w:rFonts w:ascii="Calibri" w:eastAsia="Calibri" w:hAnsi="Calibri" w:cs="Calibri"/>
          <w:lang w:val="it-IT"/>
        </w:rPr>
        <w:t>in array</w:t>
      </w:r>
      <w:r w:rsidRPr="00654D00">
        <w:rPr>
          <w:rFonts w:ascii="Calibri" w:eastAsia="Calibri" w:hAnsi="Calibri" w:cs="Calibri"/>
          <w:color w:val="000000" w:themeColor="text1"/>
          <w:lang w:val="it-IT"/>
        </w:rPr>
        <w:t>.</w:t>
      </w:r>
    </w:p>
    <w:p w14:paraId="58DF68F4" w14:textId="5DEA7DF7" w:rsidR="00FF6FA3" w:rsidRPr="00654D00" w:rsidRDefault="00FF6FA3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</w:p>
    <w:p w14:paraId="44DE6F96" w14:textId="19D90EB8" w:rsidR="00FF6FA3" w:rsidRPr="00654D00" w:rsidRDefault="222FA7EC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>Fin dal</w:t>
      </w:r>
      <w:r w:rsidR="4FC08996" w:rsidRPr="00654D00">
        <w:rPr>
          <w:rFonts w:ascii="Calibri" w:eastAsia="Calibri" w:hAnsi="Calibri" w:cs="Calibri"/>
          <w:color w:val="0E101A"/>
          <w:lang w:val="it-IT"/>
        </w:rPr>
        <w:t xml:space="preserve"> suo lancio</w:t>
      </w:r>
      <w:r w:rsidRPr="00654D00">
        <w:rPr>
          <w:rFonts w:ascii="Calibri" w:eastAsia="Calibri" w:hAnsi="Calibri" w:cs="Calibri"/>
          <w:color w:val="0E101A"/>
          <w:lang w:val="it-IT"/>
        </w:rPr>
        <w:t xml:space="preserve">, </w:t>
      </w:r>
      <w:hyperlink r:id="rId15">
        <w:r w:rsidRPr="00654D00">
          <w:rPr>
            <w:rStyle w:val="Collegamentoipertestuale"/>
            <w:rFonts w:ascii="Calibri" w:eastAsia="Calibri" w:hAnsi="Calibri" w:cs="Calibri"/>
            <w:lang w:val="it-IT"/>
          </w:rPr>
          <w:t>VENICE</w:t>
        </w:r>
      </w:hyperlink>
      <w:r w:rsidRPr="00654D00">
        <w:rPr>
          <w:rFonts w:ascii="Calibri" w:eastAsia="Calibri" w:hAnsi="Calibri" w:cs="Calibri"/>
          <w:color w:val="0E101A"/>
          <w:lang w:val="it-IT"/>
        </w:rPr>
        <w:t xml:space="preserve">, la serie di telecamere digitali cinematografiche di punta di Sony, è stata ampiamente adottata dai registi di tutto il mondo, tra cui i blockbuster Top Gun: </w:t>
      </w:r>
      <w:proofErr w:type="spellStart"/>
      <w:r w:rsidRPr="00654D00">
        <w:rPr>
          <w:rFonts w:ascii="Calibri" w:eastAsia="Calibri" w:hAnsi="Calibri" w:cs="Calibri"/>
          <w:color w:val="0E101A"/>
          <w:lang w:val="it-IT"/>
        </w:rPr>
        <w:t>Maverick</w:t>
      </w:r>
      <w:proofErr w:type="spellEnd"/>
      <w:r w:rsidRPr="00654D00">
        <w:rPr>
          <w:rFonts w:ascii="Calibri" w:eastAsia="Calibri" w:hAnsi="Calibri" w:cs="Calibri"/>
          <w:color w:val="0E101A"/>
          <w:lang w:val="it-IT"/>
        </w:rPr>
        <w:t xml:space="preserve">, Avatar: The Way of Water e, più recentemente, Nickel Boys, The Fire Inside e A Complete </w:t>
      </w:r>
      <w:proofErr w:type="spellStart"/>
      <w:r w:rsidRPr="00654D00">
        <w:rPr>
          <w:rFonts w:ascii="Calibri" w:eastAsia="Calibri" w:hAnsi="Calibri" w:cs="Calibri"/>
          <w:color w:val="0E101A"/>
          <w:lang w:val="it-IT"/>
        </w:rPr>
        <w:t>Unknown</w:t>
      </w:r>
      <w:proofErr w:type="spellEnd"/>
      <w:r w:rsidRPr="00654D00">
        <w:rPr>
          <w:rFonts w:ascii="Calibri" w:eastAsia="Calibri" w:hAnsi="Calibri" w:cs="Calibri"/>
          <w:color w:val="0E101A"/>
          <w:lang w:val="it-IT"/>
        </w:rPr>
        <w:t xml:space="preserve">. </w:t>
      </w:r>
    </w:p>
    <w:p w14:paraId="05394860" w14:textId="7C137559" w:rsidR="00FF6FA3" w:rsidRPr="00654D00" w:rsidRDefault="00FF6FA3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</w:p>
    <w:p w14:paraId="7986AB62" w14:textId="62FBF85F" w:rsidR="00FF6FA3" w:rsidRPr="00654D00" w:rsidRDefault="222FA7EC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 xml:space="preserve">"Attraverso Cinema Line, Sony si impegna a continuare a espandere una linea di potenti strumenti creativi progettati per catturare le emozioni in ogni fotogramma e liberare la vera potenza del visual storytelling da ogni angolo della creazione di contenuti", afferma </w:t>
      </w:r>
      <w:r w:rsidR="1CB7D226" w:rsidRPr="00654D00">
        <w:rPr>
          <w:rFonts w:ascii="Calibri" w:eastAsia="Calibri" w:hAnsi="Calibri" w:cs="Calibri"/>
          <w:color w:val="0E101A"/>
          <w:lang w:val="it-IT"/>
        </w:rPr>
        <w:t xml:space="preserve">Sebastian </w:t>
      </w:r>
      <w:proofErr w:type="spellStart"/>
      <w:r w:rsidR="1CB7D226" w:rsidRPr="00654D00">
        <w:rPr>
          <w:rFonts w:ascii="Calibri" w:eastAsia="Calibri" w:hAnsi="Calibri" w:cs="Calibri"/>
          <w:color w:val="0E101A"/>
          <w:lang w:val="it-IT"/>
        </w:rPr>
        <w:t>Leske</w:t>
      </w:r>
      <w:proofErr w:type="spellEnd"/>
      <w:r w:rsidR="1CB7D226" w:rsidRPr="00654D00">
        <w:rPr>
          <w:rFonts w:ascii="Calibri" w:eastAsia="Calibri" w:hAnsi="Calibri" w:cs="Calibri"/>
          <w:color w:val="0E101A"/>
          <w:lang w:val="it-IT"/>
        </w:rPr>
        <w:t>, Head of Business Development, Cinema Line</w:t>
      </w:r>
      <w:r w:rsidRPr="00654D00">
        <w:rPr>
          <w:rFonts w:ascii="Calibri" w:eastAsia="Calibri" w:hAnsi="Calibri" w:cs="Calibri"/>
          <w:color w:val="0E101A"/>
          <w:lang w:val="it-IT"/>
        </w:rPr>
        <w:t>.</w:t>
      </w:r>
    </w:p>
    <w:p w14:paraId="19B34FFC" w14:textId="372CD5DB" w:rsidR="00FF6FA3" w:rsidRPr="00654D00" w:rsidRDefault="00FF6FA3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</w:p>
    <w:p w14:paraId="0C4067E9" w14:textId="742114B2" w:rsidR="00FF6FA3" w:rsidRPr="00654D00" w:rsidRDefault="222FA7EC" w:rsidP="009903DB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E101A"/>
          <w:lang w:val="it-IT"/>
        </w:rPr>
      </w:pPr>
      <w:r w:rsidRPr="00654D00">
        <w:rPr>
          <w:rFonts w:ascii="Calibri" w:eastAsia="Calibri" w:hAnsi="Calibri" w:cs="Calibri"/>
          <w:b/>
          <w:bCs/>
          <w:color w:val="0E101A"/>
          <w:lang w:val="it-IT"/>
        </w:rPr>
        <w:t>Prezzi e disponibilità</w:t>
      </w:r>
    </w:p>
    <w:p w14:paraId="3BF20CA9" w14:textId="39A19EC9" w:rsidR="00FF6FA3" w:rsidRPr="00654D00" w:rsidRDefault="00FF6FA3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</w:p>
    <w:p w14:paraId="3C8119DF" w14:textId="76BFD0B0" w:rsidR="00FF6FA3" w:rsidRPr="00654D00" w:rsidRDefault="222FA7EC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 xml:space="preserve">VENICE Extension System Mini (CBK-3621XS) sarà presentato al NAB (National Association of Broadcasters) Show 2025 di Las Vegas, </w:t>
      </w:r>
      <w:r w:rsidR="6D928DC6" w:rsidRPr="00654D00">
        <w:rPr>
          <w:rFonts w:ascii="Calibri" w:eastAsia="Calibri" w:hAnsi="Calibri" w:cs="Calibri"/>
          <w:color w:val="0E101A"/>
          <w:lang w:val="it-IT"/>
        </w:rPr>
        <w:t xml:space="preserve">dal </w:t>
      </w:r>
      <w:r w:rsidRPr="00654D00">
        <w:rPr>
          <w:rFonts w:ascii="Calibri" w:eastAsia="Calibri" w:hAnsi="Calibri" w:cs="Calibri"/>
          <w:color w:val="0E101A"/>
          <w:lang w:val="it-IT"/>
        </w:rPr>
        <w:t>6 aprile 2025.</w:t>
      </w:r>
    </w:p>
    <w:p w14:paraId="48B9AD42" w14:textId="57B9D1DA" w:rsidR="00FF6FA3" w:rsidRPr="00654D00" w:rsidRDefault="00FF6FA3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</w:p>
    <w:p w14:paraId="6DE8F278" w14:textId="4FF61085" w:rsidR="00D10FCE" w:rsidRDefault="222FA7EC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 xml:space="preserve">Il VENICE Extension System Mini (CBK-3621XS), il cavo da 12 m per VENICE Extension System Mini (CBK-12C3621) e il kit di filtri ND (CBK-ND1K) </w:t>
      </w:r>
      <w:r w:rsidR="64771343" w:rsidRPr="00654D00">
        <w:rPr>
          <w:rFonts w:ascii="Calibri" w:eastAsia="Calibri" w:hAnsi="Calibri" w:cs="Calibri"/>
          <w:color w:val="0E101A"/>
          <w:lang w:val="it-IT"/>
        </w:rPr>
        <w:t xml:space="preserve">saranno disponibili da </w:t>
      </w:r>
      <w:r w:rsidR="3575BAE3" w:rsidRPr="00654D00">
        <w:rPr>
          <w:rFonts w:ascii="Calibri" w:eastAsia="Calibri" w:hAnsi="Calibri" w:cs="Calibri"/>
          <w:color w:val="0E101A"/>
          <w:lang w:val="it-IT"/>
        </w:rPr>
        <w:t>luglio 2025</w:t>
      </w:r>
      <w:r w:rsidR="64771343" w:rsidRPr="00654D00">
        <w:rPr>
          <w:rFonts w:ascii="Calibri" w:eastAsia="Calibri" w:hAnsi="Calibri" w:cs="Calibri"/>
          <w:color w:val="0E101A"/>
          <w:lang w:val="it-IT"/>
        </w:rPr>
        <w:t xml:space="preserve">. </w:t>
      </w:r>
      <w:r w:rsidRPr="00654D00">
        <w:rPr>
          <w:rFonts w:ascii="Calibri" w:eastAsia="Calibri" w:hAnsi="Calibri" w:cs="Calibri"/>
          <w:color w:val="0E101A"/>
          <w:lang w:val="it-IT"/>
        </w:rPr>
        <w:t>Per ulteriori informazioni, visitare il sito</w:t>
      </w:r>
      <w:r w:rsidR="00D10FCE">
        <w:rPr>
          <w:rFonts w:ascii="Calibri" w:eastAsia="Calibri" w:hAnsi="Calibri" w:cs="Calibri"/>
          <w:color w:val="0E101A"/>
          <w:lang w:val="it-IT"/>
        </w:rPr>
        <w:t xml:space="preserve"> </w:t>
      </w:r>
      <w:hyperlink r:id="rId16" w:history="1">
        <w:r w:rsidR="00D10FCE" w:rsidRPr="00AA5F6C">
          <w:rPr>
            <w:rStyle w:val="Collegamentoipertestuale"/>
            <w:rFonts w:ascii="Calibri" w:eastAsia="Calibri" w:hAnsi="Calibri" w:cs="Calibri"/>
            <w:lang w:val="it-IT"/>
          </w:rPr>
          <w:t>https://pro.sony/it_IT/mini</w:t>
        </w:r>
      </w:hyperlink>
      <w:r w:rsidR="00D10FCE">
        <w:rPr>
          <w:rFonts w:ascii="Calibri" w:eastAsia="Calibri" w:hAnsi="Calibri" w:cs="Calibri"/>
          <w:color w:val="0E101A"/>
          <w:lang w:val="it-IT"/>
        </w:rPr>
        <w:t xml:space="preserve">. </w:t>
      </w:r>
    </w:p>
    <w:p w14:paraId="3418BA70" w14:textId="4CC30765" w:rsidR="00D10FCE" w:rsidRDefault="00D10FCE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lang w:val="en-GB"/>
        </w:rPr>
      </w:pPr>
      <w:r w:rsidRPr="00D10FCE">
        <w:rPr>
          <w:rFonts w:ascii="Calibri" w:eastAsia="Calibri" w:hAnsi="Calibri" w:cs="Calibri"/>
          <w:color w:val="0E101A"/>
          <w:lang w:val="en-GB"/>
        </w:rPr>
        <w:t xml:space="preserve">Instagram: </w:t>
      </w:r>
      <w:hyperlink r:id="rId17" w:history="1">
        <w:r w:rsidRPr="00AA5F6C">
          <w:rPr>
            <w:rStyle w:val="Collegamentoipertestuale"/>
            <w:rFonts w:ascii="Calibri" w:eastAsia="Calibri" w:hAnsi="Calibri" w:cs="Calibri"/>
            <w:lang w:val="en-GB"/>
          </w:rPr>
          <w:t>https://www.instagram.com/sonyprofilmmaking/?hl=en</w:t>
        </w:r>
      </w:hyperlink>
    </w:p>
    <w:p w14:paraId="347A6A62" w14:textId="77777777" w:rsidR="00D10FCE" w:rsidRPr="00D10FCE" w:rsidRDefault="00D10FCE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lang w:val="en-GB"/>
        </w:rPr>
      </w:pPr>
    </w:p>
    <w:p w14:paraId="3E34D970" w14:textId="3DC522BF" w:rsidR="46B27024" w:rsidRPr="00D10FCE" w:rsidRDefault="46B27024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lang w:val="en-GB"/>
        </w:rPr>
      </w:pPr>
    </w:p>
    <w:p w14:paraId="7293DAAD" w14:textId="3E92A4FB" w:rsidR="00FF6FA3" w:rsidRPr="00D10FCE" w:rsidRDefault="00FF6FA3" w:rsidP="009903DB">
      <w:pPr>
        <w:spacing w:line="240" w:lineRule="auto"/>
        <w:jc w:val="both"/>
        <w:rPr>
          <w:rFonts w:ascii="Calibri" w:eastAsia="Calibri" w:hAnsi="Calibri" w:cs="Calibri"/>
          <w:color w:val="0E101A"/>
          <w:lang w:val="en-GB"/>
        </w:rPr>
      </w:pPr>
    </w:p>
    <w:p w14:paraId="13A4627E" w14:textId="79E203A9" w:rsidR="00FF6FA3" w:rsidRPr="00654D00" w:rsidRDefault="222FA7EC" w:rsidP="007620EA">
      <w:pPr>
        <w:spacing w:after="0" w:line="240" w:lineRule="auto"/>
        <w:rPr>
          <w:rFonts w:ascii="Calibri" w:eastAsia="Calibri" w:hAnsi="Calibri" w:cs="Calibri"/>
          <w:b/>
          <w:bCs/>
          <w:color w:val="0E101A"/>
          <w:lang w:val="it-IT"/>
        </w:rPr>
      </w:pPr>
      <w:r w:rsidRPr="00654D00">
        <w:rPr>
          <w:rFonts w:ascii="Calibri" w:eastAsia="Calibri" w:hAnsi="Calibri" w:cs="Calibri"/>
          <w:b/>
          <w:bCs/>
          <w:color w:val="0E101A"/>
          <w:lang w:val="it-IT"/>
        </w:rPr>
        <w:t>Sistema di prolunghe VENICE Mini (CBK-3621XS) Caratteristiche</w:t>
      </w:r>
    </w:p>
    <w:p w14:paraId="321B28DF" w14:textId="61F55BA0" w:rsidR="00FF6FA3" w:rsidRPr="00654D00" w:rsidRDefault="00FF6FA3" w:rsidP="009903DB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E101A"/>
          <w:lang w:val="it-IT"/>
        </w:rPr>
      </w:pPr>
    </w:p>
    <w:p w14:paraId="6687AD1B" w14:textId="35A8D3A0" w:rsidR="00FF6FA3" w:rsidRPr="00654D00" w:rsidRDefault="222FA7EC" w:rsidP="009903DB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E101A"/>
          <w:lang w:val="it-IT"/>
        </w:rPr>
      </w:pPr>
      <w:r w:rsidRPr="00654D00">
        <w:rPr>
          <w:rFonts w:ascii="Calibri" w:eastAsia="Calibri" w:hAnsi="Calibri" w:cs="Calibri"/>
          <w:b/>
          <w:bCs/>
          <w:color w:val="0E101A"/>
          <w:lang w:val="it-IT"/>
        </w:rPr>
        <w:t>1. Immagini di alta qualità grazie al sensore CMOS Full-Frame da 8,6K integrato e al filtro ND a scomparsa</w:t>
      </w:r>
    </w:p>
    <w:p w14:paraId="611263BB" w14:textId="06777367" w:rsidR="00FF6FA3" w:rsidRPr="00654D00" w:rsidRDefault="21BEE293" w:rsidP="009903D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>S</w:t>
      </w:r>
      <w:r w:rsidR="222FA7EC" w:rsidRPr="00654D00">
        <w:rPr>
          <w:rFonts w:ascii="Calibri" w:eastAsia="Calibri" w:hAnsi="Calibri" w:cs="Calibri"/>
          <w:color w:val="0E101A"/>
          <w:lang w:val="it-IT"/>
        </w:rPr>
        <w:t>tesso sensore CMOS full-frame da 8,6K di VENICE 2 8K</w:t>
      </w:r>
      <w:r w:rsidR="1A1A8B1B" w:rsidRPr="00654D00">
        <w:rPr>
          <w:rFonts w:ascii="Calibri" w:eastAsia="Calibri" w:hAnsi="Calibri" w:cs="Calibri"/>
          <w:color w:val="0E101A"/>
          <w:lang w:val="it-IT"/>
        </w:rPr>
        <w:t xml:space="preserve"> </w:t>
      </w:r>
      <w:r w:rsidR="222FA7EC" w:rsidRPr="00654D00">
        <w:rPr>
          <w:rFonts w:ascii="Calibri" w:eastAsia="Calibri" w:hAnsi="Calibri" w:cs="Calibri"/>
          <w:color w:val="0E101A"/>
          <w:lang w:val="it-IT"/>
        </w:rPr>
        <w:t>già presente all'interno, eliminando la necessità di scambiare i blocchi del sensore.</w:t>
      </w:r>
    </w:p>
    <w:p w14:paraId="182F85D4" w14:textId="7C05BB8E" w:rsidR="00FF6FA3" w:rsidRPr="00654D00" w:rsidRDefault="222FA7EC" w:rsidP="009903D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>Compatibile con i modelli VENICE 2 6K e 8K.</w:t>
      </w:r>
    </w:p>
    <w:p w14:paraId="1FAB4B9E" w14:textId="09355541" w:rsidR="00FF6FA3" w:rsidRPr="00654D00" w:rsidRDefault="222FA7EC" w:rsidP="009903D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>Gli utenti di VENICE 2 6K possono catturare con una risoluzione di 8K con questo sistema</w:t>
      </w:r>
      <w:hyperlink r:id="rId18" w:anchor="_ftn3">
        <w:r w:rsidRPr="00654D00">
          <w:rPr>
            <w:rStyle w:val="Collegamentoipertestuale"/>
            <w:rFonts w:ascii="Calibri" w:eastAsia="Calibri" w:hAnsi="Calibri" w:cs="Calibri"/>
            <w:color w:val="0E101A"/>
            <w:vertAlign w:val="superscript"/>
            <w:lang w:val="it-IT"/>
          </w:rPr>
          <w:t>[3]</w:t>
        </w:r>
      </w:hyperlink>
      <w:r w:rsidRPr="00654D00">
        <w:rPr>
          <w:rFonts w:ascii="Calibri" w:eastAsia="Calibri" w:hAnsi="Calibri" w:cs="Calibri"/>
          <w:color w:val="0E101A"/>
          <w:lang w:val="it-IT"/>
        </w:rPr>
        <w:t>.</w:t>
      </w:r>
    </w:p>
    <w:p w14:paraId="52B31764" w14:textId="11533DFC" w:rsidR="00FF6FA3" w:rsidRPr="00654D00" w:rsidRDefault="222FA7EC" w:rsidP="009903D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>Include 9 filtri ND drop-in, tra cui un ND chiaro, con densità individuale riconosciuta automaticamente dalla fotocamera VENICE 2.</w:t>
      </w:r>
    </w:p>
    <w:p w14:paraId="33D476EE" w14:textId="565D07C2" w:rsidR="00FF6FA3" w:rsidRPr="00654D00" w:rsidRDefault="00FF6FA3" w:rsidP="009903DB">
      <w:pPr>
        <w:spacing w:after="0" w:line="240" w:lineRule="auto"/>
        <w:ind w:left="760"/>
        <w:jc w:val="both"/>
        <w:rPr>
          <w:rFonts w:ascii="Calibri" w:eastAsia="Calibri" w:hAnsi="Calibri" w:cs="Calibri"/>
          <w:color w:val="0E101A"/>
          <w:lang w:val="it-IT"/>
        </w:rPr>
      </w:pPr>
    </w:p>
    <w:p w14:paraId="22FF81EB" w14:textId="12CD5249" w:rsidR="00FF6FA3" w:rsidRPr="00654D00" w:rsidRDefault="222FA7EC" w:rsidP="009903DB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E101A"/>
          <w:lang w:val="it-IT"/>
        </w:rPr>
      </w:pPr>
      <w:r w:rsidRPr="00654D00">
        <w:rPr>
          <w:rFonts w:ascii="Calibri" w:eastAsia="Calibri" w:hAnsi="Calibri" w:cs="Calibri"/>
          <w:b/>
          <w:bCs/>
          <w:color w:val="0E101A"/>
          <w:lang w:val="it-IT"/>
        </w:rPr>
        <w:t>2. Mobilità migliorata grazie al blocco del corpo macchina compatto e leggero e al cavo flessibile staccabile</w:t>
      </w:r>
    </w:p>
    <w:p w14:paraId="0D5E3909" w14:textId="20DB6D7C" w:rsidR="00FF6FA3" w:rsidRPr="00654D00" w:rsidRDefault="6F0935A2" w:rsidP="009903D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>D</w:t>
      </w:r>
      <w:r w:rsidR="222FA7EC" w:rsidRPr="00654D00">
        <w:rPr>
          <w:rFonts w:ascii="Calibri" w:eastAsia="Calibri" w:hAnsi="Calibri" w:cs="Calibri"/>
          <w:color w:val="0E101A"/>
          <w:lang w:val="it-IT"/>
        </w:rPr>
        <w:t>esign compatto con circa il 70% di volume in meno rispetto ai modelli esistenti</w:t>
      </w:r>
      <w:hyperlink r:id="rId19" w:anchor="_ftn4">
        <w:r w:rsidR="222FA7EC" w:rsidRPr="00654D00">
          <w:rPr>
            <w:rStyle w:val="Collegamentoipertestuale"/>
            <w:rFonts w:ascii="Calibri" w:eastAsia="Calibri" w:hAnsi="Calibri" w:cs="Calibri"/>
            <w:color w:val="0E101A"/>
            <w:vertAlign w:val="superscript"/>
            <w:lang w:val="it-IT"/>
          </w:rPr>
          <w:t>[4]</w:t>
        </w:r>
      </w:hyperlink>
      <w:r w:rsidR="222FA7EC" w:rsidRPr="00654D00">
        <w:rPr>
          <w:rFonts w:ascii="Calibri" w:eastAsia="Calibri" w:hAnsi="Calibri" w:cs="Calibri"/>
          <w:color w:val="0E101A"/>
          <w:lang w:val="it-IT"/>
        </w:rPr>
        <w:t>.</w:t>
      </w:r>
    </w:p>
    <w:p w14:paraId="341A4596" w14:textId="3A0F747E" w:rsidR="00FF6FA3" w:rsidRPr="00654D00" w:rsidRDefault="222FA7EC" w:rsidP="009903D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>Dimensioni dell'unità principale: 63,9 mm × 103,2 mm × 60,2 mm (L × A × P).</w:t>
      </w:r>
    </w:p>
    <w:p w14:paraId="50004695" w14:textId="57707AED" w:rsidR="00FF6FA3" w:rsidRPr="00654D00" w:rsidRDefault="222FA7EC" w:rsidP="009903D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 xml:space="preserve">Peso: </w:t>
      </w:r>
      <w:r w:rsidR="157DAEA9" w:rsidRPr="00654D00">
        <w:rPr>
          <w:rFonts w:ascii="Calibri" w:eastAsia="Calibri" w:hAnsi="Calibri" w:cs="Calibri"/>
          <w:color w:val="0E101A"/>
          <w:lang w:val="it-IT"/>
        </w:rPr>
        <w:t>c</w:t>
      </w:r>
      <w:r w:rsidRPr="00654D00">
        <w:rPr>
          <w:rFonts w:ascii="Calibri" w:eastAsia="Calibri" w:hAnsi="Calibri" w:cs="Calibri"/>
          <w:color w:val="0E101A"/>
          <w:lang w:val="it-IT"/>
        </w:rPr>
        <w:t>irca 0,54 kg con attacco E*4, 1,05 kg con adattatore per attacco PL</w:t>
      </w:r>
      <w:hyperlink r:id="rId20" w:anchor="_ftn5">
        <w:r w:rsidRPr="00654D00">
          <w:rPr>
            <w:rStyle w:val="Collegamentoipertestuale"/>
            <w:rFonts w:ascii="Calibri" w:eastAsia="Calibri" w:hAnsi="Calibri" w:cs="Calibri"/>
            <w:color w:val="0E101A"/>
            <w:vertAlign w:val="superscript"/>
            <w:lang w:val="it-IT"/>
          </w:rPr>
          <w:t>[5]</w:t>
        </w:r>
      </w:hyperlink>
      <w:r w:rsidRPr="00654D00">
        <w:rPr>
          <w:rFonts w:ascii="Calibri" w:eastAsia="Calibri" w:hAnsi="Calibri" w:cs="Calibri"/>
          <w:color w:val="0E101A"/>
          <w:lang w:val="it-IT"/>
        </w:rPr>
        <w:t>.</w:t>
      </w:r>
    </w:p>
    <w:p w14:paraId="22180AC9" w14:textId="771114DC" w:rsidR="00FF6FA3" w:rsidRPr="00654D00" w:rsidRDefault="35164188" w:rsidP="009903D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>D</w:t>
      </w:r>
      <w:r w:rsidR="222FA7EC" w:rsidRPr="00654D00">
        <w:rPr>
          <w:rFonts w:ascii="Calibri" w:eastAsia="Calibri" w:hAnsi="Calibri" w:cs="Calibri"/>
          <w:color w:val="0E101A"/>
          <w:lang w:val="it-IT"/>
        </w:rPr>
        <w:t>istanza tra i due sensori</w:t>
      </w:r>
      <w:r w:rsidR="797B92F2" w:rsidRPr="00654D00">
        <w:rPr>
          <w:rFonts w:ascii="Calibri" w:eastAsia="Calibri" w:hAnsi="Calibri" w:cs="Calibri"/>
          <w:color w:val="0E101A"/>
          <w:lang w:val="it-IT"/>
        </w:rPr>
        <w:t xml:space="preserve">, </w:t>
      </w:r>
      <w:r w:rsidR="222FA7EC" w:rsidRPr="00654D00">
        <w:rPr>
          <w:rFonts w:ascii="Calibri" w:eastAsia="Calibri" w:hAnsi="Calibri" w:cs="Calibri"/>
          <w:color w:val="0E101A"/>
          <w:lang w:val="it-IT"/>
        </w:rPr>
        <w:t xml:space="preserve">circa 64 mm </w:t>
      </w:r>
      <w:hyperlink r:id="rId21" w:anchor="_ftn6">
        <w:r w:rsidR="222FA7EC" w:rsidRPr="00654D00">
          <w:rPr>
            <w:rStyle w:val="Collegamentoipertestuale"/>
            <w:rFonts w:ascii="Calibri" w:eastAsia="Calibri" w:hAnsi="Calibri" w:cs="Calibri"/>
            <w:color w:val="0E101A"/>
            <w:vertAlign w:val="superscript"/>
            <w:lang w:val="it-IT"/>
          </w:rPr>
          <w:t>[6]</w:t>
        </w:r>
      </w:hyperlink>
      <w:r w:rsidR="222FA7EC" w:rsidRPr="00654D00">
        <w:rPr>
          <w:rFonts w:ascii="Calibri" w:eastAsia="Calibri" w:hAnsi="Calibri" w:cs="Calibri"/>
          <w:color w:val="0E101A"/>
          <w:lang w:val="it-IT"/>
        </w:rPr>
        <w:t xml:space="preserve">, corrispondente alla distanza interpupillare </w:t>
      </w:r>
      <w:r w:rsidR="222FA7EC" w:rsidRPr="00654D00">
        <w:rPr>
          <w:rFonts w:ascii="Calibri" w:eastAsia="Calibri" w:hAnsi="Calibri" w:cs="Calibri"/>
          <w:color w:val="000000" w:themeColor="text1"/>
          <w:lang w:val="it-IT"/>
        </w:rPr>
        <w:t xml:space="preserve">media </w:t>
      </w:r>
      <w:r w:rsidR="222FA7EC" w:rsidRPr="00654D00">
        <w:rPr>
          <w:rFonts w:ascii="Calibri" w:eastAsia="Calibri" w:hAnsi="Calibri" w:cs="Calibri"/>
          <w:color w:val="0E101A"/>
          <w:lang w:val="it-IT"/>
        </w:rPr>
        <w:t>dell'uomo</w:t>
      </w:r>
      <w:r w:rsidR="57BEE09C" w:rsidRPr="00654D00">
        <w:rPr>
          <w:rFonts w:ascii="Calibri" w:eastAsia="Calibri" w:hAnsi="Calibri" w:cs="Calibri"/>
          <w:color w:val="0E101A"/>
          <w:lang w:val="it-IT"/>
        </w:rPr>
        <w:t>, q</w:t>
      </w:r>
      <w:r w:rsidR="305181A8" w:rsidRPr="00654D00">
        <w:rPr>
          <w:rFonts w:ascii="Calibri" w:eastAsia="Calibri" w:hAnsi="Calibri" w:cs="Calibri"/>
          <w:color w:val="0E101A"/>
          <w:lang w:val="it-IT"/>
        </w:rPr>
        <w:t>uando due unità sono affiancate</w:t>
      </w:r>
      <w:r w:rsidR="43EEBDF5" w:rsidRPr="00654D00">
        <w:rPr>
          <w:rFonts w:ascii="Calibri" w:eastAsia="Calibri" w:hAnsi="Calibri" w:cs="Calibri"/>
          <w:color w:val="0E101A"/>
          <w:lang w:val="it-IT"/>
        </w:rPr>
        <w:t>.</w:t>
      </w:r>
    </w:p>
    <w:p w14:paraId="46BAEAF4" w14:textId="60401662" w:rsidR="00FF6FA3" w:rsidRPr="00654D00" w:rsidRDefault="222FA7EC" w:rsidP="009903D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>Nuovo cavo da 4,5 m con diametro di 7,6 mm (3,3 mm più sottile del cavo da 10,9 mm del modello esistente).</w:t>
      </w:r>
    </w:p>
    <w:p w14:paraId="5372D815" w14:textId="6791077D" w:rsidR="00FF6FA3" w:rsidRPr="00654D00" w:rsidRDefault="3E8F687C" w:rsidP="009903D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>D</w:t>
      </w:r>
      <w:r w:rsidR="222FA7EC" w:rsidRPr="00654D00">
        <w:rPr>
          <w:rFonts w:ascii="Calibri" w:eastAsia="Calibri" w:hAnsi="Calibri" w:cs="Calibri"/>
          <w:color w:val="0E101A"/>
          <w:lang w:val="it-IT"/>
        </w:rPr>
        <w:t>isponibile il cavo opzionale da 12 m "CBK-12C3621" per un'ulteriore distanza tra VENICE 2 e l'unità principale.</w:t>
      </w:r>
    </w:p>
    <w:p w14:paraId="20297D18" w14:textId="28F39919" w:rsidR="00FF6FA3" w:rsidRPr="00654D00" w:rsidRDefault="43290AD9" w:rsidP="009903D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>D</w:t>
      </w:r>
      <w:r w:rsidR="222FA7EC" w:rsidRPr="00654D00">
        <w:rPr>
          <w:rFonts w:ascii="Calibri" w:eastAsia="Calibri" w:hAnsi="Calibri" w:cs="Calibri"/>
          <w:color w:val="0E101A"/>
          <w:lang w:val="it-IT"/>
        </w:rPr>
        <w:t xml:space="preserve">esign del cavo staccabile </w:t>
      </w:r>
      <w:r w:rsidR="3455BDA2" w:rsidRPr="00654D00">
        <w:rPr>
          <w:rFonts w:ascii="Calibri" w:eastAsia="Calibri" w:hAnsi="Calibri" w:cs="Calibri"/>
          <w:color w:val="0E101A"/>
          <w:lang w:val="it-IT"/>
        </w:rPr>
        <w:t xml:space="preserve">per </w:t>
      </w:r>
      <w:r w:rsidR="222FA7EC" w:rsidRPr="00654D00">
        <w:rPr>
          <w:rFonts w:ascii="Calibri" w:eastAsia="Calibri" w:hAnsi="Calibri" w:cs="Calibri"/>
          <w:color w:val="0E101A"/>
          <w:lang w:val="it-IT"/>
        </w:rPr>
        <w:t>facilita</w:t>
      </w:r>
      <w:r w:rsidR="2837E680" w:rsidRPr="00654D00">
        <w:rPr>
          <w:rFonts w:ascii="Calibri" w:eastAsia="Calibri" w:hAnsi="Calibri" w:cs="Calibri"/>
          <w:color w:val="0E101A"/>
          <w:lang w:val="it-IT"/>
        </w:rPr>
        <w:t>re</w:t>
      </w:r>
      <w:r w:rsidR="222FA7EC" w:rsidRPr="00654D00">
        <w:rPr>
          <w:rFonts w:ascii="Calibri" w:eastAsia="Calibri" w:hAnsi="Calibri" w:cs="Calibri"/>
          <w:color w:val="0E101A"/>
          <w:lang w:val="it-IT"/>
        </w:rPr>
        <w:t xml:space="preserve"> l'installazione della testa della telecamera in spazi ristretti.</w:t>
      </w:r>
    </w:p>
    <w:p w14:paraId="1FD809D8" w14:textId="0C85C4DF" w:rsidR="00FF6FA3" w:rsidRPr="00654D00" w:rsidRDefault="00FF6FA3" w:rsidP="009903DB">
      <w:pPr>
        <w:spacing w:after="0" w:line="240" w:lineRule="auto"/>
        <w:ind w:left="360"/>
        <w:jc w:val="both"/>
        <w:rPr>
          <w:rFonts w:ascii="Calibri" w:eastAsia="Calibri" w:hAnsi="Calibri" w:cs="Calibri"/>
          <w:color w:val="0E101A"/>
          <w:lang w:val="it-IT"/>
        </w:rPr>
      </w:pPr>
    </w:p>
    <w:p w14:paraId="38EDDB63" w14:textId="228F47A2" w:rsidR="00FF6FA3" w:rsidRPr="00654D00" w:rsidRDefault="222FA7EC" w:rsidP="009903DB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E101A"/>
          <w:lang w:val="it-IT"/>
        </w:rPr>
      </w:pPr>
      <w:r w:rsidRPr="00654D00">
        <w:rPr>
          <w:rFonts w:ascii="Calibri" w:eastAsia="Calibri" w:hAnsi="Calibri" w:cs="Calibri"/>
          <w:b/>
          <w:bCs/>
          <w:color w:val="0E101A"/>
          <w:lang w:val="it-IT"/>
        </w:rPr>
        <w:t>3. Espandibilità grazie agli attacchi per obiettivi intercambiabili, ai punti di montaggio e ai pulsanti assegnabili</w:t>
      </w:r>
    </w:p>
    <w:p w14:paraId="2E7F3E1F" w14:textId="75B362B8" w:rsidR="00FF6FA3" w:rsidRPr="00654D00" w:rsidRDefault="7D91E46C" w:rsidP="009903D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>N</w:t>
      </w:r>
      <w:r w:rsidR="222FA7EC" w:rsidRPr="00654D00">
        <w:rPr>
          <w:rFonts w:ascii="Calibri" w:eastAsia="Calibri" w:hAnsi="Calibri" w:cs="Calibri"/>
          <w:color w:val="0E101A"/>
          <w:lang w:val="it-IT"/>
        </w:rPr>
        <w:t>uovo sistema compatibile con gli obiettivi E-Mount e con gli obiettivi PL-Mount tramite l'adattatore in dotazione. Questo adattatore include anche una porta di ingresso per i metadati dell'obiettivo.</w:t>
      </w:r>
    </w:p>
    <w:p w14:paraId="7ECD1AD1" w14:textId="26E4B84D" w:rsidR="00FF6FA3" w:rsidRPr="00654D00" w:rsidRDefault="222FA7EC" w:rsidP="009903D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>15 punti di montaggio posizionati strategicamente.</w:t>
      </w:r>
    </w:p>
    <w:p w14:paraId="284394CB" w14:textId="5A4413DC" w:rsidR="00FF6FA3" w:rsidRPr="00654D00" w:rsidRDefault="222FA7EC" w:rsidP="009903D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>Due pulsanti assegnabili per funzioni personalizzabili come l'avvio della registrazione e l'attivazione del display False Color.</w:t>
      </w:r>
    </w:p>
    <w:p w14:paraId="5C6CA795" w14:textId="2EC6BD54" w:rsidR="00FF6FA3" w:rsidRPr="00654D00" w:rsidRDefault="7AE235BB" w:rsidP="009903D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>S</w:t>
      </w:r>
      <w:r w:rsidR="222FA7EC" w:rsidRPr="00654D00">
        <w:rPr>
          <w:rFonts w:ascii="Calibri" w:eastAsia="Calibri" w:hAnsi="Calibri" w:cs="Calibri"/>
          <w:color w:val="0E101A"/>
          <w:lang w:val="it-IT"/>
        </w:rPr>
        <w:t>istema dotato di un'uscita Fischer a 3 pin per facilitare il collegamento agli accessori.</w:t>
      </w:r>
    </w:p>
    <w:p w14:paraId="6E09EA86" w14:textId="16A2C29B" w:rsidR="00FF6FA3" w:rsidRPr="00654D00" w:rsidRDefault="00FF6FA3" w:rsidP="009903DB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E101A"/>
          <w:lang w:val="it-IT"/>
        </w:rPr>
      </w:pPr>
    </w:p>
    <w:p w14:paraId="74164E55" w14:textId="21096C78" w:rsidR="00FF6FA3" w:rsidRDefault="222FA7EC" w:rsidP="009903DB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E101A"/>
        </w:rPr>
      </w:pPr>
      <w:proofErr w:type="spellStart"/>
      <w:r w:rsidRPr="1AC606E8">
        <w:rPr>
          <w:rFonts w:ascii="Calibri" w:eastAsia="Calibri" w:hAnsi="Calibri" w:cs="Calibri"/>
          <w:b/>
          <w:bCs/>
          <w:color w:val="0E101A"/>
        </w:rPr>
        <w:t>Accessori</w:t>
      </w:r>
      <w:proofErr w:type="spellEnd"/>
      <w:r w:rsidRPr="1AC606E8">
        <w:rPr>
          <w:rFonts w:ascii="Calibri" w:eastAsia="Calibri" w:hAnsi="Calibri" w:cs="Calibri"/>
          <w:b/>
          <w:bCs/>
          <w:color w:val="0E101A"/>
        </w:rPr>
        <w:t xml:space="preserve"> </w:t>
      </w:r>
      <w:proofErr w:type="spellStart"/>
      <w:r w:rsidRPr="1AC606E8">
        <w:rPr>
          <w:rFonts w:ascii="Calibri" w:eastAsia="Calibri" w:hAnsi="Calibri" w:cs="Calibri"/>
          <w:b/>
          <w:bCs/>
          <w:color w:val="0E101A"/>
        </w:rPr>
        <w:t>opzionali</w:t>
      </w:r>
      <w:proofErr w:type="spellEnd"/>
      <w:r w:rsidRPr="1AC606E8">
        <w:rPr>
          <w:rFonts w:ascii="Calibri" w:eastAsia="Calibri" w:hAnsi="Calibri" w:cs="Calibri"/>
          <w:b/>
          <w:bCs/>
          <w:color w:val="0E101A"/>
        </w:rPr>
        <w:t>:</w:t>
      </w:r>
    </w:p>
    <w:p w14:paraId="47B7359B" w14:textId="26CF9318" w:rsidR="00FF6FA3" w:rsidRDefault="222FA7EC" w:rsidP="009903D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E101A"/>
          <w:lang w:val="sv"/>
        </w:rPr>
      </w:pPr>
      <w:r w:rsidRPr="1AC606E8">
        <w:rPr>
          <w:rFonts w:ascii="Calibri" w:eastAsia="Calibri" w:hAnsi="Calibri" w:cs="Calibri"/>
          <w:color w:val="0E101A"/>
          <w:lang w:val="sv"/>
        </w:rPr>
        <w:lastRenderedPageBreak/>
        <w:t>Kit di filtri ND del sistema di estensione della telecamera "CBK-ND1K</w:t>
      </w:r>
    </w:p>
    <w:p w14:paraId="39D889A6" w14:textId="059723A7" w:rsidR="00FF6FA3" w:rsidRPr="00654D00" w:rsidRDefault="222FA7EC" w:rsidP="009903DB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>Set di 9 filtri ND drop-in, compreso un ND trasparente, identici a quelli in dotazione al sistema.</w:t>
      </w:r>
    </w:p>
    <w:p w14:paraId="08C55DE2" w14:textId="66F46A4C" w:rsidR="00FF6FA3" w:rsidRPr="00654D00" w:rsidRDefault="222FA7EC" w:rsidP="009903DB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>I singoli filtri non sono disponibili per l'acquisto separato.</w:t>
      </w:r>
    </w:p>
    <w:p w14:paraId="5510E500" w14:textId="78DF8C13" w:rsidR="00FF6FA3" w:rsidRPr="00654D00" w:rsidRDefault="222FA7EC" w:rsidP="009903D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>Cavo di prolunga del sistema di telecamere 12 m "CBK-12C3621"</w:t>
      </w:r>
    </w:p>
    <w:p w14:paraId="762B6740" w14:textId="23394837" w:rsidR="00FF6FA3" w:rsidRPr="00654D00" w:rsidRDefault="222FA7EC" w:rsidP="009903DB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>Opzione di lunghezza estesa per sostituire il cavo da 4,5 m in dotazione.</w:t>
      </w:r>
    </w:p>
    <w:p w14:paraId="317E03AC" w14:textId="097E6723" w:rsidR="00FF6FA3" w:rsidRPr="00654D00" w:rsidRDefault="222FA7EC" w:rsidP="009903DB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>Consente una maggiore distanza tra l'unità principale e il corpo di VENICE 2.</w:t>
      </w:r>
    </w:p>
    <w:p w14:paraId="08029528" w14:textId="5A65EB46" w:rsidR="00FF6FA3" w:rsidRPr="00654D00" w:rsidRDefault="222FA7EC" w:rsidP="009903DB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>Amplia le possibilità di ripresa in vari scenari.</w:t>
      </w:r>
    </w:p>
    <w:p w14:paraId="53B517F8" w14:textId="16703CD1" w:rsidR="00FF6FA3" w:rsidRPr="00654D00" w:rsidRDefault="00FF6FA3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</w:p>
    <w:p w14:paraId="55ED10F9" w14:textId="1304AFFD" w:rsidR="00FF6FA3" w:rsidRPr="00654D00" w:rsidRDefault="00FF6FA3" w:rsidP="009903DB">
      <w:pPr>
        <w:spacing w:after="0" w:line="240" w:lineRule="auto"/>
        <w:ind w:right="220"/>
        <w:jc w:val="both"/>
        <w:rPr>
          <w:rFonts w:ascii="Calibri" w:eastAsia="Calibri" w:hAnsi="Calibri" w:cs="Calibri"/>
          <w:lang w:val="it-IT"/>
        </w:rPr>
      </w:pPr>
    </w:p>
    <w:p w14:paraId="084079DB" w14:textId="03CFA94B" w:rsidR="00FF6FA3" w:rsidRPr="00654D00" w:rsidRDefault="222FA7EC" w:rsidP="009903DB">
      <w:pPr>
        <w:spacing w:after="0" w:line="240" w:lineRule="auto"/>
        <w:jc w:val="center"/>
        <w:rPr>
          <w:rFonts w:ascii="Calibri" w:eastAsia="Calibri" w:hAnsi="Calibri" w:cs="Calibri"/>
          <w:color w:val="0E101A"/>
          <w:lang w:val="it-IT"/>
        </w:rPr>
      </w:pPr>
      <w:r w:rsidRPr="00654D00">
        <w:rPr>
          <w:rFonts w:ascii="Calibri" w:eastAsia="Calibri" w:hAnsi="Calibri" w:cs="Calibri"/>
          <w:color w:val="0E101A"/>
          <w:lang w:val="it-IT"/>
        </w:rPr>
        <w:t>##</w:t>
      </w:r>
    </w:p>
    <w:p w14:paraId="68C5CFCF" w14:textId="324B472D" w:rsidR="00FF6FA3" w:rsidRPr="00654D00" w:rsidRDefault="00FF6FA3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lang w:val="it-IT"/>
        </w:rPr>
      </w:pPr>
    </w:p>
    <w:p w14:paraId="1E99F2BA" w14:textId="4C3BF82A" w:rsidR="00FF6FA3" w:rsidRPr="00654D00" w:rsidRDefault="222FA7EC" w:rsidP="009903DB">
      <w:pPr>
        <w:spacing w:line="240" w:lineRule="auto"/>
        <w:jc w:val="both"/>
        <w:rPr>
          <w:rFonts w:ascii="Calibri" w:eastAsia="Calibri" w:hAnsi="Calibri" w:cs="Calibri"/>
          <w:b/>
          <w:bCs/>
          <w:lang w:val="it-IT"/>
        </w:rPr>
      </w:pPr>
      <w:r w:rsidRPr="00654D00">
        <w:rPr>
          <w:rFonts w:ascii="Calibri" w:eastAsia="Calibri" w:hAnsi="Calibri" w:cs="Calibri"/>
          <w:b/>
          <w:bCs/>
          <w:lang w:val="it-IT"/>
        </w:rPr>
        <w:t>Informazioni su Cinema Line</w:t>
      </w:r>
    </w:p>
    <w:p w14:paraId="1DF894F5" w14:textId="54E93E55" w:rsidR="00FF6FA3" w:rsidRPr="00654D00" w:rsidRDefault="222FA7EC" w:rsidP="009903DB">
      <w:pPr>
        <w:spacing w:line="240" w:lineRule="auto"/>
        <w:jc w:val="both"/>
        <w:rPr>
          <w:rFonts w:ascii="Calibri" w:eastAsia="Calibri" w:hAnsi="Calibri" w:cs="Calibri"/>
          <w:lang w:val="it-IT"/>
        </w:rPr>
      </w:pPr>
      <w:r w:rsidRPr="00654D00">
        <w:rPr>
          <w:rFonts w:ascii="Calibri" w:eastAsia="Calibri" w:hAnsi="Calibri" w:cs="Calibri"/>
          <w:lang w:val="it-IT"/>
        </w:rPr>
        <w:t xml:space="preserve">Cinema Line è una serie di telecamere con un look cinematografico, frutto della lunga esperienza di Sony nella produzione di cinema digitale, oltre a un'operatività e un'affidabilità migliorate, in grado di soddisfare le esigenze di un'ampia varietà di creatori. </w:t>
      </w:r>
      <w:r w:rsidR="007B67B2">
        <w:rPr>
          <w:rFonts w:ascii="Calibri" w:eastAsia="Calibri" w:hAnsi="Calibri" w:cs="Calibri"/>
          <w:lang w:val="it-IT"/>
        </w:rPr>
        <w:tab/>
      </w:r>
      <w:r w:rsidR="007B67B2">
        <w:rPr>
          <w:rFonts w:ascii="Calibri" w:eastAsia="Calibri" w:hAnsi="Calibri" w:cs="Calibri"/>
          <w:lang w:val="it-IT"/>
        </w:rPr>
        <w:br/>
      </w:r>
      <w:r w:rsidRPr="00654D00">
        <w:rPr>
          <w:rFonts w:ascii="Calibri" w:eastAsia="Calibri" w:hAnsi="Calibri" w:cs="Calibri"/>
          <w:lang w:val="it-IT"/>
        </w:rPr>
        <w:t xml:space="preserve">Cinema Line comprende le telecamere </w:t>
      </w:r>
      <w:proofErr w:type="spellStart"/>
      <w:r w:rsidRPr="00654D00">
        <w:rPr>
          <w:rFonts w:ascii="Calibri" w:eastAsia="Calibri" w:hAnsi="Calibri" w:cs="Calibri"/>
          <w:lang w:val="it-IT"/>
        </w:rPr>
        <w:t>CineAlta</w:t>
      </w:r>
      <w:proofErr w:type="spellEnd"/>
      <w:r w:rsidRPr="00654D00">
        <w:rPr>
          <w:rFonts w:ascii="Calibri" w:eastAsia="Calibri" w:hAnsi="Calibri" w:cs="Calibri"/>
          <w:lang w:val="it-IT"/>
        </w:rPr>
        <w:t xml:space="preserve"> di fascia alta VENICE, VENICE 2 e BURANO, nonché i vari modelli FX e l'esclusiva telecamera PTZ FR7. La telecamera cinematografica digitale VENICE, fiore all'occhiello di Sony, è stata utilizzata per oltre 500 film, televisione e pubblicità, tra cui tre dei film di maggior incasso al mondo nel 2022. La linea Cinema comprende la telecamera professionale FX9, apprezzata per la produzione di documentari e fiction, e la FX6, per le riprese d'azione e la creazione di contenuti. Con l'aggiunta di FX3 e FX30, le telecamere più compatte della serie, Sony offre una vera e propria linea di strumenti creativi versatili per tutti i tipi di narratori visivi.</w:t>
      </w:r>
    </w:p>
    <w:p w14:paraId="08B5F073" w14:textId="77777777" w:rsidR="00FF6FA3" w:rsidRPr="00654D00" w:rsidRDefault="00FF6FA3" w:rsidP="009903DB">
      <w:pPr>
        <w:pStyle w:val="Default"/>
        <w:jc w:val="both"/>
        <w:rPr>
          <w:rFonts w:ascii="Calibri" w:eastAsia="Calibri" w:hAnsi="Calibri" w:cs="Calibri"/>
          <w:sz w:val="21"/>
          <w:szCs w:val="21"/>
          <w:lang w:val="it-IT"/>
        </w:rPr>
      </w:pPr>
    </w:p>
    <w:p w14:paraId="180B4460" w14:textId="3D51B81E" w:rsidR="00FF6FA3" w:rsidRPr="007B67B2" w:rsidRDefault="291FE80D" w:rsidP="009903DB">
      <w:pPr>
        <w:spacing w:line="240" w:lineRule="auto"/>
        <w:jc w:val="both"/>
        <w:rPr>
          <w:rFonts w:ascii="Calibri" w:eastAsia="Calibri" w:hAnsi="Calibri" w:cs="Calibri"/>
          <w:lang w:val="it-IT"/>
        </w:rPr>
      </w:pPr>
      <w:r w:rsidRPr="007B67B2">
        <w:rPr>
          <w:rFonts w:ascii="Calibri" w:eastAsia="Calibri" w:hAnsi="Calibri" w:cs="Calibri"/>
          <w:b/>
          <w:bCs/>
          <w:lang w:val="it-IT"/>
        </w:rPr>
        <w:t>Informazioni su Sony Corporation</w:t>
      </w:r>
    </w:p>
    <w:p w14:paraId="4BD18FC2" w14:textId="1AC0023A" w:rsidR="00FF6FA3" w:rsidRPr="00654D00" w:rsidRDefault="291FE80D" w:rsidP="009903DB">
      <w:pPr>
        <w:spacing w:line="240" w:lineRule="auto"/>
        <w:jc w:val="both"/>
        <w:rPr>
          <w:rFonts w:ascii="Calibri" w:eastAsia="Calibri" w:hAnsi="Calibri" w:cs="Calibri"/>
          <w:lang w:val="it-IT"/>
        </w:rPr>
      </w:pPr>
      <w:r w:rsidRPr="00654D00">
        <w:rPr>
          <w:rFonts w:ascii="Calibri" w:eastAsia="Calibri" w:hAnsi="Calibri" w:cs="Calibri"/>
          <w:lang w:val="it-IT"/>
        </w:rPr>
        <w:t xml:space="preserve">Sony Corporation è una società interamente controllata da Sony Group Corporation ed è </w:t>
      </w:r>
      <w:r w:rsidRPr="007B67B2">
        <w:rPr>
          <w:rFonts w:ascii="Calibri" w:eastAsia="Calibri" w:hAnsi="Calibri" w:cs="Calibri"/>
          <w:lang w:val="it-IT"/>
        </w:rPr>
        <w:t xml:space="preserve">responsabile del settore Entertainment, Technology &amp; Services (ET&amp;S). </w:t>
      </w:r>
      <w:r w:rsidRPr="00654D00">
        <w:rPr>
          <w:rFonts w:ascii="Calibri" w:eastAsia="Calibri" w:hAnsi="Calibri" w:cs="Calibri"/>
          <w:lang w:val="it-IT"/>
        </w:rPr>
        <w:t xml:space="preserve">Con la missione di "creare il futuro dell'intrattenimento attraverso la potenza della tecnologia insieme ai creatori", ci proponiamo di continuare a offrire </w:t>
      </w:r>
      <w:proofErr w:type="spellStart"/>
      <w:r w:rsidRPr="00654D00">
        <w:rPr>
          <w:rFonts w:ascii="Calibri" w:eastAsia="Calibri" w:hAnsi="Calibri" w:cs="Calibri"/>
          <w:lang w:val="it-IT"/>
        </w:rPr>
        <w:t>Kando</w:t>
      </w:r>
      <w:proofErr w:type="spellEnd"/>
      <w:r w:rsidRPr="00654D00">
        <w:rPr>
          <w:rFonts w:ascii="Calibri" w:eastAsia="Calibri" w:hAnsi="Calibri" w:cs="Calibri"/>
          <w:lang w:val="it-IT"/>
        </w:rPr>
        <w:t xml:space="preserve">* alle persone di tutto il mondo. </w:t>
      </w:r>
    </w:p>
    <w:p w14:paraId="4A418D18" w14:textId="4FCE9E5F" w:rsidR="00822476" w:rsidRPr="00822476" w:rsidRDefault="291FE80D" w:rsidP="009903DB">
      <w:pPr>
        <w:spacing w:line="240" w:lineRule="auto"/>
        <w:jc w:val="both"/>
      </w:pPr>
      <w:r w:rsidRPr="00654D00">
        <w:rPr>
          <w:rFonts w:ascii="Calibri" w:eastAsia="Calibri" w:hAnsi="Calibri" w:cs="Calibri"/>
          <w:lang w:val="it-IT"/>
        </w:rPr>
        <w:t xml:space="preserve">Per maggiori informazioni, visitare: </w:t>
      </w:r>
      <w:hyperlink r:id="rId22" w:history="1">
        <w:r w:rsidR="00654D00" w:rsidRPr="007B67B2">
          <w:rPr>
            <w:rFonts w:ascii="Calibri" w:eastAsia="Calibri" w:hAnsi="Calibri" w:cs="Calibri"/>
            <w:lang w:val="it-IT"/>
          </w:rPr>
          <w:t>http://www.sony.net</w:t>
        </w:r>
      </w:hyperlink>
    </w:p>
    <w:p w14:paraId="459033F2" w14:textId="1C0846D0" w:rsidR="007B67B2" w:rsidRPr="007B67B2" w:rsidRDefault="291FE80D" w:rsidP="009903DB">
      <w:pPr>
        <w:spacing w:line="240" w:lineRule="auto"/>
        <w:jc w:val="both"/>
        <w:rPr>
          <w:rFonts w:ascii="Calibri" w:eastAsia="Calibri" w:hAnsi="Calibri" w:cs="Calibri"/>
          <w:lang w:val="it-IT"/>
        </w:rPr>
      </w:pPr>
      <w:r w:rsidRPr="007B67B2">
        <w:rPr>
          <w:rFonts w:ascii="Calibri" w:eastAsia="Calibri" w:hAnsi="Calibri" w:cs="Calibri"/>
          <w:lang w:val="it-IT"/>
        </w:rPr>
        <w:t>*</w:t>
      </w:r>
      <w:proofErr w:type="spellStart"/>
      <w:r w:rsidRPr="007B67B2">
        <w:rPr>
          <w:rFonts w:ascii="Calibri" w:eastAsia="Calibri" w:hAnsi="Calibri" w:cs="Calibri"/>
          <w:lang w:val="it-IT"/>
        </w:rPr>
        <w:t>Kando</w:t>
      </w:r>
      <w:proofErr w:type="spellEnd"/>
      <w:r w:rsidRPr="007B67B2">
        <w:rPr>
          <w:rFonts w:ascii="Calibri" w:eastAsia="Calibri" w:hAnsi="Calibri" w:cs="Calibri"/>
          <w:lang w:val="it-IT"/>
        </w:rPr>
        <w:t xml:space="preserve"> è una parola giapponese che si traduce approssimativamente con il senso di stupore e l'emozione che si prova quando si sperimenta qualcosa di bello e sorprendente per la prima volta.</w:t>
      </w:r>
    </w:p>
    <w:p w14:paraId="484BDC00" w14:textId="3F8F006D" w:rsidR="1AC606E8" w:rsidRPr="00654D00" w:rsidRDefault="1AC606E8" w:rsidP="009903DB">
      <w:pPr>
        <w:spacing w:after="0" w:line="240" w:lineRule="auto"/>
        <w:jc w:val="both"/>
        <w:rPr>
          <w:rFonts w:ascii="Calibri" w:eastAsia="Calibri" w:hAnsi="Calibri" w:cs="Calibri"/>
          <w:lang w:val="it-IT"/>
        </w:rPr>
      </w:pPr>
    </w:p>
    <w:p w14:paraId="269A9CF1" w14:textId="6C30E73B" w:rsidR="6D41A3BC" w:rsidRPr="00654D00" w:rsidRDefault="6D41A3BC" w:rsidP="009903DB">
      <w:pPr>
        <w:spacing w:after="0" w:line="240" w:lineRule="auto"/>
        <w:jc w:val="both"/>
        <w:rPr>
          <w:rFonts w:ascii="Calibri" w:eastAsia="Calibri" w:hAnsi="Calibri" w:cs="Calibri"/>
          <w:lang w:val="it-IT"/>
        </w:rPr>
      </w:pPr>
    </w:p>
    <w:p w14:paraId="7F47B2E1" w14:textId="6341D236" w:rsidR="0C219BEB" w:rsidRPr="007620EA" w:rsidRDefault="0C219BEB" w:rsidP="009903DB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  <w:lang w:val="it-IT"/>
        </w:rPr>
      </w:pPr>
      <w:hyperlink r:id="rId23" w:anchor="_ftnref1">
        <w:r w:rsidRPr="007620EA">
          <w:rPr>
            <w:rStyle w:val="Collegamentoipertestuale"/>
            <w:rFonts w:ascii="Calibri" w:eastAsia="Calibri" w:hAnsi="Calibri" w:cs="Calibri"/>
            <w:color w:val="0000FF"/>
            <w:sz w:val="18"/>
            <w:szCs w:val="18"/>
            <w:vertAlign w:val="superscript"/>
            <w:lang w:val="it-IT"/>
          </w:rPr>
          <w:t xml:space="preserve">([1]) Il </w:t>
        </w:r>
      </w:hyperlink>
      <w:r w:rsidRPr="007620EA">
        <w:rPr>
          <w:rFonts w:ascii="Calibri" w:eastAsia="Calibri" w:hAnsi="Calibri" w:cs="Calibri"/>
          <w:sz w:val="22"/>
          <w:szCs w:val="22"/>
          <w:lang w:val="it-IT"/>
        </w:rPr>
        <w:t>sistema di estensione VENICE Mini misura circa 64 mm x 60 mm x 103 mm.</w:t>
      </w:r>
    </w:p>
    <w:p w14:paraId="20BADBB2" w14:textId="0D907016" w:rsidR="0C219BEB" w:rsidRPr="007620EA" w:rsidRDefault="0C219BEB" w:rsidP="009903DB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  <w:lang w:val="it-IT"/>
        </w:rPr>
      </w:pPr>
      <w:hyperlink r:id="rId24" w:anchor="_ftnref2">
        <w:r w:rsidRPr="007620EA">
          <w:rPr>
            <w:rStyle w:val="Collegamentoipertestuale"/>
            <w:rFonts w:ascii="Calibri" w:eastAsia="Calibri" w:hAnsi="Calibri" w:cs="Calibri"/>
            <w:color w:val="0000FF"/>
            <w:sz w:val="18"/>
            <w:szCs w:val="18"/>
            <w:vertAlign w:val="superscript"/>
            <w:lang w:val="it-IT"/>
          </w:rPr>
          <w:t xml:space="preserve">[2] </w:t>
        </w:r>
      </w:hyperlink>
      <w:r w:rsidRPr="007620EA">
        <w:rPr>
          <w:rFonts w:ascii="Calibri" w:eastAsia="Calibri" w:hAnsi="Calibri" w:cs="Calibri"/>
          <w:sz w:val="22"/>
          <w:szCs w:val="22"/>
          <w:lang w:val="it-IT"/>
        </w:rPr>
        <w:t>Sistema di prolunga VENICE 2 "CBK-3620XS"</w:t>
      </w:r>
    </w:p>
    <w:p w14:paraId="5E11A7D2" w14:textId="3B6C10DF" w:rsidR="0C219BEB" w:rsidRPr="007620EA" w:rsidRDefault="0C219BEB" w:rsidP="009903DB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  <w:lang w:val="it-IT"/>
        </w:rPr>
      </w:pPr>
      <w:hyperlink r:id="rId25" w:anchor="_ftnref3">
        <w:r w:rsidRPr="007620EA">
          <w:rPr>
            <w:rStyle w:val="Collegamentoipertestuale"/>
            <w:rFonts w:ascii="Calibri" w:eastAsia="Calibri" w:hAnsi="Calibri" w:cs="Calibri"/>
            <w:color w:val="0000FF"/>
            <w:sz w:val="18"/>
            <w:szCs w:val="18"/>
            <w:vertAlign w:val="superscript"/>
            <w:lang w:val="it-IT"/>
          </w:rPr>
          <w:t xml:space="preserve">[3] </w:t>
        </w:r>
      </w:hyperlink>
      <w:r w:rsidRPr="007620EA">
        <w:rPr>
          <w:rFonts w:ascii="Calibri" w:eastAsia="Calibri" w:hAnsi="Calibri" w:cs="Calibri"/>
          <w:sz w:val="22"/>
          <w:szCs w:val="22"/>
          <w:lang w:val="it-IT"/>
        </w:rPr>
        <w:t>Richiede l'aggiornamento del software di sistema VENICE 2 (gratuito)</w:t>
      </w:r>
    </w:p>
    <w:p w14:paraId="012A83DB" w14:textId="03A0C694" w:rsidR="0C219BEB" w:rsidRPr="007620EA" w:rsidRDefault="0C219BEB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sz w:val="22"/>
          <w:szCs w:val="22"/>
          <w:lang w:val="it-IT"/>
        </w:rPr>
      </w:pPr>
      <w:hyperlink r:id="rId26" w:anchor="_ftnref4">
        <w:r w:rsidRPr="007620EA">
          <w:rPr>
            <w:rStyle w:val="Collegamentoipertestuale"/>
            <w:rFonts w:ascii="Calibri" w:eastAsia="Calibri" w:hAnsi="Calibri" w:cs="Calibri"/>
            <w:color w:val="0000FF"/>
            <w:sz w:val="18"/>
            <w:szCs w:val="18"/>
            <w:vertAlign w:val="superscript"/>
            <w:lang w:val="it-IT"/>
          </w:rPr>
          <w:t xml:space="preserve">[4] </w:t>
        </w:r>
      </w:hyperlink>
      <w:r w:rsidRPr="007620EA">
        <w:rPr>
          <w:rFonts w:ascii="Calibri" w:eastAsia="Calibri" w:hAnsi="Calibri" w:cs="Calibri"/>
          <w:color w:val="0E101A"/>
          <w:sz w:val="22"/>
          <w:szCs w:val="22"/>
          <w:lang w:val="it-IT"/>
        </w:rPr>
        <w:t>Sistema di prolunga VENICE 2 "CBK-3620XS"</w:t>
      </w:r>
    </w:p>
    <w:p w14:paraId="711A05DC" w14:textId="737CC489" w:rsidR="0C219BEB" w:rsidRPr="007620EA" w:rsidRDefault="0C219BEB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sz w:val="22"/>
          <w:szCs w:val="22"/>
          <w:lang w:val="it-IT"/>
        </w:rPr>
      </w:pPr>
      <w:hyperlink r:id="rId27" w:anchor="_ftnref5">
        <w:r w:rsidRPr="007620EA">
          <w:rPr>
            <w:rStyle w:val="Collegamentoipertestuale"/>
            <w:rFonts w:ascii="Calibri" w:eastAsia="Calibri" w:hAnsi="Calibri" w:cs="Calibri"/>
            <w:color w:val="0000FF"/>
            <w:sz w:val="18"/>
            <w:szCs w:val="18"/>
            <w:vertAlign w:val="superscript"/>
            <w:lang w:val="it-IT"/>
          </w:rPr>
          <w:t xml:space="preserve">[5] </w:t>
        </w:r>
      </w:hyperlink>
      <w:r w:rsidRPr="007620EA">
        <w:rPr>
          <w:rFonts w:ascii="Calibri" w:eastAsia="Calibri" w:hAnsi="Calibri" w:cs="Calibri"/>
          <w:color w:val="0E101A"/>
          <w:sz w:val="22"/>
          <w:szCs w:val="22"/>
          <w:lang w:val="it-IT"/>
        </w:rPr>
        <w:t>Esclusa la sezione del cavo</w:t>
      </w:r>
    </w:p>
    <w:p w14:paraId="4A6D821B" w14:textId="47EDACCC" w:rsidR="0C219BEB" w:rsidRPr="007620EA" w:rsidRDefault="0C219BEB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sz w:val="22"/>
          <w:szCs w:val="22"/>
          <w:lang w:val="it-IT"/>
        </w:rPr>
      </w:pPr>
      <w:hyperlink r:id="rId28" w:anchor="_ftnref6">
        <w:r w:rsidRPr="007620EA">
          <w:rPr>
            <w:rStyle w:val="Collegamentoipertestuale"/>
            <w:rFonts w:ascii="Calibri" w:eastAsia="Calibri" w:hAnsi="Calibri" w:cs="Calibri"/>
            <w:color w:val="0000FF"/>
            <w:sz w:val="18"/>
            <w:szCs w:val="18"/>
            <w:vertAlign w:val="superscript"/>
            <w:lang w:val="it-IT"/>
          </w:rPr>
          <w:t xml:space="preserve">[6] </w:t>
        </w:r>
      </w:hyperlink>
      <w:r w:rsidRPr="007620EA">
        <w:rPr>
          <w:rFonts w:ascii="Calibri" w:eastAsia="Calibri" w:hAnsi="Calibri" w:cs="Calibri"/>
          <w:color w:val="0E101A"/>
          <w:sz w:val="22"/>
          <w:szCs w:val="22"/>
          <w:lang w:val="it-IT"/>
        </w:rPr>
        <w:t>Solo configurazione con attacco E</w:t>
      </w:r>
    </w:p>
    <w:p w14:paraId="24A1E04C" w14:textId="01488F66" w:rsidR="006334FF" w:rsidRPr="007620EA" w:rsidRDefault="006334FF" w:rsidP="009903DB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  <w:lang w:val="it-IT"/>
        </w:rPr>
      </w:pPr>
    </w:p>
    <w:p w14:paraId="7A86DD74" w14:textId="42C0EA13" w:rsidR="006334FF" w:rsidRPr="007620EA" w:rsidRDefault="7713E5C6" w:rsidP="009903DB">
      <w:pPr>
        <w:spacing w:after="0" w:line="240" w:lineRule="auto"/>
        <w:jc w:val="both"/>
        <w:rPr>
          <w:rFonts w:ascii="Calibri" w:eastAsia="Calibri" w:hAnsi="Calibri" w:cs="Calibri"/>
          <w:color w:val="0E101A"/>
          <w:sz w:val="22"/>
          <w:szCs w:val="22"/>
          <w:lang w:val="it-IT"/>
        </w:rPr>
      </w:pPr>
      <w:r w:rsidRPr="007620EA">
        <w:rPr>
          <w:rFonts w:ascii="Calibri" w:eastAsia="Calibri" w:hAnsi="Calibri" w:cs="Calibri"/>
          <w:color w:val="0E101A"/>
          <w:sz w:val="22"/>
          <w:szCs w:val="22"/>
          <w:lang w:val="it-IT"/>
        </w:rPr>
        <w:t>"Sony" e "SONY" e tutti i nomi di prodotti, servizi e loghi utilizzati in questo documento sono marchi registrati o marchi di Sony Group Corporation o delle sue affiliate. Altri nomi di prodotti, servizi, società o loghi sono marchi, marchi registrati o nomi commerciali dei rispettivi proprietari.</w:t>
      </w:r>
    </w:p>
    <w:p w14:paraId="0A2E447F" w14:textId="2E654720" w:rsidR="006334FF" w:rsidRPr="00654D00" w:rsidRDefault="006334FF" w:rsidP="009903DB">
      <w:pPr>
        <w:spacing w:line="240" w:lineRule="auto"/>
        <w:jc w:val="both"/>
        <w:rPr>
          <w:rFonts w:ascii="Calibri" w:eastAsia="Calibri" w:hAnsi="Calibri" w:cs="Calibri"/>
          <w:lang w:val="it-IT"/>
        </w:rPr>
      </w:pPr>
    </w:p>
    <w:p w14:paraId="2C078E63" w14:textId="7F503F73" w:rsidR="006334FF" w:rsidRPr="00654D00" w:rsidRDefault="00654D00" w:rsidP="00E35B58">
      <w:pPr>
        <w:spacing w:line="240" w:lineRule="auto"/>
        <w:rPr>
          <w:rFonts w:ascii="Calibri" w:eastAsia="Calibri" w:hAnsi="Calibri" w:cs="Calibri"/>
          <w:lang w:val="it-IT"/>
        </w:rPr>
      </w:pPr>
      <w:proofErr w:type="spellStart"/>
      <w:r w:rsidRPr="001F2167">
        <w:rPr>
          <w:rFonts w:ascii="Calibri" w:hAnsi="Calibri" w:cs="Calibri"/>
          <w:b/>
          <w:bCs/>
          <w:lang w:val="de-DE"/>
        </w:rPr>
        <w:t>Contatti</w:t>
      </w:r>
      <w:proofErr w:type="spellEnd"/>
      <w:r w:rsidRPr="001F2167">
        <w:rPr>
          <w:rFonts w:ascii="Calibri" w:hAnsi="Calibri" w:cs="Calibri"/>
          <w:b/>
          <w:bCs/>
          <w:lang w:val="de-DE"/>
        </w:rPr>
        <w:t xml:space="preserve"> </w:t>
      </w:r>
      <w:proofErr w:type="spellStart"/>
      <w:r w:rsidRPr="001F2167">
        <w:rPr>
          <w:rFonts w:ascii="Calibri" w:hAnsi="Calibri" w:cs="Calibri"/>
          <w:b/>
          <w:bCs/>
          <w:lang w:val="de-DE"/>
        </w:rPr>
        <w:t>stampa</w:t>
      </w:r>
      <w:proofErr w:type="spellEnd"/>
      <w:r w:rsidRPr="001F2167">
        <w:rPr>
          <w:rFonts w:ascii="Calibri" w:hAnsi="Calibri" w:cs="Calibri"/>
          <w:b/>
          <w:bCs/>
          <w:lang w:val="de-DE"/>
        </w:rPr>
        <w:t>:</w:t>
      </w:r>
      <w:r w:rsidRPr="001F2167">
        <w:rPr>
          <w:rFonts w:ascii="Calibri" w:hAnsi="Calibri" w:cs="Calibri"/>
          <w:b/>
          <w:bCs/>
          <w:lang w:val="de-DE"/>
        </w:rPr>
        <w:br/>
      </w:r>
      <w:r w:rsidRPr="001F2167">
        <w:rPr>
          <w:rFonts w:ascii="Calibri" w:hAnsi="Calibri" w:cs="Calibri"/>
          <w:lang w:val="de-DE"/>
        </w:rPr>
        <w:t>Elena Giffoni | PR Sony Pro</w:t>
      </w:r>
      <w:r w:rsidRPr="001F2167">
        <w:rPr>
          <w:rFonts w:ascii="Calibri" w:hAnsi="Calibri" w:cs="Calibri"/>
          <w:lang w:val="de-DE"/>
        </w:rPr>
        <w:br/>
        <w:t xml:space="preserve">Professional Solutions Europe, a Division </w:t>
      </w:r>
      <w:proofErr w:type="spellStart"/>
      <w:r w:rsidRPr="001F2167">
        <w:rPr>
          <w:rFonts w:ascii="Calibri" w:hAnsi="Calibri" w:cs="Calibri"/>
          <w:lang w:val="de-DE"/>
        </w:rPr>
        <w:t>of</w:t>
      </w:r>
      <w:proofErr w:type="spellEnd"/>
      <w:r w:rsidRPr="001F2167">
        <w:rPr>
          <w:rFonts w:ascii="Calibri" w:hAnsi="Calibri" w:cs="Calibri"/>
          <w:lang w:val="de-DE"/>
        </w:rPr>
        <w:t xml:space="preserve"> Sony Europe B.V.</w:t>
      </w:r>
      <w:r w:rsidRPr="001F2167">
        <w:rPr>
          <w:rFonts w:ascii="Calibri" w:hAnsi="Calibri" w:cs="Calibri"/>
          <w:lang w:val="de-DE"/>
        </w:rPr>
        <w:br/>
      </w:r>
      <w:hyperlink r:id="rId29" w:history="1">
        <w:r w:rsidRPr="001F2167">
          <w:rPr>
            <w:rStyle w:val="Collegamentoipertestuale"/>
            <w:rFonts w:ascii="Calibri" w:hAnsi="Calibri" w:cs="Calibri"/>
            <w:lang w:val="de-DE"/>
          </w:rPr>
          <w:t>elena.giffoni@sony.com</w:t>
        </w:r>
      </w:hyperlink>
      <w:r w:rsidRPr="001F2167">
        <w:rPr>
          <w:rFonts w:ascii="Calibri" w:hAnsi="Calibri" w:cs="Calibri"/>
          <w:lang w:val="de-DE"/>
        </w:rPr>
        <w:br/>
      </w:r>
      <w:hyperlink r:id="rId30" w:history="1">
        <w:r w:rsidRPr="001F2167">
          <w:rPr>
            <w:rStyle w:val="Collegamentoipertestuale"/>
            <w:rFonts w:ascii="Calibri" w:hAnsi="Calibri" w:cs="Calibri"/>
            <w:lang w:val="de-DE"/>
          </w:rPr>
          <w:t>elena.giffoni@giffonipr.com</w:t>
        </w:r>
      </w:hyperlink>
      <w:r w:rsidRPr="001F2167">
        <w:rPr>
          <w:rFonts w:ascii="Calibri" w:hAnsi="Calibri" w:cs="Calibri"/>
          <w:lang w:val="de-DE"/>
        </w:rPr>
        <w:br/>
        <w:t>+39 3472626681</w:t>
      </w:r>
    </w:p>
    <w:sectPr w:rsidR="006334FF" w:rsidRPr="00654D00">
      <w:headerReference w:type="default" r:id="rId31"/>
      <w:foot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810BD" w14:textId="77777777" w:rsidR="003863DD" w:rsidRDefault="003863DD" w:rsidP="000331F1">
      <w:pPr>
        <w:spacing w:after="0" w:line="240" w:lineRule="auto"/>
      </w:pPr>
      <w:r>
        <w:separator/>
      </w:r>
    </w:p>
  </w:endnote>
  <w:endnote w:type="continuationSeparator" w:id="0">
    <w:p w14:paraId="125EC302" w14:textId="77777777" w:rsidR="003863DD" w:rsidRDefault="003863DD" w:rsidP="000331F1">
      <w:pPr>
        <w:spacing w:after="0" w:line="240" w:lineRule="auto"/>
      </w:pPr>
      <w:r>
        <w:continuationSeparator/>
      </w:r>
    </w:p>
  </w:endnote>
  <w:endnote w:type="continuationNotice" w:id="1">
    <w:p w14:paraId="3F3F5421" w14:textId="77777777" w:rsidR="003863DD" w:rsidRDefault="003863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947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FECC7" w14:textId="44E201BF" w:rsidR="000331F1" w:rsidRDefault="000331F1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B6564E" w14:textId="77777777" w:rsidR="000331F1" w:rsidRDefault="000331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5EFE2" w14:textId="77777777" w:rsidR="003863DD" w:rsidRDefault="003863DD" w:rsidP="000331F1">
      <w:pPr>
        <w:spacing w:after="0" w:line="240" w:lineRule="auto"/>
      </w:pPr>
      <w:r>
        <w:separator/>
      </w:r>
    </w:p>
  </w:footnote>
  <w:footnote w:type="continuationSeparator" w:id="0">
    <w:p w14:paraId="5BEEB40D" w14:textId="77777777" w:rsidR="003863DD" w:rsidRDefault="003863DD" w:rsidP="000331F1">
      <w:pPr>
        <w:spacing w:after="0" w:line="240" w:lineRule="auto"/>
      </w:pPr>
      <w:r>
        <w:continuationSeparator/>
      </w:r>
    </w:p>
  </w:footnote>
  <w:footnote w:type="continuationNotice" w:id="1">
    <w:p w14:paraId="581F6A37" w14:textId="77777777" w:rsidR="003863DD" w:rsidRDefault="003863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2483" w14:textId="48373F3F" w:rsidR="006707FE" w:rsidRDefault="006707FE" w:rsidP="006707FE">
    <w:pPr>
      <w:pStyle w:val="Intestazione"/>
      <w:jc w:val="right"/>
    </w:pPr>
  </w:p>
  <w:p w14:paraId="0C6853E2" w14:textId="0CC10C7D" w:rsidR="006707FE" w:rsidRDefault="006707FE" w:rsidP="006707FE">
    <w:pPr>
      <w:pStyle w:val="Intestazione"/>
      <w:jc w:val="right"/>
    </w:pPr>
    <w:r>
      <w:t xml:space="preserve">   </w:t>
    </w:r>
    <w:r>
      <w:rPr>
        <w:rFonts w:eastAsia="Calibri"/>
        <w:noProof/>
        <w:color w:val="000000"/>
      </w:rPr>
      <w:drawing>
        <wp:inline distT="0" distB="0" distL="0" distR="0" wp14:anchorId="7E390D94" wp14:editId="6DCAE804">
          <wp:extent cx="1612511" cy="579419"/>
          <wp:effectExtent l="0" t="0" r="0" b="0"/>
          <wp:docPr id="11" name="Picture 11" descr="C:\Users\7000015957\AppData\Local\Microsoft\Windows\Temporary Internet Files\Content.Word\sony_logo_black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7000015957\AppData\Local\Microsoft\Windows\Temporary Internet Files\Content.Word\sony_logo_black_RG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511" cy="5794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D67D957" w14:textId="19DEF5E0" w:rsidR="006707FE" w:rsidRDefault="006707FE">
    <w:pPr>
      <w:pStyle w:val="Intestazione"/>
    </w:pPr>
    <w:r>
      <w:t>COMUNICATO STAMPA</w:t>
    </w:r>
  </w:p>
  <w:p w14:paraId="5A521F3C" w14:textId="77777777" w:rsidR="004B0953" w:rsidRDefault="004B0953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jSB/r2qGd5NWP" int2:id="DllPwVU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E5E7"/>
    <w:multiLevelType w:val="hybridMultilevel"/>
    <w:tmpl w:val="E552FCD4"/>
    <w:lvl w:ilvl="0" w:tplc="0380C2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30CE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5CC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82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85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949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6E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4B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DE4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51C20"/>
    <w:multiLevelType w:val="hybridMultilevel"/>
    <w:tmpl w:val="E020A8EC"/>
    <w:lvl w:ilvl="0" w:tplc="E8BC0B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E0B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D6C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23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2E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045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05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CC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E60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23A99"/>
    <w:multiLevelType w:val="hybridMultilevel"/>
    <w:tmpl w:val="5CBC1F48"/>
    <w:lvl w:ilvl="0" w:tplc="64C410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92B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0A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B81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4D0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4E8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EA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C8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FEE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6004A"/>
    <w:multiLevelType w:val="hybridMultilevel"/>
    <w:tmpl w:val="98EC3848"/>
    <w:lvl w:ilvl="0" w:tplc="A172FC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88349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5D8C1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421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D45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FC3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563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CE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BA0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56600">
    <w:abstractNumId w:val="3"/>
  </w:num>
  <w:num w:numId="2" w16cid:durableId="1832986581">
    <w:abstractNumId w:val="1"/>
  </w:num>
  <w:num w:numId="3" w16cid:durableId="53899071">
    <w:abstractNumId w:val="0"/>
  </w:num>
  <w:num w:numId="4" w16cid:durableId="849099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2C5C2D"/>
    <w:rsid w:val="000331F1"/>
    <w:rsid w:val="000C7C33"/>
    <w:rsid w:val="00252245"/>
    <w:rsid w:val="002A5503"/>
    <w:rsid w:val="00374ED3"/>
    <w:rsid w:val="0038113A"/>
    <w:rsid w:val="003863DD"/>
    <w:rsid w:val="00497368"/>
    <w:rsid w:val="004B0953"/>
    <w:rsid w:val="00504382"/>
    <w:rsid w:val="0051287A"/>
    <w:rsid w:val="0054152C"/>
    <w:rsid w:val="005A0B02"/>
    <w:rsid w:val="006334FF"/>
    <w:rsid w:val="00654D00"/>
    <w:rsid w:val="006707FE"/>
    <w:rsid w:val="007620EA"/>
    <w:rsid w:val="007B67B2"/>
    <w:rsid w:val="00822476"/>
    <w:rsid w:val="008F06F9"/>
    <w:rsid w:val="008F267C"/>
    <w:rsid w:val="00900196"/>
    <w:rsid w:val="0094693A"/>
    <w:rsid w:val="009903DB"/>
    <w:rsid w:val="009F23FA"/>
    <w:rsid w:val="00A47F20"/>
    <w:rsid w:val="00B70F4B"/>
    <w:rsid w:val="00D10FCE"/>
    <w:rsid w:val="00D134EA"/>
    <w:rsid w:val="00E35B58"/>
    <w:rsid w:val="00F91A9E"/>
    <w:rsid w:val="00F97E90"/>
    <w:rsid w:val="00FF6FA3"/>
    <w:rsid w:val="01183795"/>
    <w:rsid w:val="016188AD"/>
    <w:rsid w:val="031B35D6"/>
    <w:rsid w:val="07CA3B34"/>
    <w:rsid w:val="0944521C"/>
    <w:rsid w:val="09E2A19C"/>
    <w:rsid w:val="0A04CEDC"/>
    <w:rsid w:val="0C219BEB"/>
    <w:rsid w:val="0C6DEB7D"/>
    <w:rsid w:val="0CAF606E"/>
    <w:rsid w:val="0EFD5897"/>
    <w:rsid w:val="0F32C6B5"/>
    <w:rsid w:val="157DAEA9"/>
    <w:rsid w:val="16C61778"/>
    <w:rsid w:val="16D1AAFF"/>
    <w:rsid w:val="16EF8A43"/>
    <w:rsid w:val="182DA29E"/>
    <w:rsid w:val="1A1A8B1B"/>
    <w:rsid w:val="1AC606E8"/>
    <w:rsid w:val="1ACAE85C"/>
    <w:rsid w:val="1B16B3CA"/>
    <w:rsid w:val="1CB7D226"/>
    <w:rsid w:val="1D4F00F6"/>
    <w:rsid w:val="1D9C7280"/>
    <w:rsid w:val="1E75087C"/>
    <w:rsid w:val="1F620F4E"/>
    <w:rsid w:val="21BEE293"/>
    <w:rsid w:val="222FA7EC"/>
    <w:rsid w:val="22421C43"/>
    <w:rsid w:val="251F7C6A"/>
    <w:rsid w:val="2837E680"/>
    <w:rsid w:val="283FB696"/>
    <w:rsid w:val="2841A056"/>
    <w:rsid w:val="291FE80D"/>
    <w:rsid w:val="296684AA"/>
    <w:rsid w:val="2AADD7F1"/>
    <w:rsid w:val="2B36F526"/>
    <w:rsid w:val="2B520FD4"/>
    <w:rsid w:val="2BBFDDB0"/>
    <w:rsid w:val="2C707041"/>
    <w:rsid w:val="2E331FE8"/>
    <w:rsid w:val="2F5B8796"/>
    <w:rsid w:val="3022C290"/>
    <w:rsid w:val="30445F7B"/>
    <w:rsid w:val="305181A8"/>
    <w:rsid w:val="3455BDA2"/>
    <w:rsid w:val="34BC1AE8"/>
    <w:rsid w:val="34D5127D"/>
    <w:rsid w:val="35164188"/>
    <w:rsid w:val="3575BAE3"/>
    <w:rsid w:val="35BEEEEA"/>
    <w:rsid w:val="375A33A6"/>
    <w:rsid w:val="38D8FEE7"/>
    <w:rsid w:val="39EFEA2C"/>
    <w:rsid w:val="3ACB78CD"/>
    <w:rsid w:val="3AF573B1"/>
    <w:rsid w:val="3CA08F3B"/>
    <w:rsid w:val="3D60399C"/>
    <w:rsid w:val="3E4CDB41"/>
    <w:rsid w:val="3E7B1EE7"/>
    <w:rsid w:val="3E8F687C"/>
    <w:rsid w:val="41878B1F"/>
    <w:rsid w:val="41FF2CAD"/>
    <w:rsid w:val="43290AD9"/>
    <w:rsid w:val="43EEBDF5"/>
    <w:rsid w:val="44EFDB10"/>
    <w:rsid w:val="4556AC43"/>
    <w:rsid w:val="465D709D"/>
    <w:rsid w:val="46B27024"/>
    <w:rsid w:val="4818D730"/>
    <w:rsid w:val="490F80F6"/>
    <w:rsid w:val="4A839158"/>
    <w:rsid w:val="4ACFB4EF"/>
    <w:rsid w:val="4C8D983F"/>
    <w:rsid w:val="4F2C5C2D"/>
    <w:rsid w:val="4F712BEC"/>
    <w:rsid w:val="4FC08996"/>
    <w:rsid w:val="51476284"/>
    <w:rsid w:val="529A091F"/>
    <w:rsid w:val="531CFE53"/>
    <w:rsid w:val="5573738A"/>
    <w:rsid w:val="55ACA24D"/>
    <w:rsid w:val="56B3CC2F"/>
    <w:rsid w:val="5720B19F"/>
    <w:rsid w:val="57BEE09C"/>
    <w:rsid w:val="58588AB2"/>
    <w:rsid w:val="58EC314D"/>
    <w:rsid w:val="59C4456F"/>
    <w:rsid w:val="59DF6D9F"/>
    <w:rsid w:val="5C1C1172"/>
    <w:rsid w:val="5D5F3FDB"/>
    <w:rsid w:val="5FBF1F36"/>
    <w:rsid w:val="6426E79E"/>
    <w:rsid w:val="64771343"/>
    <w:rsid w:val="647EE844"/>
    <w:rsid w:val="67AA886D"/>
    <w:rsid w:val="68545522"/>
    <w:rsid w:val="68CFD3AA"/>
    <w:rsid w:val="6D34ACE4"/>
    <w:rsid w:val="6D41A3BC"/>
    <w:rsid w:val="6D928DC6"/>
    <w:rsid w:val="6DDD2872"/>
    <w:rsid w:val="6F0935A2"/>
    <w:rsid w:val="6FC7EBE2"/>
    <w:rsid w:val="706415C5"/>
    <w:rsid w:val="75EE365E"/>
    <w:rsid w:val="7675C2A7"/>
    <w:rsid w:val="770FEDB9"/>
    <w:rsid w:val="7713E5C6"/>
    <w:rsid w:val="77EF0A9E"/>
    <w:rsid w:val="785258A9"/>
    <w:rsid w:val="797B92F2"/>
    <w:rsid w:val="7A2AEBF7"/>
    <w:rsid w:val="7ABCDC42"/>
    <w:rsid w:val="7AE235BB"/>
    <w:rsid w:val="7BA8F8AE"/>
    <w:rsid w:val="7BF313D3"/>
    <w:rsid w:val="7D91E46C"/>
    <w:rsid w:val="7E974636"/>
    <w:rsid w:val="7FFAD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9AEE5"/>
  <w15:chartTrackingRefBased/>
  <w15:docId w15:val="{E64A372E-D9CE-4BC9-A3A9-7D606AF8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0F4761" w:themeColor="accent1" w:themeShade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uiPriority w:val="1"/>
    <w:qFormat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3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31F1"/>
  </w:style>
  <w:style w:type="paragraph" w:styleId="Pidipagina">
    <w:name w:val="footer"/>
    <w:basedOn w:val="Normale"/>
    <w:link w:val="PidipaginaCarattere"/>
    <w:uiPriority w:val="99"/>
    <w:unhideWhenUsed/>
    <w:rsid w:val="0003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31F1"/>
  </w:style>
  <w:style w:type="paragraph" w:customStyle="1" w:styleId="Default">
    <w:name w:val="Default"/>
    <w:rsid w:val="00FF6FA3"/>
    <w:pPr>
      <w:widowControl w:val="0"/>
      <w:autoSpaceDE w:val="0"/>
      <w:autoSpaceDN w:val="0"/>
      <w:adjustRightInd w:val="0"/>
      <w:spacing w:after="0" w:line="240" w:lineRule="auto"/>
    </w:pPr>
    <w:rPr>
      <w:rFonts w:ascii="Yu Mincho" w:eastAsia="Yu Mincho" w:cs="Yu Mincho"/>
      <w:color w:val="000000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54D0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247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c-word-edit.officeapps.live.com/we/wordeditorframe.aspx?ui=en-GB&amp;rs=en-US&amp;wopisrc=https%3A%2F%2Fsonyeur.sharepoint.com%2Fsites%2FSO22-CCE%2F_vti_bin%2Fwopi.ashx%2Ffiles%2Fd129f93786984e1f9e470d98b827a165&amp;wdenableroaming=1&amp;mscc=1&amp;hid=70D489A1-407A-B000-F591-EBE36C1AC7D2.0&amp;uih=sharepointcom&amp;wdlcid=en-GB&amp;jsapi=1&amp;jsapiver=v2&amp;corrid=40eb5a2e-584e-927a-447a-47d127c02f2d&amp;usid=40eb5a2e-584e-927a-447a-47d127c02f2d&amp;newsession=1&amp;sftc=1&amp;uihit=docaspx&amp;muv=1&amp;cac=1&amp;sams=1&amp;mtf=1&amp;sfp=1&amp;sdp=1&amp;hch=1&amp;hwfh=1&amp;dchat=1&amp;sc=%7B%22pmo%22%3A%22https%3A%2F%2Fsonyeur.sharepoint.com%22%2C%22pmshare%22%3Atrue%7D&amp;ctp=LeastProtected&amp;rct=Normal&amp;wdorigin=ItemsView&amp;wdhostclicktime=1741795504028&amp;csc=1&amp;instantedit=1&amp;wopicomplete=1&amp;wdredirectionreason=Unified_SingleFlush" TargetMode="External"/><Relationship Id="rId18" Type="http://schemas.openxmlformats.org/officeDocument/2006/relationships/hyperlink" Target="https://euc-word-edit.officeapps.live.com/we/wordeditorframe.aspx?ui=en-GB&amp;rs=en-US&amp;wopisrc=https%3A%2F%2Fsonyeur.sharepoint.com%2Fsites%2FSO22-CCE%2F_vti_bin%2Fwopi.ashx%2Ffiles%2Fd129f93786984e1f9e470d98b827a165&amp;wdenableroaming=1&amp;mscc=1&amp;hid=70D489A1-407A-B000-F591-EBE36C1AC7D2.0&amp;uih=sharepointcom&amp;wdlcid=en-GB&amp;jsapi=1&amp;jsapiver=v2&amp;corrid=40eb5a2e-584e-927a-447a-47d127c02f2d&amp;usid=40eb5a2e-584e-927a-447a-47d127c02f2d&amp;newsession=1&amp;sftc=1&amp;uihit=docaspx&amp;muv=1&amp;cac=1&amp;sams=1&amp;mtf=1&amp;sfp=1&amp;sdp=1&amp;hch=1&amp;hwfh=1&amp;dchat=1&amp;sc=%7B%22pmo%22%3A%22https%3A%2F%2Fsonyeur.sharepoint.com%22%2C%22pmshare%22%3Atrue%7D&amp;ctp=LeastProtected&amp;rct=Normal&amp;wdorigin=ItemsView&amp;wdhostclicktime=1741795504028&amp;csc=1&amp;instantedit=1&amp;wopicomplete=1&amp;wdredirectionreason=Unified_SingleFlush" TargetMode="External"/><Relationship Id="rId26" Type="http://schemas.openxmlformats.org/officeDocument/2006/relationships/hyperlink" Target="https://euc-word-edit.officeapps.live.com/we/wordeditorframe.aspx?ui=en-GB&amp;rs=en-US&amp;wopisrc=https%3A%2F%2Fsonyeur.sharepoint.com%2Fsites%2FSO22-CCE%2F_vti_bin%2Fwopi.ashx%2Ffiles%2Fd129f93786984e1f9e470d98b827a165&amp;wdenableroaming=1&amp;mscc=1&amp;hid=70D489A1-407A-B000-F591-EBE36C1AC7D2.0&amp;uih=sharepointcom&amp;wdlcid=en-GB&amp;jsapi=1&amp;jsapiver=v2&amp;corrid=40eb5a2e-584e-927a-447a-47d127c02f2d&amp;usid=40eb5a2e-584e-927a-447a-47d127c02f2d&amp;newsession=1&amp;sftc=1&amp;uihit=docaspx&amp;muv=1&amp;cac=1&amp;sams=1&amp;mtf=1&amp;sfp=1&amp;sdp=1&amp;hch=1&amp;hwfh=1&amp;dchat=1&amp;sc=%7B%22pmo%22%3A%22https%3A%2F%2Fsonyeur.sharepoint.com%22%2C%22pmshare%22%3Atrue%7D&amp;ctp=LeastProtected&amp;rct=Normal&amp;wdorigin=ItemsView&amp;wdhostclicktime=1741795504028&amp;csc=1&amp;instantedit=1&amp;wopicomplete=1&amp;wdredirectionreason=Unified_SingleFlus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uc-word-edit.officeapps.live.com/we/wordeditorframe.aspx?ui=en-GB&amp;rs=en-US&amp;wopisrc=https%3A%2F%2Fsonyeur.sharepoint.com%2Fsites%2FSO22-CCE%2F_vti_bin%2Fwopi.ashx%2Ffiles%2Fd129f93786984e1f9e470d98b827a165&amp;wdenableroaming=1&amp;mscc=1&amp;hid=70D489A1-407A-B000-F591-EBE36C1AC7D2.0&amp;uih=sharepointcom&amp;wdlcid=en-GB&amp;jsapi=1&amp;jsapiver=v2&amp;corrid=40eb5a2e-584e-927a-447a-47d127c02f2d&amp;usid=40eb5a2e-584e-927a-447a-47d127c02f2d&amp;newsession=1&amp;sftc=1&amp;uihit=docaspx&amp;muv=1&amp;cac=1&amp;sams=1&amp;mtf=1&amp;sfp=1&amp;sdp=1&amp;hch=1&amp;hwfh=1&amp;dchat=1&amp;sc=%7B%22pmo%22%3A%22https%3A%2F%2Fsonyeur.sharepoint.com%22%2C%22pmshare%22%3Atrue%7D&amp;ctp=LeastProtected&amp;rct=Normal&amp;wdorigin=ItemsView&amp;wdhostclicktime=1741795504028&amp;csc=1&amp;instantedit=1&amp;wopicomplete=1&amp;wdredirectionreason=Unified_SingleFlush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pro.sony/it_IT/products/digital-cinema-cameras" TargetMode="External"/><Relationship Id="rId17" Type="http://schemas.openxmlformats.org/officeDocument/2006/relationships/hyperlink" Target="https://www.instagram.com/sonyprofilmmaking/?hl=en" TargetMode="External"/><Relationship Id="rId25" Type="http://schemas.openxmlformats.org/officeDocument/2006/relationships/hyperlink" Target="https://euc-word-edit.officeapps.live.com/we/wordeditorframe.aspx?ui=en-GB&amp;rs=en-US&amp;wopisrc=https%3A%2F%2Fsonyeur.sharepoint.com%2Fsites%2FSO22-CCE%2F_vti_bin%2Fwopi.ashx%2Ffiles%2Fd129f93786984e1f9e470d98b827a165&amp;wdenableroaming=1&amp;mscc=1&amp;hid=70D489A1-407A-B000-F591-EBE36C1AC7D2.0&amp;uih=sharepointcom&amp;wdlcid=en-GB&amp;jsapi=1&amp;jsapiver=v2&amp;corrid=40eb5a2e-584e-927a-447a-47d127c02f2d&amp;usid=40eb5a2e-584e-927a-447a-47d127c02f2d&amp;newsession=1&amp;sftc=1&amp;uihit=docaspx&amp;muv=1&amp;cac=1&amp;sams=1&amp;mtf=1&amp;sfp=1&amp;sdp=1&amp;hch=1&amp;hwfh=1&amp;dchat=1&amp;sc=%7B%22pmo%22%3A%22https%3A%2F%2Fsonyeur.sharepoint.com%22%2C%22pmshare%22%3Atrue%7D&amp;ctp=LeastProtected&amp;rct=Normal&amp;wdorigin=ItemsView&amp;wdhostclicktime=1741795504028&amp;csc=1&amp;instantedit=1&amp;wopicomplete=1&amp;wdredirectionreason=Unified_SingleFlush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ro.sony/it_IT/mini" TargetMode="External"/><Relationship Id="rId20" Type="http://schemas.openxmlformats.org/officeDocument/2006/relationships/hyperlink" Target="https://euc-word-edit.officeapps.live.com/we/wordeditorframe.aspx?ui=en-GB&amp;rs=en-US&amp;wopisrc=https%3A%2F%2Fsonyeur.sharepoint.com%2Fsites%2FSO22-CCE%2F_vti_bin%2Fwopi.ashx%2Ffiles%2Fd129f93786984e1f9e470d98b827a165&amp;wdenableroaming=1&amp;mscc=1&amp;hid=70D489A1-407A-B000-F591-EBE36C1AC7D2.0&amp;uih=sharepointcom&amp;wdlcid=en-GB&amp;jsapi=1&amp;jsapiver=v2&amp;corrid=40eb5a2e-584e-927a-447a-47d127c02f2d&amp;usid=40eb5a2e-584e-927a-447a-47d127c02f2d&amp;newsession=1&amp;sftc=1&amp;uihit=docaspx&amp;muv=1&amp;cac=1&amp;sams=1&amp;mtf=1&amp;sfp=1&amp;sdp=1&amp;hch=1&amp;hwfh=1&amp;dchat=1&amp;sc=%7B%22pmo%22%3A%22https%3A%2F%2Fsonyeur.sharepoint.com%22%2C%22pmshare%22%3Atrue%7D&amp;ctp=LeastProtected&amp;rct=Normal&amp;wdorigin=ItemsView&amp;wdhostclicktime=1741795504028&amp;csc=1&amp;instantedit=1&amp;wopicomplete=1&amp;wdredirectionreason=Unified_SingleFlush" TargetMode="External"/><Relationship Id="rId29" Type="http://schemas.openxmlformats.org/officeDocument/2006/relationships/hyperlink" Target="mailto:elena.giffoni@sony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3FuiQgb" TargetMode="External"/><Relationship Id="rId24" Type="http://schemas.openxmlformats.org/officeDocument/2006/relationships/hyperlink" Target="https://euc-word-edit.officeapps.live.com/we/wordeditorframe.aspx?ui=en-GB&amp;rs=en-US&amp;wopisrc=https%3A%2F%2Fsonyeur.sharepoint.com%2Fsites%2FSO22-CCE%2F_vti_bin%2Fwopi.ashx%2Ffiles%2Fd129f93786984e1f9e470d98b827a165&amp;wdenableroaming=1&amp;mscc=1&amp;hid=70D489A1-407A-B000-F591-EBE36C1AC7D2.0&amp;uih=sharepointcom&amp;wdlcid=en-GB&amp;jsapi=1&amp;jsapiver=v2&amp;corrid=40eb5a2e-584e-927a-447a-47d127c02f2d&amp;usid=40eb5a2e-584e-927a-447a-47d127c02f2d&amp;newsession=1&amp;sftc=1&amp;uihit=docaspx&amp;muv=1&amp;cac=1&amp;sams=1&amp;mtf=1&amp;sfp=1&amp;sdp=1&amp;hch=1&amp;hwfh=1&amp;dchat=1&amp;sc=%7B%22pmo%22%3A%22https%3A%2F%2Fsonyeur.sharepoint.com%22%2C%22pmshare%22%3Atrue%7D&amp;ctp=LeastProtected&amp;rct=Normal&amp;wdorigin=ItemsView&amp;wdhostclicktime=1741795504028&amp;csc=1&amp;instantedit=1&amp;wopicomplete=1&amp;wdredirectionreason=Unified_SingleFlush" TargetMode="External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pro.sony/it_IT/products/digital-cinema-cameras" TargetMode="External"/><Relationship Id="rId23" Type="http://schemas.openxmlformats.org/officeDocument/2006/relationships/hyperlink" Target="https://euc-word-edit.officeapps.live.com/we/wordeditorframe.aspx?ui=en-GB&amp;rs=en-US&amp;wopisrc=https%3A%2F%2Fsonyeur.sharepoint.com%2Fsites%2FSO22-CCE%2F_vti_bin%2Fwopi.ashx%2Ffiles%2Fd129f93786984e1f9e470d98b827a165&amp;wdenableroaming=1&amp;mscc=1&amp;hid=70D489A1-407A-B000-F591-EBE36C1AC7D2.0&amp;uih=sharepointcom&amp;wdlcid=en-GB&amp;jsapi=1&amp;jsapiver=v2&amp;corrid=40eb5a2e-584e-927a-447a-47d127c02f2d&amp;usid=40eb5a2e-584e-927a-447a-47d127c02f2d&amp;newsession=1&amp;sftc=1&amp;uihit=docaspx&amp;muv=1&amp;cac=1&amp;sams=1&amp;mtf=1&amp;sfp=1&amp;sdp=1&amp;hch=1&amp;hwfh=1&amp;dchat=1&amp;sc=%7B%22pmo%22%3A%22https%3A%2F%2Fsonyeur.sharepoint.com%22%2C%22pmshare%22%3Atrue%7D&amp;ctp=LeastProtected&amp;rct=Normal&amp;wdorigin=ItemsView&amp;wdhostclicktime=1741795504028&amp;csc=1&amp;instantedit=1&amp;wopicomplete=1&amp;wdredirectionreason=Unified_SingleFlush" TargetMode="External"/><Relationship Id="rId28" Type="http://schemas.openxmlformats.org/officeDocument/2006/relationships/hyperlink" Target="https://euc-word-edit.officeapps.live.com/we/wordeditorframe.aspx?ui=en-GB&amp;rs=en-US&amp;wopisrc=https%3A%2F%2Fsonyeur.sharepoint.com%2Fsites%2FSO22-CCE%2F_vti_bin%2Fwopi.ashx%2Ffiles%2Fd129f93786984e1f9e470d98b827a165&amp;wdenableroaming=1&amp;mscc=1&amp;hid=70D489A1-407A-B000-F591-EBE36C1AC7D2.0&amp;uih=sharepointcom&amp;wdlcid=en-GB&amp;jsapi=1&amp;jsapiver=v2&amp;corrid=40eb5a2e-584e-927a-447a-47d127c02f2d&amp;usid=40eb5a2e-584e-927a-447a-47d127c02f2d&amp;newsession=1&amp;sftc=1&amp;uihit=docaspx&amp;muv=1&amp;cac=1&amp;sams=1&amp;mtf=1&amp;sfp=1&amp;sdp=1&amp;hch=1&amp;hwfh=1&amp;dchat=1&amp;sc=%7B%22pmo%22%3A%22https%3A%2F%2Fsonyeur.sharepoint.com%22%2C%22pmshare%22%3Atrue%7D&amp;ctp=LeastProtected&amp;rct=Normal&amp;wdorigin=ItemsView&amp;wdhostclicktime=1741795504028&amp;csc=1&amp;instantedit=1&amp;wopicomplete=1&amp;wdredirectionreason=Unified_SingleFlush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euc-word-edit.officeapps.live.com/we/wordeditorframe.aspx?ui=en-GB&amp;rs=en-US&amp;wopisrc=https%3A%2F%2Fsonyeur.sharepoint.com%2Fsites%2FSO22-CCE%2F_vti_bin%2Fwopi.ashx%2Ffiles%2Fd129f93786984e1f9e470d98b827a165&amp;wdenableroaming=1&amp;mscc=1&amp;hid=70D489A1-407A-B000-F591-EBE36C1AC7D2.0&amp;uih=sharepointcom&amp;wdlcid=en-GB&amp;jsapi=1&amp;jsapiver=v2&amp;corrid=40eb5a2e-584e-927a-447a-47d127c02f2d&amp;usid=40eb5a2e-584e-927a-447a-47d127c02f2d&amp;newsession=1&amp;sftc=1&amp;uihit=docaspx&amp;muv=1&amp;cac=1&amp;sams=1&amp;mtf=1&amp;sfp=1&amp;sdp=1&amp;hch=1&amp;hwfh=1&amp;dchat=1&amp;sc=%7B%22pmo%22%3A%22https%3A%2F%2Fsonyeur.sharepoint.com%22%2C%22pmshare%22%3Atrue%7D&amp;ctp=LeastProtected&amp;rct=Normal&amp;wdorigin=ItemsView&amp;wdhostclicktime=1741795504028&amp;csc=1&amp;instantedit=1&amp;wopicomplete=1&amp;wdredirectionreason=Unified_SingleFlush" TargetMode="External"/><Relationship Id="rId3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c-word-edit.officeapps.live.com/we/wordeditorframe.aspx?ui=en-GB&amp;rs=en-US&amp;wopisrc=https%3A%2F%2Fsonyeur.sharepoint.com%2Fsites%2FSO22-CCE%2F_vti_bin%2Fwopi.ashx%2Ffiles%2Fd129f93786984e1f9e470d98b827a165&amp;wdenableroaming=1&amp;mscc=1&amp;hid=70D489A1-407A-B000-F591-EBE36C1AC7D2.0&amp;uih=sharepointcom&amp;wdlcid=en-GB&amp;jsapi=1&amp;jsapiver=v2&amp;corrid=40eb5a2e-584e-927a-447a-47d127c02f2d&amp;usid=40eb5a2e-584e-927a-447a-47d127c02f2d&amp;newsession=1&amp;sftc=1&amp;uihit=docaspx&amp;muv=1&amp;cac=1&amp;sams=1&amp;mtf=1&amp;sfp=1&amp;sdp=1&amp;hch=1&amp;hwfh=1&amp;dchat=1&amp;sc=%7B%22pmo%22%3A%22https%3A%2F%2Fsonyeur.sharepoint.com%22%2C%22pmshare%22%3Atrue%7D&amp;ctp=LeastProtected&amp;rct=Normal&amp;wdorigin=ItemsView&amp;wdhostclicktime=1741795504028&amp;csc=1&amp;instantedit=1&amp;wopicomplete=1&amp;wdredirectionreason=Unified_SingleFlush" TargetMode="External"/><Relationship Id="rId22" Type="http://schemas.openxmlformats.org/officeDocument/2006/relationships/hyperlink" Target="http://www.sony.net" TargetMode="External"/><Relationship Id="rId27" Type="http://schemas.openxmlformats.org/officeDocument/2006/relationships/hyperlink" Target="https://euc-word-edit.officeapps.live.com/we/wordeditorframe.aspx?ui=en-GB&amp;rs=en-US&amp;wopisrc=https%3A%2F%2Fsonyeur.sharepoint.com%2Fsites%2FSO22-CCE%2F_vti_bin%2Fwopi.ashx%2Ffiles%2Fd129f93786984e1f9e470d98b827a165&amp;wdenableroaming=1&amp;mscc=1&amp;hid=70D489A1-407A-B000-F591-EBE36C1AC7D2.0&amp;uih=sharepointcom&amp;wdlcid=en-GB&amp;jsapi=1&amp;jsapiver=v2&amp;corrid=40eb5a2e-584e-927a-447a-47d127c02f2d&amp;usid=40eb5a2e-584e-927a-447a-47d127c02f2d&amp;newsession=1&amp;sftc=1&amp;uihit=docaspx&amp;muv=1&amp;cac=1&amp;sams=1&amp;mtf=1&amp;sfp=1&amp;sdp=1&amp;hch=1&amp;hwfh=1&amp;dchat=1&amp;sc=%7B%22pmo%22%3A%22https%3A%2F%2Fsonyeur.sharepoint.com%22%2C%22pmshare%22%3Atrue%7D&amp;ctp=LeastProtected&amp;rct=Normal&amp;wdorigin=ItemsView&amp;wdhostclicktime=1741795504028&amp;csc=1&amp;instantedit=1&amp;wopicomplete=1&amp;wdredirectionreason=Unified_SingleFlush" TargetMode="External"/><Relationship Id="rId30" Type="http://schemas.openxmlformats.org/officeDocument/2006/relationships/hyperlink" Target="mailto:elena.giffoni@giffonipr.com" TargetMode="External"/><Relationship Id="rId35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44D6DCD6C9B4080CF30E6262CBF93" ma:contentTypeVersion="19" ma:contentTypeDescription="Create a new document." ma:contentTypeScope="" ma:versionID="a17a4e665fcf15afb3ad384a2438d67c">
  <xsd:schema xmlns:xsd="http://www.w3.org/2001/XMLSchema" xmlns:xs="http://www.w3.org/2001/XMLSchema" xmlns:p="http://schemas.microsoft.com/office/2006/metadata/properties" xmlns:ns2="9d286f09-3438-4b93-afea-8f26a824a680" xmlns:ns3="e13061ff-0311-4b3a-90c7-28269fd28624" targetNamespace="http://schemas.microsoft.com/office/2006/metadata/properties" ma:root="true" ma:fieldsID="2a0b0bcf3bd60c9a63e8bc5490fad3af" ns2:_="" ns3:_="">
    <xsd:import namespace="9d286f09-3438-4b93-afea-8f26a824a680"/>
    <xsd:import namespace="e13061ff-0311-4b3a-90c7-28269fd28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86f09-3438-4b93-afea-8f26a824a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b9d403-1823-4ec6-b2f2-250b7876d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061ff-0311-4b3a-90c7-28269fd28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e1329c-483a-4f3a-bfc9-2fbbb82e2629}" ma:internalName="TaxCatchAll" ma:showField="CatchAllData" ma:web="e13061ff-0311-4b3a-90c7-28269fd28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286f09-3438-4b93-afea-8f26a824a680">
      <Terms xmlns="http://schemas.microsoft.com/office/infopath/2007/PartnerControls"/>
    </lcf76f155ced4ddcb4097134ff3c332f>
    <TaxCatchAll xmlns="e13061ff-0311-4b3a-90c7-28269fd28624" xsi:nil="true"/>
  </documentManagement>
</p:properties>
</file>

<file path=customXml/itemProps1.xml><?xml version="1.0" encoding="utf-8"?>
<ds:datastoreItem xmlns:ds="http://schemas.openxmlformats.org/officeDocument/2006/customXml" ds:itemID="{6748EA18-C704-4FE6-84B1-ADD68BDCB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86f09-3438-4b93-afea-8f26a824a680"/>
    <ds:schemaRef ds:uri="e13061ff-0311-4b3a-90c7-28269fd28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6CCC4-A6E3-4729-B3ED-0CBB3FD41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BCA11D-3033-4797-9E9A-E1582EB458AF}">
  <ds:schemaRefs>
    <ds:schemaRef ds:uri="http://schemas.microsoft.com/office/2006/metadata/properties"/>
    <ds:schemaRef ds:uri="http://schemas.microsoft.com/office/infopath/2007/PartnerControls"/>
    <ds:schemaRef ds:uri="9d286f09-3438-4b93-afea-8f26a824a680"/>
    <ds:schemaRef ds:uri="e13061ff-0311-4b3a-90c7-28269fd286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2811</Words>
  <Characters>16026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Elizabeth</dc:creator>
  <cp:keywords>, docId:E49FBA3C3FC20CB0C6D02822298109A7</cp:keywords>
  <dc:description/>
  <cp:lastModifiedBy>Elena Giffoni</cp:lastModifiedBy>
  <cp:revision>22</cp:revision>
  <dcterms:created xsi:type="dcterms:W3CDTF">2024-08-09T18:47:00Z</dcterms:created>
  <dcterms:modified xsi:type="dcterms:W3CDTF">2025-03-25T19:09:00Z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0x01010097444D6DCD6C9B4080CF30E6262CBF93</vt:lpwstr>
  </property>
  <property fmtid="{D5CDD505-2E9C-101B-9397-08002B2CF9AE}" pid="3" name="MediaServiceImageTags">
    <vt:lpwstr/>
  </property>
</Properties>
</file>