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2218A" w14:textId="77777777" w:rsidR="00E71AE6" w:rsidRPr="00583C23" w:rsidRDefault="00E71AE6" w:rsidP="00E71AE6">
      <w:pPr>
        <w:spacing w:line="276" w:lineRule="auto"/>
        <w:contextualSpacing/>
        <w:rPr>
          <w:rFonts w:ascii="BridgestoneType" w:eastAsia="MS Mincho" w:hAnsi="BridgestoneType" w:cs="Arial"/>
          <w:strike/>
          <w:color w:val="FF0000"/>
          <w:kern w:val="0"/>
          <w:sz w:val="24"/>
          <w:szCs w:val="24"/>
          <w:lang w:val="it-IT"/>
          <w14:ligatures w14:val="none"/>
        </w:rPr>
      </w:pPr>
    </w:p>
    <w:p w14:paraId="709D760F" w14:textId="6F163D79" w:rsidR="00E71AE6" w:rsidRPr="00583C23" w:rsidRDefault="00E71AE6" w:rsidP="00E71AE6">
      <w:pPr>
        <w:widowControl w:val="0"/>
        <w:tabs>
          <w:tab w:val="left" w:pos="3736"/>
        </w:tabs>
        <w:spacing w:line="276" w:lineRule="auto"/>
        <w:jc w:val="both"/>
        <w:rPr>
          <w:rFonts w:ascii="Arial" w:eastAsia="MS PGothic" w:hAnsi="Arial" w:cs="Times New Roman"/>
          <w:sz w:val="21"/>
          <w:lang w:val="it-IT" w:eastAsia="ja-JP"/>
          <w14:ligatures w14:val="none"/>
        </w:rPr>
      </w:pPr>
    </w:p>
    <w:p w14:paraId="3B4913A8" w14:textId="77777777" w:rsidR="000A630E" w:rsidRPr="00583C23" w:rsidRDefault="000A630E" w:rsidP="002E7091">
      <w:pPr>
        <w:spacing w:line="360" w:lineRule="auto"/>
        <w:rPr>
          <w:rFonts w:ascii="Arial" w:hAnsi="Arial" w:cs="Arial"/>
          <w:b/>
          <w:bCs/>
          <w:sz w:val="28"/>
          <w:szCs w:val="28"/>
          <w:lang w:val="it-IT"/>
        </w:rPr>
      </w:pPr>
    </w:p>
    <w:p w14:paraId="512A23C6" w14:textId="062A12FF" w:rsidR="00F373C7" w:rsidRPr="001A7951" w:rsidRDefault="007F0937" w:rsidP="6C2BEA8C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it-IT"/>
        </w:rPr>
      </w:pPr>
      <w:proofErr w:type="spellStart"/>
      <w:r w:rsidRPr="001A7951">
        <w:rPr>
          <w:rFonts w:ascii="Arial" w:hAnsi="Arial" w:cs="Arial"/>
          <w:b/>
          <w:sz w:val="28"/>
          <w:szCs w:val="28"/>
          <w:lang w:val="it-IT"/>
        </w:rPr>
        <w:t>Webfleet</w:t>
      </w:r>
      <w:proofErr w:type="spellEnd"/>
      <w:r w:rsidRPr="001A7951">
        <w:rPr>
          <w:rFonts w:ascii="Arial" w:hAnsi="Arial" w:cs="Arial"/>
          <w:b/>
          <w:sz w:val="28"/>
          <w:szCs w:val="28"/>
          <w:lang w:val="it-IT"/>
        </w:rPr>
        <w:t xml:space="preserve"> </w:t>
      </w:r>
      <w:r w:rsidR="00011F56" w:rsidRPr="001A7951">
        <w:rPr>
          <w:rFonts w:ascii="Arial" w:hAnsi="Arial" w:cs="Arial"/>
          <w:b/>
          <w:sz w:val="28"/>
          <w:szCs w:val="28"/>
          <w:lang w:val="it-IT"/>
        </w:rPr>
        <w:t xml:space="preserve">raggiunge un nuovo traguardo di sostenibilità ottenendo il suo primo </w:t>
      </w:r>
      <w:proofErr w:type="spellStart"/>
      <w:r w:rsidR="00011F56" w:rsidRPr="001A7951">
        <w:rPr>
          <w:rFonts w:ascii="Arial" w:hAnsi="Arial" w:cs="Arial"/>
          <w:b/>
          <w:sz w:val="28"/>
          <w:szCs w:val="28"/>
          <w:lang w:val="it-IT"/>
        </w:rPr>
        <w:t>EcoVadis</w:t>
      </w:r>
      <w:proofErr w:type="spellEnd"/>
      <w:r w:rsidR="00011F56" w:rsidRPr="001A7951">
        <w:rPr>
          <w:rFonts w:ascii="Arial" w:hAnsi="Arial" w:cs="Arial"/>
          <w:b/>
          <w:sz w:val="28"/>
          <w:szCs w:val="28"/>
          <w:lang w:val="it-IT"/>
        </w:rPr>
        <w:t xml:space="preserve"> Gold Rating</w:t>
      </w:r>
    </w:p>
    <w:p w14:paraId="0E8BE558" w14:textId="77777777" w:rsidR="001A7951" w:rsidRPr="001A7951" w:rsidRDefault="001A7951" w:rsidP="6C2BEA8C">
      <w:pPr>
        <w:spacing w:line="360" w:lineRule="auto"/>
        <w:jc w:val="center"/>
        <w:rPr>
          <w:rFonts w:ascii="Arial" w:hAnsi="Arial" w:cs="Arial"/>
          <w:b/>
          <w:lang w:val="it-IT"/>
        </w:rPr>
      </w:pPr>
    </w:p>
    <w:p w14:paraId="782750A2" w14:textId="303E9C41" w:rsidR="00597AD5" w:rsidRPr="001A7951" w:rsidRDefault="008A0539" w:rsidP="6C2BEA8C">
      <w:pPr>
        <w:spacing w:line="360" w:lineRule="auto"/>
        <w:jc w:val="both"/>
        <w:rPr>
          <w:rFonts w:ascii="Arial" w:eastAsia="MS Mincho" w:hAnsi="Arial" w:cs="Arial"/>
          <w:kern w:val="0"/>
          <w:lang w:val="it-IT"/>
          <w14:ligatures w14:val="none"/>
        </w:rPr>
      </w:pPr>
      <w:r w:rsidRPr="001A7951">
        <w:rPr>
          <w:rFonts w:ascii="Arial" w:eastAsia="MS Mincho" w:hAnsi="Arial" w:cs="Arial"/>
          <w:b/>
          <w:kern w:val="0"/>
          <w:lang w:val="it-IT"/>
          <w14:ligatures w14:val="none"/>
        </w:rPr>
        <w:t xml:space="preserve">Amsterdam, </w:t>
      </w:r>
      <w:r w:rsidR="00011F56" w:rsidRPr="001A7951">
        <w:rPr>
          <w:rFonts w:ascii="Arial" w:eastAsia="MS Mincho" w:hAnsi="Arial" w:cs="Arial"/>
          <w:b/>
          <w:kern w:val="0"/>
          <w:lang w:val="it-IT"/>
          <w14:ligatures w14:val="none"/>
        </w:rPr>
        <w:t>Paesi Bassi</w:t>
      </w:r>
      <w:r w:rsidRPr="001A7951">
        <w:rPr>
          <w:rFonts w:ascii="Arial" w:eastAsia="MS Mincho" w:hAnsi="Arial" w:cs="Arial"/>
          <w:b/>
          <w:kern w:val="0"/>
          <w:lang w:val="it-IT"/>
          <w14:ligatures w14:val="none"/>
        </w:rPr>
        <w:t xml:space="preserve"> (</w:t>
      </w:r>
      <w:r w:rsidR="000B4C03" w:rsidRPr="001A7951">
        <w:rPr>
          <w:rFonts w:ascii="Arial" w:eastAsia="MS Mincho" w:hAnsi="Arial" w:cs="Arial"/>
          <w:b/>
          <w:kern w:val="0"/>
          <w:lang w:val="it-IT"/>
          <w14:ligatures w14:val="none"/>
        </w:rPr>
        <w:t>20 Ma</w:t>
      </w:r>
      <w:r w:rsidR="00011F56" w:rsidRPr="001A7951">
        <w:rPr>
          <w:rFonts w:ascii="Arial" w:eastAsia="MS Mincho" w:hAnsi="Arial" w:cs="Arial"/>
          <w:b/>
          <w:kern w:val="0"/>
          <w:lang w:val="it-IT"/>
          <w14:ligatures w14:val="none"/>
        </w:rPr>
        <w:t>rzo</w:t>
      </w:r>
      <w:r w:rsidRPr="001A7951">
        <w:rPr>
          <w:rFonts w:ascii="Arial" w:eastAsia="MS Mincho" w:hAnsi="Arial" w:cs="Arial"/>
          <w:b/>
          <w:kern w:val="0"/>
          <w:lang w:val="it-IT"/>
          <w14:ligatures w14:val="none"/>
        </w:rPr>
        <w:t xml:space="preserve"> 202</w:t>
      </w:r>
      <w:r w:rsidR="007F0937" w:rsidRPr="001A7951">
        <w:rPr>
          <w:rFonts w:ascii="Arial" w:eastAsia="MS Mincho" w:hAnsi="Arial" w:cs="Arial"/>
          <w:b/>
          <w:kern w:val="0"/>
          <w:lang w:val="it-IT"/>
          <w14:ligatures w14:val="none"/>
        </w:rPr>
        <w:t>5</w:t>
      </w:r>
      <w:r w:rsidRPr="001A7951">
        <w:rPr>
          <w:rFonts w:ascii="Arial" w:eastAsia="MS Mincho" w:hAnsi="Arial" w:cs="Arial"/>
          <w:b/>
          <w:kern w:val="0"/>
          <w:lang w:val="it-IT"/>
          <w14:ligatures w14:val="none"/>
        </w:rPr>
        <w:t xml:space="preserve">) </w:t>
      </w:r>
      <w:r w:rsidRPr="001A7951">
        <w:rPr>
          <w:rFonts w:ascii="Arial" w:eastAsia="MS Mincho" w:hAnsi="Arial" w:cs="Arial"/>
          <w:kern w:val="0"/>
          <w:lang w:val="it-IT"/>
          <w14:ligatures w14:val="none"/>
        </w:rPr>
        <w:t xml:space="preserve">– </w:t>
      </w:r>
      <w:proofErr w:type="spellStart"/>
      <w:r w:rsidR="5924C61F" w:rsidRPr="001A7951">
        <w:rPr>
          <w:rFonts w:ascii="Arial" w:eastAsia="MS Mincho" w:hAnsi="Arial" w:cs="Arial"/>
          <w:kern w:val="0"/>
          <w:lang w:val="it-IT"/>
          <w14:ligatures w14:val="none"/>
        </w:rPr>
        <w:t>Webfleet</w:t>
      </w:r>
      <w:proofErr w:type="spellEnd"/>
      <w:r w:rsidR="5924C61F" w:rsidRPr="001A7951">
        <w:rPr>
          <w:rFonts w:ascii="Arial" w:eastAsia="MS Mincho" w:hAnsi="Arial" w:cs="Arial"/>
          <w:kern w:val="0"/>
          <w:lang w:val="it-IT"/>
          <w14:ligatures w14:val="none"/>
        </w:rPr>
        <w:t xml:space="preserve">, </w:t>
      </w:r>
      <w:r w:rsidR="00011F56" w:rsidRPr="001A7951">
        <w:rPr>
          <w:rFonts w:ascii="Arial" w:eastAsia="MS Mincho" w:hAnsi="Arial" w:cs="Arial"/>
          <w:kern w:val="0"/>
          <w14:ligatures w14:val="none"/>
        </w:rPr>
        <w:t xml:space="preserve">la </w:t>
      </w:r>
      <w:proofErr w:type="spellStart"/>
      <w:r w:rsidR="00011F56" w:rsidRPr="001A7951">
        <w:rPr>
          <w:rFonts w:ascii="Arial" w:eastAsia="MS Mincho" w:hAnsi="Arial" w:cs="Arial"/>
          <w:kern w:val="0"/>
          <w14:ligatures w14:val="none"/>
        </w:rPr>
        <w:t>soluzione</w:t>
      </w:r>
      <w:proofErr w:type="spellEnd"/>
      <w:r w:rsidR="00011F56" w:rsidRPr="001A7951">
        <w:rPr>
          <w:rFonts w:ascii="Arial" w:eastAsia="MS Mincho" w:hAnsi="Arial" w:cs="Arial"/>
          <w:kern w:val="0"/>
          <w14:ligatures w14:val="none"/>
        </w:rPr>
        <w:t xml:space="preserve"> Bridgestone per la </w:t>
      </w:r>
      <w:proofErr w:type="spellStart"/>
      <w:r w:rsidR="00011F56" w:rsidRPr="001A7951">
        <w:rPr>
          <w:rFonts w:ascii="Arial" w:eastAsia="MS Mincho" w:hAnsi="Arial" w:cs="Arial"/>
          <w:kern w:val="0"/>
          <w14:ligatures w14:val="none"/>
        </w:rPr>
        <w:t>gestione</w:t>
      </w:r>
      <w:proofErr w:type="spellEnd"/>
      <w:r w:rsidR="00011F56" w:rsidRPr="001A7951">
        <w:rPr>
          <w:rFonts w:ascii="Arial" w:eastAsia="MS Mincho" w:hAnsi="Arial" w:cs="Arial"/>
          <w:kern w:val="0"/>
          <w14:ligatures w14:val="none"/>
        </w:rPr>
        <w:t xml:space="preserve"> del </w:t>
      </w:r>
      <w:proofErr w:type="spellStart"/>
      <w:r w:rsidR="00011F56" w:rsidRPr="001A7951">
        <w:rPr>
          <w:rFonts w:ascii="Arial" w:eastAsia="MS Mincho" w:hAnsi="Arial" w:cs="Arial"/>
          <w:kern w:val="0"/>
          <w14:ligatures w14:val="none"/>
        </w:rPr>
        <w:t>parco</w:t>
      </w:r>
      <w:proofErr w:type="spellEnd"/>
      <w:r w:rsidR="00011F56" w:rsidRPr="001A7951">
        <w:rPr>
          <w:rFonts w:ascii="Arial" w:eastAsia="MS Mincho" w:hAnsi="Arial" w:cs="Arial"/>
          <w:kern w:val="0"/>
          <w14:ligatures w14:val="none"/>
        </w:rPr>
        <w:t xml:space="preserve"> </w:t>
      </w:r>
      <w:proofErr w:type="spellStart"/>
      <w:r w:rsidR="00011F56" w:rsidRPr="001A7951">
        <w:rPr>
          <w:rFonts w:ascii="Arial" w:eastAsia="MS Mincho" w:hAnsi="Arial" w:cs="Arial"/>
          <w:kern w:val="0"/>
          <w14:ligatures w14:val="none"/>
        </w:rPr>
        <w:t>veicoli</w:t>
      </w:r>
      <w:proofErr w:type="spellEnd"/>
      <w:r w:rsidR="00011F56" w:rsidRPr="001A7951">
        <w:rPr>
          <w:rFonts w:ascii="Arial" w:eastAsia="MS Mincho" w:hAnsi="Arial" w:cs="Arial"/>
          <w:kern w:val="0"/>
          <w14:ligatures w14:val="none"/>
        </w:rPr>
        <w:t xml:space="preserve"> </w:t>
      </w:r>
      <w:proofErr w:type="spellStart"/>
      <w:r w:rsidR="00011F56" w:rsidRPr="001A7951">
        <w:rPr>
          <w:rFonts w:ascii="Arial" w:eastAsia="MS Mincho" w:hAnsi="Arial" w:cs="Arial"/>
          <w:kern w:val="0"/>
          <w14:ligatures w14:val="none"/>
        </w:rPr>
        <w:t>riconosciuta</w:t>
      </w:r>
      <w:proofErr w:type="spellEnd"/>
      <w:r w:rsidR="00011F56" w:rsidRPr="001A7951">
        <w:rPr>
          <w:rFonts w:ascii="Arial" w:eastAsia="MS Mincho" w:hAnsi="Arial" w:cs="Arial"/>
          <w:kern w:val="0"/>
          <w14:ligatures w14:val="none"/>
        </w:rPr>
        <w:t xml:space="preserve"> a </w:t>
      </w:r>
      <w:proofErr w:type="spellStart"/>
      <w:r w:rsidR="00011F56" w:rsidRPr="001A7951">
        <w:rPr>
          <w:rFonts w:ascii="Arial" w:eastAsia="MS Mincho" w:hAnsi="Arial" w:cs="Arial"/>
          <w:kern w:val="0"/>
          <w14:ligatures w14:val="none"/>
        </w:rPr>
        <w:t>livello</w:t>
      </w:r>
      <w:proofErr w:type="spellEnd"/>
      <w:r w:rsidR="00011F56" w:rsidRPr="001A7951">
        <w:rPr>
          <w:rFonts w:ascii="Arial" w:eastAsia="MS Mincho" w:hAnsi="Arial" w:cs="Arial"/>
          <w:kern w:val="0"/>
          <w14:ligatures w14:val="none"/>
        </w:rPr>
        <w:t xml:space="preserve"> </w:t>
      </w:r>
      <w:proofErr w:type="spellStart"/>
      <w:r w:rsidR="00011F56" w:rsidRPr="001A7951">
        <w:rPr>
          <w:rFonts w:ascii="Arial" w:eastAsia="MS Mincho" w:hAnsi="Arial" w:cs="Arial"/>
          <w:kern w:val="0"/>
          <w14:ligatures w14:val="none"/>
        </w:rPr>
        <w:t>globale</w:t>
      </w:r>
      <w:proofErr w:type="spellEnd"/>
      <w:r w:rsidR="5924C61F" w:rsidRPr="001A7951">
        <w:rPr>
          <w:rFonts w:ascii="Arial" w:eastAsia="MS Mincho" w:hAnsi="Arial" w:cs="Arial"/>
          <w:kern w:val="0"/>
          <w:lang w:val="it-IT"/>
          <w14:ligatures w14:val="none"/>
        </w:rPr>
        <w:t>,</w:t>
      </w:r>
      <w:r w:rsidR="00341005" w:rsidRPr="001A7951">
        <w:rPr>
          <w:rFonts w:ascii="Arial" w:eastAsia="MS Mincho" w:hAnsi="Arial" w:cs="Arial"/>
          <w:kern w:val="0"/>
          <w:lang w:val="it-IT"/>
          <w14:ligatures w14:val="none"/>
        </w:rPr>
        <w:t xml:space="preserve"> </w:t>
      </w:r>
      <w:r w:rsidR="00011F56" w:rsidRPr="001A7951">
        <w:rPr>
          <w:rFonts w:ascii="Arial" w:eastAsia="MS Mincho" w:hAnsi="Arial" w:cs="Arial"/>
          <w:kern w:val="0"/>
          <w:lang w:val="it-IT"/>
          <w14:ligatures w14:val="none"/>
        </w:rPr>
        <w:t xml:space="preserve">ha ricevuto una valutazione di livello “Gold” da parte di </w:t>
      </w:r>
      <w:hyperlink r:id="rId11" w:history="1">
        <w:proofErr w:type="spellStart"/>
        <w:r w:rsidR="007F0937" w:rsidRPr="001A7951">
          <w:rPr>
            <w:rStyle w:val="Collegamentoipertestuale"/>
            <w:rFonts w:ascii="Arial" w:eastAsia="MS Mincho" w:hAnsi="Arial" w:cs="Arial"/>
            <w:kern w:val="0"/>
            <w:lang w:val="it-IT"/>
            <w14:ligatures w14:val="none"/>
          </w:rPr>
          <w:t>EcoVadis</w:t>
        </w:r>
        <w:proofErr w:type="spellEnd"/>
      </w:hyperlink>
      <w:r w:rsidR="007F0937" w:rsidRPr="001A7951">
        <w:rPr>
          <w:rFonts w:ascii="Arial" w:eastAsia="MS Mincho" w:hAnsi="Arial" w:cs="Arial"/>
          <w:kern w:val="0"/>
          <w:lang w:val="it-IT"/>
          <w14:ligatures w14:val="none"/>
        </w:rPr>
        <w:t xml:space="preserve"> </w:t>
      </w:r>
      <w:r w:rsidR="00011F56" w:rsidRPr="001A7951">
        <w:rPr>
          <w:rFonts w:ascii="Arial" w:eastAsia="MS Mincho" w:hAnsi="Arial" w:cs="Arial"/>
          <w:kern w:val="0"/>
          <w:lang w:val="it-IT"/>
          <w14:ligatures w14:val="none"/>
        </w:rPr>
        <w:t xml:space="preserve">in riferimento al </w:t>
      </w:r>
      <w:r w:rsidR="007F0937" w:rsidRPr="001A7951">
        <w:rPr>
          <w:rFonts w:ascii="Arial" w:eastAsia="MS Mincho" w:hAnsi="Arial" w:cs="Arial"/>
          <w:kern w:val="0"/>
          <w:lang w:val="it-IT"/>
          <w14:ligatures w14:val="none"/>
        </w:rPr>
        <w:t xml:space="preserve">2024. </w:t>
      </w:r>
      <w:r w:rsidR="00011F56" w:rsidRPr="001A7951">
        <w:rPr>
          <w:rFonts w:ascii="Arial" w:eastAsia="MS Mincho" w:hAnsi="Arial" w:cs="Arial"/>
          <w:kern w:val="0"/>
          <w:lang w:val="it-IT"/>
          <w14:ligatures w14:val="none"/>
        </w:rPr>
        <w:t xml:space="preserve">È la prima volta che </w:t>
      </w:r>
      <w:proofErr w:type="spellStart"/>
      <w:r w:rsidR="00011F56" w:rsidRPr="001A7951">
        <w:rPr>
          <w:rFonts w:ascii="Arial" w:eastAsia="MS Mincho" w:hAnsi="Arial" w:cs="Arial"/>
          <w:kern w:val="0"/>
          <w:lang w:val="it-IT"/>
          <w14:ligatures w14:val="none"/>
        </w:rPr>
        <w:t>Webfleet</w:t>
      </w:r>
      <w:proofErr w:type="spellEnd"/>
      <w:r w:rsidR="00011F56" w:rsidRPr="001A7951">
        <w:rPr>
          <w:rFonts w:ascii="Arial" w:eastAsia="MS Mincho" w:hAnsi="Arial" w:cs="Arial"/>
          <w:kern w:val="0"/>
          <w:lang w:val="it-IT"/>
          <w14:ligatures w14:val="none"/>
        </w:rPr>
        <w:t xml:space="preserve"> ottiene lo status Gold da parte del principale fornitore di valutazioni sulla sostenibilità aziendale, collocandosi</w:t>
      </w:r>
      <w:r w:rsidR="00A407FF" w:rsidRPr="001A7951">
        <w:rPr>
          <w:rFonts w:ascii="Arial" w:eastAsia="MS Mincho" w:hAnsi="Arial" w:cs="Arial"/>
          <w:kern w:val="0"/>
          <w:lang w:val="it-IT"/>
          <w14:ligatures w14:val="none"/>
        </w:rPr>
        <w:t xml:space="preserve"> in una élite che racchiude solo il 5% </w:t>
      </w:r>
      <w:r w:rsidR="00011F56" w:rsidRPr="001A7951">
        <w:rPr>
          <w:rFonts w:ascii="Arial" w:eastAsia="MS Mincho" w:hAnsi="Arial" w:cs="Arial"/>
          <w:kern w:val="0"/>
          <w:lang w:val="it-IT"/>
          <w14:ligatures w14:val="none"/>
        </w:rPr>
        <w:t xml:space="preserve">delle circa 150.000 aziende valutate a livello globale da </w:t>
      </w:r>
      <w:proofErr w:type="spellStart"/>
      <w:r w:rsidR="00011F56" w:rsidRPr="001A7951">
        <w:rPr>
          <w:rFonts w:ascii="Arial" w:eastAsia="MS Mincho" w:hAnsi="Arial" w:cs="Arial"/>
          <w:kern w:val="0"/>
          <w:lang w:val="it-IT"/>
          <w14:ligatures w14:val="none"/>
        </w:rPr>
        <w:t>EcoVadis</w:t>
      </w:r>
      <w:proofErr w:type="spellEnd"/>
      <w:r w:rsidR="007F0937" w:rsidRPr="001A7951">
        <w:rPr>
          <w:rFonts w:ascii="Arial" w:eastAsia="MS Mincho" w:hAnsi="Arial" w:cs="Arial"/>
          <w:kern w:val="0"/>
          <w:lang w:val="it-IT"/>
          <w14:ligatures w14:val="none"/>
        </w:rPr>
        <w:t>.</w:t>
      </w:r>
    </w:p>
    <w:p w14:paraId="2BE2311E" w14:textId="7394535F" w:rsidR="00E94C14" w:rsidRPr="001A7951" w:rsidRDefault="00A407FF" w:rsidP="6C2BEA8C">
      <w:pPr>
        <w:spacing w:line="360" w:lineRule="auto"/>
        <w:jc w:val="both"/>
        <w:rPr>
          <w:rFonts w:ascii="Arial" w:eastAsia="MS Mincho" w:hAnsi="Arial" w:cs="Arial"/>
          <w:kern w:val="0"/>
          <w:lang w:val="it-IT"/>
          <w14:ligatures w14:val="none"/>
        </w:rPr>
      </w:pPr>
      <w:proofErr w:type="spellStart"/>
      <w:r w:rsidRPr="001A7951">
        <w:rPr>
          <w:rFonts w:ascii="Arial" w:eastAsia="MS Mincho" w:hAnsi="Arial" w:cs="Arial"/>
          <w:kern w:val="0"/>
          <w:lang w:val="it-IT"/>
          <w14:ligatures w14:val="none"/>
        </w:rPr>
        <w:t>EcoVadis</w:t>
      </w:r>
      <w:proofErr w:type="spellEnd"/>
      <w:r w:rsidRPr="001A7951">
        <w:rPr>
          <w:rFonts w:ascii="Arial" w:eastAsia="MS Mincho" w:hAnsi="Arial" w:cs="Arial"/>
          <w:kern w:val="0"/>
          <w:lang w:val="it-IT"/>
          <w14:ligatures w14:val="none"/>
        </w:rPr>
        <w:t xml:space="preserve"> valuta le organizzazioni in base alla qualità dei loro sistemi di gestione della sostenibilità e al loro impegno nel promuovere la trasparenza lungo tutta la catena del valore</w:t>
      </w:r>
      <w:r w:rsidR="00933B8E" w:rsidRPr="001A7951">
        <w:rPr>
          <w:rFonts w:ascii="Arial" w:eastAsia="MS Mincho" w:hAnsi="Arial" w:cs="Arial"/>
          <w:kern w:val="0"/>
          <w:lang w:val="it-IT"/>
          <w14:ligatures w14:val="none"/>
        </w:rPr>
        <w:t xml:space="preserve">. </w:t>
      </w:r>
      <w:r w:rsidRPr="001A7951">
        <w:rPr>
          <w:rFonts w:ascii="Arial" w:eastAsia="MS Mincho" w:hAnsi="Arial" w:cs="Arial"/>
          <w:kern w:val="0"/>
          <w:lang w:val="it-IT"/>
          <w14:ligatures w14:val="none"/>
        </w:rPr>
        <w:t>L’ottenimento di un rating di livello "</w:t>
      </w:r>
      <w:proofErr w:type="spellStart"/>
      <w:r w:rsidRPr="001A7951">
        <w:rPr>
          <w:rFonts w:ascii="Arial" w:eastAsia="MS Mincho" w:hAnsi="Arial" w:cs="Arial"/>
          <w:kern w:val="0"/>
          <w:lang w:val="it-IT"/>
          <w14:ligatures w14:val="none"/>
        </w:rPr>
        <w:t>Bronze</w:t>
      </w:r>
      <w:proofErr w:type="spellEnd"/>
      <w:r w:rsidRPr="001A7951">
        <w:rPr>
          <w:rFonts w:ascii="Arial" w:eastAsia="MS Mincho" w:hAnsi="Arial" w:cs="Arial"/>
          <w:kern w:val="0"/>
          <w:lang w:val="it-IT"/>
          <w14:ligatures w14:val="none"/>
        </w:rPr>
        <w:t xml:space="preserve">" sia durante la prima valutazione effettuata da </w:t>
      </w:r>
      <w:proofErr w:type="spellStart"/>
      <w:r w:rsidRPr="001A7951">
        <w:rPr>
          <w:rFonts w:ascii="Arial" w:eastAsia="MS Mincho" w:hAnsi="Arial" w:cs="Arial"/>
          <w:kern w:val="0"/>
          <w:lang w:val="it-IT"/>
          <w14:ligatures w14:val="none"/>
        </w:rPr>
        <w:t>EcoVadis</w:t>
      </w:r>
      <w:proofErr w:type="spellEnd"/>
      <w:r w:rsidRPr="001A7951">
        <w:rPr>
          <w:rFonts w:ascii="Arial" w:eastAsia="MS Mincho" w:hAnsi="Arial" w:cs="Arial"/>
          <w:kern w:val="0"/>
          <w:lang w:val="it-IT"/>
          <w14:ligatures w14:val="none"/>
        </w:rPr>
        <w:t xml:space="preserve"> nel 2022 che, di nuovo, nel 2023 ha rappresentato una base di partenza. Da allora </w:t>
      </w:r>
      <w:proofErr w:type="spellStart"/>
      <w:r w:rsidRPr="001A7951">
        <w:rPr>
          <w:rFonts w:ascii="Arial" w:eastAsia="MS Mincho" w:hAnsi="Arial" w:cs="Arial"/>
          <w:kern w:val="0"/>
          <w:lang w:val="it-IT"/>
          <w14:ligatures w14:val="none"/>
        </w:rPr>
        <w:t>Webfleet</w:t>
      </w:r>
      <w:proofErr w:type="spellEnd"/>
      <w:r w:rsidRPr="001A7951">
        <w:rPr>
          <w:rFonts w:ascii="Arial" w:eastAsia="MS Mincho" w:hAnsi="Arial" w:cs="Arial"/>
          <w:kern w:val="0"/>
          <w:lang w:val="it-IT"/>
          <w14:ligatures w14:val="none"/>
        </w:rPr>
        <w:t xml:space="preserve"> ha ottenuto dei significativi miglioramenti nelle quattro aree cruciali della valutazione: ambiente, lavoro e diritti umani, etica e approvvigionamento sostenibile.</w:t>
      </w:r>
      <w:r w:rsidR="006807E4" w:rsidRPr="001A7951">
        <w:rPr>
          <w:rFonts w:ascii="Arial" w:eastAsia="MS Mincho" w:hAnsi="Arial" w:cs="Arial"/>
          <w:kern w:val="0"/>
          <w:lang w:val="it-IT"/>
          <w14:ligatures w14:val="none"/>
        </w:rPr>
        <w:t xml:space="preserve"> Rispetto al punteggio del 2023, l'azienda ha ottenuto miglioramenti a due cifre in tutte e quattro le aree, ciascuna valutata su una scala di valore che va da 1 a 100</w:t>
      </w:r>
      <w:r w:rsidR="00E94C14" w:rsidRPr="001A7951">
        <w:rPr>
          <w:rFonts w:ascii="Arial" w:eastAsia="MS Mincho" w:hAnsi="Arial" w:cs="Arial"/>
          <w:kern w:val="0"/>
          <w:lang w:val="it-IT"/>
          <w14:ligatures w14:val="none"/>
        </w:rPr>
        <w:t xml:space="preserve">. </w:t>
      </w:r>
    </w:p>
    <w:p w14:paraId="37B5A5FF" w14:textId="502D2228" w:rsidR="00193C15" w:rsidRPr="001A7951" w:rsidRDefault="00FE2F9F" w:rsidP="00FE2F9F">
      <w:pPr>
        <w:spacing w:line="360" w:lineRule="auto"/>
        <w:jc w:val="both"/>
        <w:rPr>
          <w:rFonts w:ascii="Arial" w:eastAsia="MS Mincho" w:hAnsi="Arial" w:cs="Arial"/>
          <w:kern w:val="0"/>
          <w:lang w:val="it-IT"/>
          <w14:ligatures w14:val="none"/>
        </w:rPr>
      </w:pPr>
      <w:r w:rsidRPr="001A7951">
        <w:rPr>
          <w:rFonts w:ascii="Arial" w:eastAsia="MS Mincho" w:hAnsi="Arial" w:cs="Arial"/>
          <w:kern w:val="0"/>
          <w:lang w:val="it-IT"/>
          <w14:ligatures w14:val="none"/>
        </w:rPr>
        <w:t>“</w:t>
      </w:r>
      <w:r w:rsidR="006807E4" w:rsidRPr="001A7951">
        <w:rPr>
          <w:rFonts w:ascii="Arial" w:eastAsia="MS Mincho" w:hAnsi="Arial" w:cs="Arial"/>
          <w:kern w:val="0"/>
          <w:lang w:val="it-IT"/>
          <w14:ligatures w14:val="none"/>
        </w:rPr>
        <w:t xml:space="preserve">Il raggiungimento della valutazione Gold in soli due anni è la prova del grande impegno di </w:t>
      </w:r>
      <w:proofErr w:type="spellStart"/>
      <w:r w:rsidR="006807E4" w:rsidRPr="001A7951">
        <w:rPr>
          <w:rFonts w:ascii="Arial" w:eastAsia="MS Mincho" w:hAnsi="Arial" w:cs="Arial"/>
          <w:kern w:val="0"/>
          <w:lang w:val="it-IT"/>
          <w14:ligatures w14:val="none"/>
        </w:rPr>
        <w:t>Webfleet</w:t>
      </w:r>
      <w:proofErr w:type="spellEnd"/>
      <w:r w:rsidR="006807E4" w:rsidRPr="001A7951">
        <w:rPr>
          <w:rFonts w:ascii="Arial" w:eastAsia="MS Mincho" w:hAnsi="Arial" w:cs="Arial"/>
          <w:kern w:val="0"/>
          <w:lang w:val="it-IT"/>
          <w14:ligatures w14:val="none"/>
        </w:rPr>
        <w:t xml:space="preserve"> nel dimostrare una responsabilità etica, sociale e ambientale</w:t>
      </w:r>
      <w:r w:rsidRPr="001A7951">
        <w:rPr>
          <w:rFonts w:ascii="Arial" w:eastAsia="MS Mincho" w:hAnsi="Arial" w:cs="Arial"/>
          <w:kern w:val="0"/>
          <w:lang w:val="it-IT"/>
          <w14:ligatures w14:val="none"/>
        </w:rPr>
        <w:t xml:space="preserve">,” </w:t>
      </w:r>
      <w:r w:rsidR="006807E4" w:rsidRPr="001A7951">
        <w:rPr>
          <w:rFonts w:ascii="Arial" w:eastAsia="MS Mincho" w:hAnsi="Arial" w:cs="Arial"/>
          <w:kern w:val="0"/>
          <w:lang w:val="it-IT"/>
          <w14:ligatures w14:val="none"/>
        </w:rPr>
        <w:t>afferma</w:t>
      </w:r>
      <w:r w:rsidRPr="001A7951">
        <w:rPr>
          <w:rFonts w:ascii="Arial" w:eastAsia="MS Mincho" w:hAnsi="Arial" w:cs="Arial"/>
          <w:kern w:val="0"/>
          <w:lang w:val="it-IT"/>
          <w14:ligatures w14:val="none"/>
        </w:rPr>
        <w:t xml:space="preserve"> </w:t>
      </w:r>
      <w:proofErr w:type="spellStart"/>
      <w:r w:rsidRPr="001A7951">
        <w:rPr>
          <w:rFonts w:ascii="Arial" w:eastAsia="MS Mincho" w:hAnsi="Arial" w:cs="Arial"/>
          <w:kern w:val="0"/>
          <w:lang w:val="it-IT"/>
          <w14:ligatures w14:val="none"/>
        </w:rPr>
        <w:t>Jan</w:t>
      </w:r>
      <w:proofErr w:type="spellEnd"/>
      <w:r w:rsidRPr="001A7951">
        <w:rPr>
          <w:rFonts w:ascii="Arial" w:eastAsia="MS Mincho" w:hAnsi="Arial" w:cs="Arial"/>
          <w:kern w:val="0"/>
          <w:lang w:val="it-IT"/>
          <w14:ligatures w14:val="none"/>
        </w:rPr>
        <w:t xml:space="preserve">-Maarten de Vries, </w:t>
      </w:r>
      <w:proofErr w:type="spellStart"/>
      <w:r w:rsidRPr="001A7951">
        <w:rPr>
          <w:rFonts w:ascii="Arial" w:eastAsia="MS Mincho" w:hAnsi="Arial" w:cs="Arial"/>
          <w:kern w:val="0"/>
          <w:lang w:val="it-IT"/>
          <w14:ligatures w14:val="none"/>
        </w:rPr>
        <w:t>President</w:t>
      </w:r>
      <w:proofErr w:type="spellEnd"/>
      <w:r w:rsidRPr="001A7951">
        <w:rPr>
          <w:rFonts w:ascii="Arial" w:eastAsia="MS Mincho" w:hAnsi="Arial" w:cs="Arial"/>
          <w:kern w:val="0"/>
          <w:lang w:val="it-IT"/>
          <w14:ligatures w14:val="none"/>
        </w:rPr>
        <w:t xml:space="preserve"> of Fleet Management Solutions </w:t>
      </w:r>
      <w:r w:rsidR="006807E4" w:rsidRPr="001A7951">
        <w:rPr>
          <w:rFonts w:ascii="Arial" w:eastAsia="MS Mincho" w:hAnsi="Arial" w:cs="Arial"/>
          <w:kern w:val="0"/>
          <w:lang w:val="it-IT"/>
          <w14:ligatures w14:val="none"/>
        </w:rPr>
        <w:t>in</w:t>
      </w:r>
      <w:r w:rsidRPr="001A7951">
        <w:rPr>
          <w:rFonts w:ascii="Arial" w:eastAsia="MS Mincho" w:hAnsi="Arial" w:cs="Arial"/>
          <w:kern w:val="0"/>
          <w:lang w:val="it-IT"/>
          <w14:ligatures w14:val="none"/>
        </w:rPr>
        <w:t xml:space="preserve"> Bridgestone. “</w:t>
      </w:r>
      <w:r w:rsidR="006807E4" w:rsidRPr="001A7951">
        <w:rPr>
          <w:rFonts w:ascii="Arial" w:eastAsia="MS Mincho" w:hAnsi="Arial" w:cs="Arial"/>
          <w:kern w:val="0"/>
          <w:lang w:val="it-IT"/>
          <w14:ligatures w14:val="none"/>
        </w:rPr>
        <w:t xml:space="preserve">Sono orgoglioso di constatare quanta strada abbiamo </w:t>
      </w:r>
      <w:r w:rsidR="0096268F" w:rsidRPr="001A7951">
        <w:rPr>
          <w:rFonts w:ascii="Arial" w:eastAsia="MS Mincho" w:hAnsi="Arial" w:cs="Arial"/>
          <w:kern w:val="0"/>
          <w:lang w:val="it-IT"/>
          <w14:ligatures w14:val="none"/>
        </w:rPr>
        <w:t>percorso</w:t>
      </w:r>
      <w:r w:rsidR="006807E4" w:rsidRPr="001A7951">
        <w:rPr>
          <w:rFonts w:ascii="Arial" w:eastAsia="MS Mincho" w:hAnsi="Arial" w:cs="Arial"/>
          <w:kern w:val="0"/>
          <w:lang w:val="it-IT"/>
          <w14:ligatures w14:val="none"/>
        </w:rPr>
        <w:t xml:space="preserve"> così rapidamente con i continui miglioramenti che abbiamo apportato al nostro approccio e alla gestione della sostenibilità in </w:t>
      </w:r>
      <w:proofErr w:type="spellStart"/>
      <w:r w:rsidR="006807E4" w:rsidRPr="001A7951">
        <w:rPr>
          <w:rFonts w:ascii="Arial" w:eastAsia="MS Mincho" w:hAnsi="Arial" w:cs="Arial"/>
          <w:kern w:val="0"/>
          <w:lang w:val="it-IT"/>
          <w14:ligatures w14:val="none"/>
        </w:rPr>
        <w:t>Webfleet</w:t>
      </w:r>
      <w:proofErr w:type="spellEnd"/>
      <w:r w:rsidR="006807E4" w:rsidRPr="001A7951">
        <w:rPr>
          <w:rFonts w:ascii="Arial" w:eastAsia="MS Mincho" w:hAnsi="Arial" w:cs="Arial"/>
          <w:kern w:val="0"/>
          <w:lang w:val="it-IT"/>
          <w14:ligatures w14:val="none"/>
        </w:rPr>
        <w:t xml:space="preserve">. Il nostro viaggio non si ferma qui. C'è ancora molto che possiamo fare mentre continuiamo a </w:t>
      </w:r>
      <w:r w:rsidR="0096268F" w:rsidRPr="001A7951">
        <w:rPr>
          <w:rFonts w:ascii="Arial" w:eastAsia="MS Mincho" w:hAnsi="Arial" w:cs="Arial"/>
          <w:kern w:val="0"/>
          <w:lang w:val="it-IT"/>
          <w14:ligatures w14:val="none"/>
        </w:rPr>
        <w:t>dirigerci</w:t>
      </w:r>
      <w:r w:rsidR="006807E4" w:rsidRPr="001A7951">
        <w:rPr>
          <w:rFonts w:ascii="Arial" w:eastAsia="MS Mincho" w:hAnsi="Arial" w:cs="Arial"/>
          <w:kern w:val="0"/>
          <w:lang w:val="it-IT"/>
          <w14:ligatures w14:val="none"/>
        </w:rPr>
        <w:t xml:space="preserve"> verso un futuro più sostenibile.</w:t>
      </w:r>
      <w:r w:rsidRPr="001A7951">
        <w:rPr>
          <w:rFonts w:ascii="Arial" w:eastAsia="MS Mincho" w:hAnsi="Arial" w:cs="Arial"/>
          <w:kern w:val="0"/>
          <w:lang w:val="it-IT"/>
          <w14:ligatures w14:val="none"/>
        </w:rPr>
        <w:t>”</w:t>
      </w:r>
    </w:p>
    <w:p w14:paraId="208AB94A" w14:textId="45CFA9D0" w:rsidR="0003010E" w:rsidRPr="001A7951" w:rsidRDefault="00193C15" w:rsidP="0003010E">
      <w:pPr>
        <w:spacing w:line="360" w:lineRule="auto"/>
        <w:jc w:val="both"/>
        <w:rPr>
          <w:rFonts w:ascii="Arial" w:eastAsia="MS Mincho" w:hAnsi="Arial" w:cs="Arial"/>
          <w:b/>
          <w:bCs/>
          <w:kern w:val="0"/>
          <w:lang w:val="it-IT"/>
          <w14:ligatures w14:val="none"/>
        </w:rPr>
      </w:pPr>
      <w:r w:rsidRPr="001A7951">
        <w:rPr>
          <w:rFonts w:ascii="Arial" w:eastAsia="MS Mincho" w:hAnsi="Arial" w:cs="Arial"/>
          <w:b/>
          <w:bCs/>
          <w:kern w:val="0"/>
          <w:lang w:val="it-IT"/>
          <w14:ligatures w14:val="none"/>
        </w:rPr>
        <w:t xml:space="preserve">Riduzione dell’impronta ambientale di </w:t>
      </w:r>
      <w:proofErr w:type="spellStart"/>
      <w:r w:rsidRPr="001A7951">
        <w:rPr>
          <w:rFonts w:ascii="Arial" w:eastAsia="MS Mincho" w:hAnsi="Arial" w:cs="Arial"/>
          <w:b/>
          <w:bCs/>
          <w:kern w:val="0"/>
          <w:lang w:val="it-IT"/>
          <w14:ligatures w14:val="none"/>
        </w:rPr>
        <w:t>Webfleet</w:t>
      </w:r>
      <w:proofErr w:type="spellEnd"/>
      <w:r w:rsidRPr="001A7951">
        <w:rPr>
          <w:rFonts w:ascii="Arial" w:eastAsia="MS Mincho" w:hAnsi="Arial" w:cs="Arial"/>
          <w:b/>
          <w:bCs/>
          <w:kern w:val="0"/>
          <w:lang w:val="it-IT"/>
          <w14:ligatures w14:val="none"/>
        </w:rPr>
        <w:t xml:space="preserve"> e </w:t>
      </w:r>
      <w:r w:rsidR="00293A81" w:rsidRPr="001A7951">
        <w:rPr>
          <w:rFonts w:ascii="Arial" w:eastAsia="MS Mincho" w:hAnsi="Arial" w:cs="Arial"/>
          <w:b/>
          <w:bCs/>
          <w:kern w:val="0"/>
          <w:lang w:val="it-IT"/>
          <w14:ligatures w14:val="none"/>
        </w:rPr>
        <w:t xml:space="preserve">supporto ai percorsi di decarbonizzazione delle flotte </w:t>
      </w:r>
    </w:p>
    <w:p w14:paraId="7A8AA6A3" w14:textId="3191ACD8" w:rsidR="0003010E" w:rsidRPr="001A7951" w:rsidRDefault="0089138F" w:rsidP="00E85227">
      <w:pPr>
        <w:spacing w:line="360" w:lineRule="auto"/>
        <w:jc w:val="both"/>
        <w:rPr>
          <w:rFonts w:ascii="Arial" w:eastAsia="MS Mincho" w:hAnsi="Arial" w:cs="Arial"/>
          <w:kern w:val="0"/>
          <w:lang w:val="it-IT"/>
          <w14:ligatures w14:val="none"/>
        </w:rPr>
      </w:pPr>
      <w:bookmarkStart w:id="0" w:name="_Hlk192751926"/>
      <w:r w:rsidRPr="001A7951">
        <w:rPr>
          <w:rFonts w:ascii="Arial" w:eastAsia="MS Mincho" w:hAnsi="Arial" w:cs="Arial"/>
          <w:kern w:val="0"/>
          <w:lang w:val="it-IT"/>
          <w14:ligatures w14:val="none"/>
        </w:rPr>
        <w:t xml:space="preserve">Questo aumento della valutazione </w:t>
      </w:r>
      <w:proofErr w:type="spellStart"/>
      <w:r w:rsidRPr="001A7951">
        <w:rPr>
          <w:rFonts w:ascii="Arial" w:eastAsia="MS Mincho" w:hAnsi="Arial" w:cs="Arial"/>
          <w:kern w:val="0"/>
          <w:lang w:val="it-IT"/>
          <w14:ligatures w14:val="none"/>
        </w:rPr>
        <w:t>EcoVadis</w:t>
      </w:r>
      <w:proofErr w:type="spellEnd"/>
      <w:r w:rsidRPr="001A7951">
        <w:rPr>
          <w:rFonts w:ascii="Arial" w:eastAsia="MS Mincho" w:hAnsi="Arial" w:cs="Arial"/>
          <w:kern w:val="0"/>
          <w:lang w:val="it-IT"/>
          <w14:ligatures w14:val="none"/>
        </w:rPr>
        <w:t xml:space="preserve"> coincide con una serie di miglioramenti che </w:t>
      </w:r>
      <w:proofErr w:type="spellStart"/>
      <w:r w:rsidRPr="001A7951">
        <w:rPr>
          <w:rFonts w:ascii="Arial" w:eastAsia="MS Mincho" w:hAnsi="Arial" w:cs="Arial"/>
          <w:kern w:val="0"/>
          <w:lang w:val="it-IT"/>
          <w14:ligatures w14:val="none"/>
        </w:rPr>
        <w:t>Webfleet</w:t>
      </w:r>
      <w:proofErr w:type="spellEnd"/>
      <w:r w:rsidRPr="001A7951">
        <w:rPr>
          <w:rFonts w:ascii="Arial" w:eastAsia="MS Mincho" w:hAnsi="Arial" w:cs="Arial"/>
          <w:kern w:val="0"/>
          <w:lang w:val="it-IT"/>
          <w14:ligatures w14:val="none"/>
        </w:rPr>
        <w:t xml:space="preserve"> sta apportando nel modo in cui gestisce e promuove la sostenibilità in tutte le sue attività aziendali. </w:t>
      </w:r>
      <w:r w:rsidR="00926660" w:rsidRPr="001A7951">
        <w:rPr>
          <w:rFonts w:ascii="Arial" w:eastAsia="MS Mincho" w:hAnsi="Arial" w:cs="Arial"/>
          <w:kern w:val="0"/>
          <w:lang w:val="it-IT"/>
          <w14:ligatures w14:val="none"/>
        </w:rPr>
        <w:lastRenderedPageBreak/>
        <w:t>In particolare,</w:t>
      </w:r>
      <w:r w:rsidRPr="001A7951">
        <w:rPr>
          <w:rFonts w:ascii="Arial" w:eastAsia="MS Mincho" w:hAnsi="Arial" w:cs="Arial"/>
          <w:kern w:val="0"/>
          <w:lang w:val="it-IT"/>
          <w14:ligatures w14:val="none"/>
        </w:rPr>
        <w:t xml:space="preserve"> nell'area ambientale, </w:t>
      </w:r>
      <w:proofErr w:type="spellStart"/>
      <w:r w:rsidRPr="001A7951">
        <w:rPr>
          <w:rFonts w:ascii="Arial" w:eastAsia="MS Mincho" w:hAnsi="Arial" w:cs="Arial"/>
          <w:kern w:val="0"/>
          <w:lang w:val="it-IT"/>
          <w14:ligatures w14:val="none"/>
        </w:rPr>
        <w:t>Webfleet</w:t>
      </w:r>
      <w:proofErr w:type="spellEnd"/>
      <w:r w:rsidRPr="001A7951">
        <w:rPr>
          <w:rFonts w:ascii="Arial" w:eastAsia="MS Mincho" w:hAnsi="Arial" w:cs="Arial"/>
          <w:kern w:val="0"/>
          <w:lang w:val="it-IT"/>
          <w14:ligatures w14:val="none"/>
        </w:rPr>
        <w:t xml:space="preserve"> ha apportato cambiamenti positivi per ridurre la propria impronta di carbonio e supportare i suoi clienti nei loro percorsi di decarbonizzazione. </w:t>
      </w:r>
      <w:bookmarkEnd w:id="0"/>
      <w:r w:rsidRPr="001A7951">
        <w:rPr>
          <w:rFonts w:ascii="Arial" w:eastAsia="MS Mincho" w:hAnsi="Arial" w:cs="Arial"/>
          <w:kern w:val="0"/>
          <w:lang w:val="it-IT"/>
          <w14:ligatures w14:val="none"/>
        </w:rPr>
        <w:t>Questi cambiamenti includono:</w:t>
      </w:r>
    </w:p>
    <w:p w14:paraId="10E0552C" w14:textId="1989880C" w:rsidR="00E85227" w:rsidRPr="001A7951" w:rsidRDefault="00E85227" w:rsidP="0003010E">
      <w:pPr>
        <w:numPr>
          <w:ilvl w:val="0"/>
          <w:numId w:val="13"/>
        </w:numPr>
        <w:spacing w:line="360" w:lineRule="auto"/>
        <w:jc w:val="both"/>
        <w:rPr>
          <w:rFonts w:ascii="Arial" w:eastAsia="MS Mincho" w:hAnsi="Arial" w:cs="Arial"/>
          <w:kern w:val="0"/>
          <w:lang w:val="it-IT"/>
          <w14:ligatures w14:val="none"/>
        </w:rPr>
      </w:pPr>
      <w:r w:rsidRPr="00193C15">
        <w:rPr>
          <w:rFonts w:ascii="Arial" w:hAnsi="Arial" w:cs="Arial"/>
          <w:lang w:val="it-IT"/>
        </w:rPr>
        <w:t>L’</w:t>
      </w:r>
      <w:r w:rsidR="0068192F">
        <w:rPr>
          <w:rFonts w:ascii="Arial" w:hAnsi="Arial" w:cs="Arial"/>
          <w:lang w:val="it-IT"/>
        </w:rPr>
        <w:t xml:space="preserve">80% del packaging della gamma di prodotti </w:t>
      </w:r>
      <w:proofErr w:type="spellStart"/>
      <w:r w:rsidR="0068192F">
        <w:rPr>
          <w:rFonts w:ascii="Arial" w:hAnsi="Arial" w:cs="Arial"/>
          <w:lang w:val="it-IT"/>
        </w:rPr>
        <w:t>Webfleet</w:t>
      </w:r>
      <w:proofErr w:type="spellEnd"/>
      <w:r w:rsidR="0068192F">
        <w:rPr>
          <w:rFonts w:ascii="Arial" w:hAnsi="Arial" w:cs="Arial"/>
          <w:lang w:val="it-IT"/>
        </w:rPr>
        <w:t xml:space="preserve"> è composto da materiali sostenibili, con </w:t>
      </w:r>
      <w:proofErr w:type="spellStart"/>
      <w:r w:rsidR="0068192F">
        <w:rPr>
          <w:rFonts w:ascii="Arial" w:hAnsi="Arial" w:cs="Arial"/>
        </w:rPr>
        <w:t>l’obiettivo</w:t>
      </w:r>
      <w:proofErr w:type="spellEnd"/>
      <w:r w:rsidR="0068192F">
        <w:rPr>
          <w:rFonts w:ascii="Arial" w:hAnsi="Arial" w:cs="Arial"/>
        </w:rPr>
        <w:t xml:space="preserve"> </w:t>
      </w:r>
      <w:r w:rsidR="0068192F" w:rsidRPr="0068192F">
        <w:rPr>
          <w:rFonts w:ascii="Arial" w:hAnsi="Arial" w:cs="Arial"/>
        </w:rPr>
        <w:t xml:space="preserve">di </w:t>
      </w:r>
      <w:proofErr w:type="spellStart"/>
      <w:r w:rsidR="0068192F" w:rsidRPr="0068192F">
        <w:rPr>
          <w:rFonts w:ascii="Arial" w:hAnsi="Arial" w:cs="Arial"/>
        </w:rPr>
        <w:t>arrivare</w:t>
      </w:r>
      <w:proofErr w:type="spellEnd"/>
      <w:r w:rsidR="0068192F" w:rsidRPr="0068192F">
        <w:rPr>
          <w:rFonts w:ascii="Arial" w:hAnsi="Arial" w:cs="Arial"/>
        </w:rPr>
        <w:t xml:space="preserve"> al 95% </w:t>
      </w:r>
      <w:proofErr w:type="spellStart"/>
      <w:r w:rsidR="0068192F" w:rsidRPr="0068192F">
        <w:rPr>
          <w:rFonts w:ascii="Arial" w:hAnsi="Arial" w:cs="Arial"/>
        </w:rPr>
        <w:t>entro</w:t>
      </w:r>
      <w:proofErr w:type="spellEnd"/>
      <w:r w:rsidR="0068192F" w:rsidRPr="0068192F">
        <w:rPr>
          <w:rFonts w:ascii="Arial" w:hAnsi="Arial" w:cs="Arial"/>
        </w:rPr>
        <w:t xml:space="preserve"> il 2026.</w:t>
      </w:r>
    </w:p>
    <w:p w14:paraId="348200B9" w14:textId="77777777" w:rsidR="00E85227" w:rsidRPr="00193C15" w:rsidRDefault="00E85227" w:rsidP="00E85227">
      <w:pPr>
        <w:pStyle w:val="Paragrafoelenco"/>
        <w:numPr>
          <w:ilvl w:val="0"/>
          <w:numId w:val="13"/>
        </w:numPr>
        <w:rPr>
          <w:rFonts w:ascii="Arial" w:hAnsi="Arial" w:cs="Arial"/>
          <w:lang w:val="it-IT"/>
        </w:rPr>
      </w:pPr>
      <w:r w:rsidRPr="00193C15">
        <w:rPr>
          <w:rFonts w:ascii="Arial" w:hAnsi="Arial" w:cs="Arial"/>
          <w:lang w:val="it-IT"/>
        </w:rPr>
        <w:t xml:space="preserve">L’alimentazione dei data center </w:t>
      </w:r>
      <w:proofErr w:type="spellStart"/>
      <w:r w:rsidRPr="00193C15">
        <w:rPr>
          <w:rFonts w:ascii="Arial" w:hAnsi="Arial" w:cs="Arial"/>
          <w:lang w:val="it-IT"/>
        </w:rPr>
        <w:t>Webfleet</w:t>
      </w:r>
      <w:proofErr w:type="spellEnd"/>
      <w:r w:rsidRPr="00193C15">
        <w:rPr>
          <w:rFonts w:ascii="Arial" w:hAnsi="Arial" w:cs="Arial"/>
          <w:lang w:val="it-IT"/>
        </w:rPr>
        <w:t xml:space="preserve"> e dell’80% delle sedi aziendali con energia rinnovabile al 100%. </w:t>
      </w:r>
    </w:p>
    <w:p w14:paraId="7461BD33" w14:textId="1E0871C8" w:rsidR="0003010E" w:rsidRPr="001A7951" w:rsidRDefault="007B2EA0" w:rsidP="0003010E">
      <w:pPr>
        <w:numPr>
          <w:ilvl w:val="0"/>
          <w:numId w:val="13"/>
        </w:numPr>
        <w:spacing w:line="360" w:lineRule="auto"/>
        <w:jc w:val="both"/>
        <w:rPr>
          <w:rFonts w:ascii="Arial" w:eastAsia="MS Mincho" w:hAnsi="Arial" w:cs="Arial"/>
          <w:kern w:val="0"/>
          <w:lang w:val="it-IT"/>
          <w14:ligatures w14:val="none"/>
        </w:rPr>
      </w:pPr>
      <w:r w:rsidRPr="001A7951">
        <w:rPr>
          <w:rFonts w:ascii="Arial" w:eastAsia="MS Mincho" w:hAnsi="Arial" w:cs="Arial"/>
          <w:kern w:val="0"/>
          <w:lang w:val="it-IT"/>
          <w14:ligatures w14:val="none"/>
        </w:rPr>
        <w:t>Il mantenimento della certificazione ISO 14001 (Gestione Ambientale) dal 2020 e della ISO 50001 (Gestione Energetica) dal 2021</w:t>
      </w:r>
      <w:r w:rsidR="0003010E" w:rsidRPr="001A7951">
        <w:rPr>
          <w:rFonts w:ascii="Arial" w:eastAsia="MS Mincho" w:hAnsi="Arial" w:cs="Arial"/>
          <w:kern w:val="0"/>
          <w:lang w:val="it-IT"/>
          <w14:ligatures w14:val="none"/>
        </w:rPr>
        <w:t>.</w:t>
      </w:r>
    </w:p>
    <w:p w14:paraId="6F847136" w14:textId="77777777" w:rsidR="00926660" w:rsidRDefault="007B2EA0" w:rsidP="00926660">
      <w:pPr>
        <w:numPr>
          <w:ilvl w:val="0"/>
          <w:numId w:val="13"/>
        </w:numPr>
        <w:spacing w:line="360" w:lineRule="auto"/>
        <w:jc w:val="both"/>
        <w:rPr>
          <w:rFonts w:ascii="Arial" w:eastAsia="MS Mincho" w:hAnsi="Arial" w:cs="Arial"/>
          <w:kern w:val="0"/>
          <w:lang w:val="it-IT"/>
          <w14:ligatures w14:val="none"/>
        </w:rPr>
      </w:pPr>
      <w:r w:rsidRPr="001A7951">
        <w:rPr>
          <w:rFonts w:ascii="Arial" w:eastAsia="MS Mincho" w:hAnsi="Arial" w:cs="Arial"/>
          <w:kern w:val="0"/>
          <w:lang w:val="it-IT"/>
          <w14:ligatures w14:val="none"/>
        </w:rPr>
        <w:t>La riduzione del consumo di carburante e l’abbassamento delle emissioni di CO</w:t>
      </w:r>
      <w:r w:rsidRPr="001A7951">
        <w:rPr>
          <w:rFonts w:ascii="Cambria Math" w:eastAsia="MS Mincho" w:hAnsi="Cambria Math" w:cs="Cambria Math"/>
          <w:kern w:val="0"/>
          <w:lang w:val="it-IT"/>
          <w14:ligatures w14:val="none"/>
        </w:rPr>
        <w:t>₂</w:t>
      </w:r>
      <w:r w:rsidRPr="001A7951">
        <w:rPr>
          <w:rFonts w:ascii="Arial" w:eastAsia="MS Mincho" w:hAnsi="Arial" w:cs="Arial"/>
          <w:kern w:val="0"/>
          <w:lang w:val="it-IT"/>
          <w14:ligatures w14:val="none"/>
        </w:rPr>
        <w:t xml:space="preserve"> delle flotte attraverso la soluzione </w:t>
      </w:r>
      <w:proofErr w:type="spellStart"/>
      <w:r w:rsidRPr="001A7951">
        <w:rPr>
          <w:rFonts w:ascii="Arial" w:eastAsia="MS Mincho" w:hAnsi="Arial" w:cs="Arial"/>
          <w:kern w:val="0"/>
          <w:lang w:val="it-IT"/>
          <w14:ligatures w14:val="none"/>
        </w:rPr>
        <w:t>Webfleet</w:t>
      </w:r>
      <w:proofErr w:type="spellEnd"/>
      <w:r w:rsidRPr="001A7951">
        <w:rPr>
          <w:rFonts w:ascii="Arial" w:eastAsia="MS Mincho" w:hAnsi="Arial" w:cs="Arial"/>
          <w:kern w:val="0"/>
          <w:lang w:val="it-IT"/>
          <w14:ligatures w14:val="none"/>
        </w:rPr>
        <w:t>; lo sviluppo di soluzioni focalizzate sugli EV per un futuro più green.</w:t>
      </w:r>
      <w:bookmarkStart w:id="1" w:name="_Hlk192752031"/>
    </w:p>
    <w:p w14:paraId="52348B02" w14:textId="4B149427" w:rsidR="00193C15" w:rsidRPr="00926660" w:rsidRDefault="00193C15" w:rsidP="00926660">
      <w:pPr>
        <w:numPr>
          <w:ilvl w:val="0"/>
          <w:numId w:val="13"/>
        </w:numPr>
        <w:spacing w:line="360" w:lineRule="auto"/>
        <w:jc w:val="both"/>
        <w:rPr>
          <w:rFonts w:ascii="Arial" w:eastAsia="MS Mincho" w:hAnsi="Arial" w:cs="Arial"/>
          <w:kern w:val="0"/>
          <w:lang w:val="it-IT"/>
          <w14:ligatures w14:val="none"/>
        </w:rPr>
      </w:pPr>
      <w:r w:rsidRPr="00926660">
        <w:rPr>
          <w:rFonts w:ascii="Arial" w:hAnsi="Arial" w:cs="Arial"/>
          <w:lang w:val="it-IT"/>
        </w:rPr>
        <w:t>Il supporto alle flotte nel calcolo e nella compensazione delle proprie emissioni di CO</w:t>
      </w:r>
      <w:r w:rsidRPr="00926660">
        <w:rPr>
          <w:rFonts w:ascii="Cambria Math" w:hAnsi="Cambria Math" w:cs="Cambria Math"/>
          <w:lang w:val="it-IT"/>
        </w:rPr>
        <w:t>₂</w:t>
      </w:r>
      <w:r w:rsidRPr="00926660">
        <w:rPr>
          <w:rFonts w:ascii="Arial" w:hAnsi="Arial" w:cs="Arial"/>
          <w:lang w:val="it-IT"/>
        </w:rPr>
        <w:t xml:space="preserve"> attraverso il programma </w:t>
      </w:r>
      <w:proofErr w:type="spellStart"/>
      <w:r w:rsidRPr="00926660">
        <w:rPr>
          <w:rFonts w:ascii="Arial" w:hAnsi="Arial" w:cs="Arial"/>
          <w:lang w:val="it-IT"/>
        </w:rPr>
        <w:t>Treecovery</w:t>
      </w:r>
      <w:proofErr w:type="spellEnd"/>
      <w:r w:rsidRPr="00926660">
        <w:rPr>
          <w:rFonts w:ascii="Arial" w:hAnsi="Arial" w:cs="Arial"/>
          <w:lang w:val="it-IT"/>
        </w:rPr>
        <w:t xml:space="preserve"> di </w:t>
      </w:r>
      <w:proofErr w:type="spellStart"/>
      <w:r w:rsidRPr="00926660">
        <w:rPr>
          <w:rFonts w:ascii="Arial" w:hAnsi="Arial" w:cs="Arial"/>
          <w:lang w:val="it-IT"/>
        </w:rPr>
        <w:t>Justdiggit</w:t>
      </w:r>
      <w:proofErr w:type="spellEnd"/>
      <w:r w:rsidRPr="00926660">
        <w:rPr>
          <w:rFonts w:ascii="Arial" w:hAnsi="Arial" w:cs="Arial"/>
          <w:lang w:val="it-IT"/>
        </w:rPr>
        <w:t xml:space="preserve">, grazie alla piattaforma </w:t>
      </w:r>
      <w:proofErr w:type="spellStart"/>
      <w:r w:rsidRPr="00926660">
        <w:rPr>
          <w:rFonts w:ascii="Arial" w:hAnsi="Arial" w:cs="Arial"/>
          <w:lang w:val="it-IT"/>
        </w:rPr>
        <w:t>Webfleet</w:t>
      </w:r>
      <w:proofErr w:type="spellEnd"/>
      <w:r w:rsidRPr="00926660">
        <w:rPr>
          <w:rFonts w:ascii="Arial" w:hAnsi="Arial" w:cs="Arial"/>
          <w:lang w:val="it-IT"/>
        </w:rPr>
        <w:t xml:space="preserve"> Green Your Fleet.</w:t>
      </w:r>
    </w:p>
    <w:bookmarkEnd w:id="1"/>
    <w:p w14:paraId="58E11982" w14:textId="77777777" w:rsidR="0003010E" w:rsidRPr="001A7951" w:rsidRDefault="0003010E" w:rsidP="6C2BEA8C">
      <w:pPr>
        <w:spacing w:line="360" w:lineRule="auto"/>
        <w:jc w:val="both"/>
        <w:rPr>
          <w:rFonts w:ascii="Arial" w:eastAsia="MS Mincho" w:hAnsi="Arial" w:cs="Arial"/>
          <w:kern w:val="0"/>
          <w:lang w:val="it-IT"/>
          <w14:ligatures w14:val="none"/>
        </w:rPr>
      </w:pPr>
    </w:p>
    <w:p w14:paraId="384E649D" w14:textId="71D83A6C" w:rsidR="00C9490E" w:rsidRPr="001A7951" w:rsidRDefault="000461DC" w:rsidP="6C2BEA8C">
      <w:pPr>
        <w:spacing w:line="360" w:lineRule="auto"/>
        <w:jc w:val="both"/>
        <w:rPr>
          <w:rFonts w:ascii="Arial" w:eastAsia="MS Mincho" w:hAnsi="Arial" w:cs="Arial"/>
          <w:kern w:val="0"/>
          <w:lang w:val="it-IT"/>
          <w14:ligatures w14:val="none"/>
        </w:rPr>
      </w:pPr>
      <w:r w:rsidRPr="001A7951">
        <w:rPr>
          <w:rFonts w:ascii="Arial" w:eastAsia="MS Mincho" w:hAnsi="Arial" w:cs="Arial"/>
          <w:kern w:val="0"/>
          <w:lang w:val="it-IT"/>
          <w14:ligatures w14:val="none"/>
        </w:rPr>
        <w:t>L</w:t>
      </w:r>
      <w:r w:rsidR="00E33120" w:rsidRPr="001A7951">
        <w:rPr>
          <w:rFonts w:ascii="Arial" w:eastAsia="MS Mincho" w:hAnsi="Arial" w:cs="Arial"/>
          <w:kern w:val="0"/>
          <w:lang w:val="it-IT"/>
          <w14:ligatures w14:val="none"/>
        </w:rPr>
        <w:t xml:space="preserve">a società </w:t>
      </w:r>
      <w:r w:rsidRPr="001A7951">
        <w:rPr>
          <w:rFonts w:ascii="Arial" w:eastAsia="MS Mincho" w:hAnsi="Arial" w:cs="Arial"/>
          <w:kern w:val="0"/>
          <w:lang w:val="it-IT"/>
          <w14:ligatures w14:val="none"/>
        </w:rPr>
        <w:t xml:space="preserve">madre di </w:t>
      </w:r>
      <w:proofErr w:type="spellStart"/>
      <w:r w:rsidRPr="001A7951">
        <w:rPr>
          <w:rFonts w:ascii="Arial" w:eastAsia="MS Mincho" w:hAnsi="Arial" w:cs="Arial"/>
          <w:kern w:val="0"/>
          <w:lang w:val="it-IT"/>
          <w14:ligatures w14:val="none"/>
        </w:rPr>
        <w:t>Webfleet</w:t>
      </w:r>
      <w:proofErr w:type="spellEnd"/>
      <w:r w:rsidRPr="001A7951">
        <w:rPr>
          <w:rFonts w:ascii="Arial" w:eastAsia="MS Mincho" w:hAnsi="Arial" w:cs="Arial"/>
          <w:kern w:val="0"/>
          <w:lang w:val="it-IT"/>
          <w14:ligatures w14:val="none"/>
        </w:rPr>
        <w:t xml:space="preserve">, </w:t>
      </w:r>
      <w:r w:rsidR="00812B82" w:rsidRPr="001A7951">
        <w:rPr>
          <w:rFonts w:ascii="Arial" w:eastAsia="MS Mincho" w:hAnsi="Arial" w:cs="Arial"/>
          <w:kern w:val="0"/>
          <w:lang w:val="it-IT"/>
          <w14:ligatures w14:val="none"/>
        </w:rPr>
        <w:t>Bridgestone EMEA</w:t>
      </w:r>
      <w:r w:rsidR="00917285" w:rsidRPr="001A7951">
        <w:rPr>
          <w:rFonts w:ascii="Arial" w:eastAsia="MS Mincho" w:hAnsi="Arial" w:cs="Arial"/>
          <w:kern w:val="0"/>
          <w:lang w:val="it-IT"/>
          <w14:ligatures w14:val="none"/>
        </w:rPr>
        <w:t xml:space="preserve"> (Europe, Middle East </w:t>
      </w:r>
      <w:r w:rsidRPr="001A7951">
        <w:rPr>
          <w:rFonts w:ascii="Arial" w:eastAsia="MS Mincho" w:hAnsi="Arial" w:cs="Arial"/>
          <w:kern w:val="0"/>
          <w:lang w:val="it-IT"/>
          <w14:ligatures w14:val="none"/>
        </w:rPr>
        <w:t>and</w:t>
      </w:r>
      <w:r w:rsidR="00917285" w:rsidRPr="001A7951">
        <w:rPr>
          <w:rFonts w:ascii="Arial" w:eastAsia="MS Mincho" w:hAnsi="Arial" w:cs="Arial"/>
          <w:kern w:val="0"/>
          <w:lang w:val="it-IT"/>
          <w14:ligatures w14:val="none"/>
        </w:rPr>
        <w:t xml:space="preserve"> Africa)</w:t>
      </w:r>
      <w:r w:rsidR="00C63B1F" w:rsidRPr="001A7951">
        <w:rPr>
          <w:rFonts w:ascii="Arial" w:eastAsia="MS Mincho" w:hAnsi="Arial" w:cs="Arial"/>
          <w:kern w:val="0"/>
          <w:lang w:val="it-IT"/>
          <w14:ligatures w14:val="none"/>
        </w:rPr>
        <w:t>,</w:t>
      </w:r>
      <w:r w:rsidR="00812B82" w:rsidRPr="001A7951">
        <w:rPr>
          <w:rFonts w:ascii="Arial" w:hAnsi="Arial" w:cs="Arial"/>
          <w:lang w:val="it-IT"/>
        </w:rPr>
        <w:t xml:space="preserve"> </w:t>
      </w:r>
      <w:r w:rsidRPr="001A7951">
        <w:rPr>
          <w:rFonts w:ascii="Arial" w:hAnsi="Arial" w:cs="Arial"/>
          <w:lang w:val="it-IT"/>
        </w:rPr>
        <w:t xml:space="preserve">riceve la massima valutazione </w:t>
      </w:r>
      <w:proofErr w:type="spellStart"/>
      <w:r w:rsidRPr="001A7951">
        <w:rPr>
          <w:rFonts w:ascii="Arial" w:hAnsi="Arial" w:cs="Arial"/>
          <w:lang w:val="it-IT"/>
        </w:rPr>
        <w:t>EcoVadis</w:t>
      </w:r>
      <w:proofErr w:type="spellEnd"/>
      <w:r w:rsidRPr="001A7951">
        <w:rPr>
          <w:rFonts w:ascii="Arial" w:hAnsi="Arial" w:cs="Arial"/>
          <w:lang w:val="it-IT"/>
        </w:rPr>
        <w:t xml:space="preserve"> “Platinum” dal 2021. L'azienda è stata valutata per la prima volta da </w:t>
      </w:r>
      <w:proofErr w:type="spellStart"/>
      <w:r w:rsidRPr="001A7951">
        <w:rPr>
          <w:rFonts w:ascii="Arial" w:hAnsi="Arial" w:cs="Arial"/>
          <w:lang w:val="it-IT"/>
        </w:rPr>
        <w:t>EcoVadis</w:t>
      </w:r>
      <w:proofErr w:type="spellEnd"/>
      <w:r w:rsidRPr="001A7951">
        <w:rPr>
          <w:rFonts w:ascii="Arial" w:hAnsi="Arial" w:cs="Arial"/>
          <w:lang w:val="it-IT"/>
        </w:rPr>
        <w:t xml:space="preserve"> nel 2015 e ha ottenuto lo status Gold nel 2019.</w:t>
      </w:r>
    </w:p>
    <w:p w14:paraId="5C25E358" w14:textId="6E8DB8E8" w:rsidR="00812B82" w:rsidRPr="001A7951" w:rsidRDefault="000461DC" w:rsidP="00335C4F">
      <w:pPr>
        <w:spacing w:line="360" w:lineRule="auto"/>
        <w:jc w:val="both"/>
        <w:rPr>
          <w:rFonts w:ascii="Arial" w:eastAsia="MS Mincho" w:hAnsi="Arial" w:cs="Arial"/>
          <w:kern w:val="0"/>
          <w:lang w:val="it-IT"/>
          <w14:ligatures w14:val="none"/>
        </w:rPr>
      </w:pPr>
      <w:r w:rsidRPr="001A7951">
        <w:rPr>
          <w:rFonts w:ascii="Arial" w:eastAsia="MS Mincho" w:hAnsi="Arial" w:cs="Arial"/>
          <w:kern w:val="0"/>
          <w:lang w:val="it-IT"/>
          <w14:ligatures w14:val="none"/>
        </w:rPr>
        <w:t xml:space="preserve">Nel complesso, questi continui sforzi sono parte integrante del modello di business per la sostenibilità di Bridgestone e sono guidati dal rispetto del </w:t>
      </w:r>
      <w:hyperlink r:id="rId12" w:history="1">
        <w:r w:rsidRPr="001A7951">
          <w:rPr>
            <w:rStyle w:val="Collegamentoipertestuale"/>
            <w:rFonts w:ascii="Arial" w:eastAsia="MS Mincho" w:hAnsi="Arial" w:cs="Arial"/>
            <w:kern w:val="0"/>
            <w:lang w:val="it-IT"/>
            <w14:ligatures w14:val="none"/>
          </w:rPr>
          <w:t>Bridgestone E8 Commitment</w:t>
        </w:r>
      </w:hyperlink>
      <w:r w:rsidRPr="001A7951">
        <w:rPr>
          <w:rFonts w:ascii="Arial" w:eastAsia="MS Mincho" w:hAnsi="Arial" w:cs="Arial"/>
          <w:kern w:val="0"/>
          <w:lang w:val="it-IT"/>
          <w14:ligatures w14:val="none"/>
        </w:rPr>
        <w:t>, l’impegno aziendale del gruppo nel supportare la realizzazione di una società sostenibile</w:t>
      </w:r>
      <w:r w:rsidR="00C63B1F" w:rsidRPr="001A7951">
        <w:rPr>
          <w:rFonts w:ascii="Arial" w:eastAsia="MS Mincho" w:hAnsi="Arial" w:cs="Arial"/>
          <w:kern w:val="0"/>
          <w:lang w:val="it-IT"/>
          <w14:ligatures w14:val="none"/>
        </w:rPr>
        <w:t>.</w:t>
      </w:r>
    </w:p>
    <w:p w14:paraId="3C1A5B95" w14:textId="77777777" w:rsidR="00E33120" w:rsidRDefault="00E33120" w:rsidP="00335C4F">
      <w:pPr>
        <w:spacing w:line="360" w:lineRule="auto"/>
        <w:jc w:val="both"/>
        <w:rPr>
          <w:rFonts w:ascii="BridgestoneType Cd" w:eastAsia="MS Mincho" w:hAnsi="BridgestoneType Cd" w:cs="Arial"/>
          <w:kern w:val="0"/>
          <w:lang w:val="it-IT"/>
          <w14:ligatures w14:val="none"/>
        </w:rPr>
      </w:pPr>
    </w:p>
    <w:p w14:paraId="3BC119AB" w14:textId="77777777" w:rsidR="00E33120" w:rsidRPr="00583C23" w:rsidRDefault="00E33120" w:rsidP="00335C4F">
      <w:pPr>
        <w:spacing w:line="360" w:lineRule="auto"/>
        <w:jc w:val="both"/>
        <w:rPr>
          <w:rFonts w:ascii="BridgestoneType Cd" w:eastAsia="MS Mincho" w:hAnsi="BridgestoneType Cd" w:cs="Arial"/>
          <w:kern w:val="0"/>
          <w:lang w:val="it-IT"/>
          <w14:ligatures w14:val="none"/>
        </w:rPr>
      </w:pPr>
    </w:p>
    <w:p w14:paraId="36223947" w14:textId="586D1347" w:rsidR="003B41B2" w:rsidRPr="00583C23" w:rsidRDefault="000461DC" w:rsidP="006A2C97">
      <w:pPr>
        <w:spacing w:line="276" w:lineRule="auto"/>
        <w:jc w:val="center"/>
        <w:rPr>
          <w:rFonts w:ascii="BridgestoneType" w:eastAsia="MS Mincho" w:hAnsi="BridgestoneType" w:cs="Arial"/>
          <w:b/>
          <w:kern w:val="0"/>
          <w:lang w:val="it-IT"/>
          <w14:ligatures w14:val="none"/>
        </w:rPr>
      </w:pPr>
      <w:r>
        <w:rPr>
          <w:rFonts w:ascii="BridgestoneType" w:eastAsia="MS Mincho" w:hAnsi="BridgestoneType" w:cs="Arial"/>
          <w:b/>
          <w:kern w:val="0"/>
          <w:lang w:val="it-IT"/>
          <w14:ligatures w14:val="none"/>
        </w:rPr>
        <w:t>FINE</w:t>
      </w:r>
    </w:p>
    <w:p w14:paraId="6B766E1A" w14:textId="77777777" w:rsidR="00011F56" w:rsidRDefault="00011F56" w:rsidP="00011F56">
      <w:pPr>
        <w:pStyle w:val="paragraph"/>
        <w:spacing w:before="0" w:beforeAutospacing="0" w:after="0" w:afterAutospacing="0"/>
        <w:ind w:right="-30"/>
        <w:jc w:val="both"/>
        <w:textAlignment w:val="baseline"/>
        <w:rPr>
          <w:rStyle w:val="normaltextrun"/>
          <w:rFonts w:ascii="BridgestoneType" w:hAnsi="BridgestoneType" w:cs="Arial"/>
          <w:sz w:val="18"/>
          <w:szCs w:val="18"/>
          <w:lang w:val="it-IT"/>
        </w:rPr>
      </w:pPr>
    </w:p>
    <w:p w14:paraId="52E98784" w14:textId="77777777" w:rsidR="00011F56" w:rsidRDefault="00011F56" w:rsidP="6C2BEA8C">
      <w:pPr>
        <w:pStyle w:val="paragraph"/>
        <w:spacing w:before="0" w:beforeAutospacing="0" w:after="0" w:afterAutospacing="0"/>
        <w:ind w:left="-30" w:right="-30"/>
        <w:jc w:val="both"/>
        <w:textAlignment w:val="baseline"/>
        <w:rPr>
          <w:rStyle w:val="normaltextrun"/>
          <w:rFonts w:ascii="BridgestoneType" w:hAnsi="BridgestoneType" w:cs="Arial"/>
          <w:sz w:val="18"/>
          <w:szCs w:val="18"/>
          <w:lang w:val="it-IT"/>
        </w:rPr>
      </w:pPr>
    </w:p>
    <w:p w14:paraId="517E1D58" w14:textId="7E3C182C" w:rsidR="00011F56" w:rsidRPr="001A7951" w:rsidRDefault="00011F56" w:rsidP="00011F56">
      <w:pPr>
        <w:pStyle w:val="paragraph"/>
        <w:spacing w:after="0"/>
        <w:ind w:left="-30" w:right="-30"/>
        <w:textAlignment w:val="baseline"/>
        <w:rPr>
          <w:rFonts w:ascii="Arial" w:hAnsi="Arial" w:cs="Arial"/>
          <w:b/>
          <w:bCs/>
          <w:sz w:val="20"/>
          <w:szCs w:val="20"/>
          <w:lang w:val="it-IT"/>
        </w:rPr>
      </w:pPr>
      <w:r w:rsidRPr="001A7951">
        <w:rPr>
          <w:rFonts w:ascii="Arial" w:hAnsi="Arial" w:cs="Arial"/>
          <w:b/>
          <w:bCs/>
          <w:sz w:val="20"/>
          <w:szCs w:val="20"/>
          <w:lang w:val="it-IT"/>
        </w:rPr>
        <w:t xml:space="preserve">Informazioni su </w:t>
      </w:r>
      <w:proofErr w:type="spellStart"/>
      <w:r w:rsidRPr="001A7951">
        <w:rPr>
          <w:rFonts w:ascii="Arial" w:hAnsi="Arial" w:cs="Arial"/>
          <w:b/>
          <w:bCs/>
          <w:sz w:val="20"/>
          <w:szCs w:val="20"/>
          <w:lang w:val="it-IT"/>
        </w:rPr>
        <w:t>Webfleet</w:t>
      </w:r>
      <w:proofErr w:type="spellEnd"/>
    </w:p>
    <w:p w14:paraId="0EEE5823" w14:textId="45586068" w:rsidR="00011F56" w:rsidRPr="001A7951" w:rsidRDefault="00011F56" w:rsidP="00011F56">
      <w:pPr>
        <w:pStyle w:val="paragraph"/>
        <w:spacing w:before="0" w:beforeAutospacing="0" w:afterAutospacing="0"/>
        <w:rPr>
          <w:rFonts w:ascii="Arial" w:hAnsi="Arial" w:cs="Arial"/>
          <w:sz w:val="20"/>
          <w:szCs w:val="20"/>
          <w:lang w:val="it-IT"/>
        </w:rPr>
      </w:pPr>
      <w:proofErr w:type="spellStart"/>
      <w:r w:rsidRPr="001A7951">
        <w:rPr>
          <w:rFonts w:ascii="Arial" w:hAnsi="Arial" w:cs="Arial"/>
          <w:sz w:val="20"/>
          <w:szCs w:val="20"/>
          <w:lang w:val="it-IT"/>
        </w:rPr>
        <w:t>Webfleet</w:t>
      </w:r>
      <w:proofErr w:type="spellEnd"/>
      <w:r w:rsidRPr="001A7951">
        <w:rPr>
          <w:rFonts w:ascii="Arial" w:hAnsi="Arial" w:cs="Arial"/>
          <w:sz w:val="20"/>
          <w:szCs w:val="20"/>
          <w:lang w:val="it-IT"/>
        </w:rPr>
        <w:t xml:space="preserve"> è la soluzione di Bridgestone per la gestione della flotta, riconosciuta a livello globale. Oltre 50.000 aziende in tutto il mondo la utilizzano per migliorare l'efficienza della flotta, supportare i </w:t>
      </w:r>
      <w:r w:rsidRPr="001A7951">
        <w:rPr>
          <w:rFonts w:ascii="Arial" w:hAnsi="Arial" w:cs="Arial"/>
          <w:sz w:val="20"/>
          <w:szCs w:val="20"/>
          <w:lang w:val="it-IT"/>
        </w:rPr>
        <w:lastRenderedPageBreak/>
        <w:t xml:space="preserve">conducenti, aumentare la sicurezza, rispettare i regolamenti vigenti e lavorare in modo più sostenibile. Da più di 25 anni, </w:t>
      </w:r>
      <w:proofErr w:type="spellStart"/>
      <w:r w:rsidRPr="001A7951">
        <w:rPr>
          <w:rFonts w:ascii="Arial" w:hAnsi="Arial" w:cs="Arial"/>
          <w:sz w:val="20"/>
          <w:szCs w:val="20"/>
          <w:lang w:val="it-IT"/>
        </w:rPr>
        <w:t>Webfleet</w:t>
      </w:r>
      <w:proofErr w:type="spellEnd"/>
      <w:r w:rsidRPr="001A7951">
        <w:rPr>
          <w:rFonts w:ascii="Arial" w:hAnsi="Arial" w:cs="Arial"/>
          <w:sz w:val="20"/>
          <w:szCs w:val="20"/>
          <w:lang w:val="it-IT"/>
        </w:rPr>
        <w:t xml:space="preserve"> fornisce ai fleet manager una serie di informazioni basate sui dati che li aiutano a ottimizzare le proprie attività. </w:t>
      </w:r>
    </w:p>
    <w:p w14:paraId="73806162" w14:textId="6A774FC5" w:rsidR="00011F56" w:rsidRPr="001A7951" w:rsidRDefault="00011F56" w:rsidP="00011F56">
      <w:pPr>
        <w:pStyle w:val="paragraph"/>
        <w:rPr>
          <w:rFonts w:ascii="Arial" w:hAnsi="Arial" w:cs="Arial"/>
          <w:sz w:val="20"/>
          <w:szCs w:val="20"/>
          <w:lang w:val="it-IT"/>
        </w:rPr>
      </w:pPr>
      <w:proofErr w:type="spellStart"/>
      <w:r w:rsidRPr="001A7951">
        <w:rPr>
          <w:rFonts w:ascii="Arial" w:hAnsi="Arial" w:cs="Arial"/>
          <w:sz w:val="20"/>
          <w:szCs w:val="20"/>
          <w:lang w:val="it-IT"/>
        </w:rPr>
        <w:t>Webfleet</w:t>
      </w:r>
      <w:proofErr w:type="spellEnd"/>
      <w:r w:rsidRPr="001A7951">
        <w:rPr>
          <w:rFonts w:ascii="Arial" w:hAnsi="Arial" w:cs="Arial"/>
          <w:sz w:val="20"/>
          <w:szCs w:val="20"/>
          <w:lang w:val="it-IT"/>
        </w:rPr>
        <w:t xml:space="preserve"> contribuisce al raggiungimento degli obiettivi del Bridgestone E8 Commitment. Questo impegno globale definisce con chiarezza i valori che Bridgestone si impegna a offrire alla società, ai clienti e alle future generazioni in otto aree chiave: Energy, </w:t>
      </w:r>
      <w:proofErr w:type="spellStart"/>
      <w:r w:rsidRPr="001A7951">
        <w:rPr>
          <w:rFonts w:ascii="Arial" w:hAnsi="Arial" w:cs="Arial"/>
          <w:sz w:val="20"/>
          <w:szCs w:val="20"/>
          <w:lang w:val="it-IT"/>
        </w:rPr>
        <w:t>Ecology</w:t>
      </w:r>
      <w:proofErr w:type="spellEnd"/>
      <w:r w:rsidRPr="001A7951">
        <w:rPr>
          <w:rFonts w:ascii="Arial" w:hAnsi="Arial" w:cs="Arial"/>
          <w:sz w:val="20"/>
          <w:szCs w:val="20"/>
          <w:lang w:val="it-IT"/>
        </w:rPr>
        <w:t xml:space="preserve">, </w:t>
      </w:r>
      <w:proofErr w:type="spellStart"/>
      <w:r w:rsidRPr="001A7951">
        <w:rPr>
          <w:rFonts w:ascii="Arial" w:hAnsi="Arial" w:cs="Arial"/>
          <w:sz w:val="20"/>
          <w:szCs w:val="20"/>
          <w:lang w:val="it-IT"/>
        </w:rPr>
        <w:t>Efficiency</w:t>
      </w:r>
      <w:proofErr w:type="spellEnd"/>
      <w:r w:rsidRPr="001A7951">
        <w:rPr>
          <w:rFonts w:ascii="Arial" w:hAnsi="Arial" w:cs="Arial"/>
          <w:sz w:val="20"/>
          <w:szCs w:val="20"/>
          <w:lang w:val="it-IT"/>
        </w:rPr>
        <w:t xml:space="preserve">, Extension, Economy, </w:t>
      </w:r>
      <w:proofErr w:type="spellStart"/>
      <w:r w:rsidRPr="001A7951">
        <w:rPr>
          <w:rFonts w:ascii="Arial" w:hAnsi="Arial" w:cs="Arial"/>
          <w:sz w:val="20"/>
          <w:szCs w:val="20"/>
          <w:lang w:val="it-IT"/>
        </w:rPr>
        <w:t>Emotion</w:t>
      </w:r>
      <w:proofErr w:type="spellEnd"/>
      <w:r w:rsidRPr="001A7951">
        <w:rPr>
          <w:rFonts w:ascii="Arial" w:hAnsi="Arial" w:cs="Arial"/>
          <w:sz w:val="20"/>
          <w:szCs w:val="20"/>
          <w:lang w:val="it-IT"/>
        </w:rPr>
        <w:t xml:space="preserve">, </w:t>
      </w:r>
      <w:proofErr w:type="spellStart"/>
      <w:r w:rsidRPr="001A7951">
        <w:rPr>
          <w:rFonts w:ascii="Arial" w:hAnsi="Arial" w:cs="Arial"/>
          <w:sz w:val="20"/>
          <w:szCs w:val="20"/>
          <w:lang w:val="it-IT"/>
        </w:rPr>
        <w:t>Ease</w:t>
      </w:r>
      <w:proofErr w:type="spellEnd"/>
      <w:r w:rsidRPr="001A7951">
        <w:rPr>
          <w:rFonts w:ascii="Arial" w:hAnsi="Arial" w:cs="Arial"/>
          <w:sz w:val="20"/>
          <w:szCs w:val="20"/>
          <w:lang w:val="it-IT"/>
        </w:rPr>
        <w:t xml:space="preserve"> ed Empowerment. Questi principi fungono da guida per le priorità strategiche, le decisioni e le azioni di Bridgestone in ogni ambito di attività.</w:t>
      </w:r>
    </w:p>
    <w:p w14:paraId="1F24DDD2" w14:textId="77777777" w:rsidR="00011F56" w:rsidRPr="001A7951" w:rsidRDefault="00011F56" w:rsidP="00011F56">
      <w:pPr>
        <w:pStyle w:val="paragraph"/>
        <w:rPr>
          <w:rFonts w:ascii="Arial" w:hAnsi="Arial" w:cs="Arial"/>
          <w:sz w:val="20"/>
          <w:szCs w:val="20"/>
          <w:lang w:val="it-IT"/>
        </w:rPr>
      </w:pPr>
      <w:r w:rsidRPr="001A7951">
        <w:rPr>
          <w:rFonts w:ascii="Arial" w:hAnsi="Arial" w:cs="Arial"/>
          <w:sz w:val="20"/>
          <w:szCs w:val="20"/>
          <w:lang w:val="it-IT"/>
        </w:rPr>
        <w:t xml:space="preserve">Maggiori informazioni su: </w:t>
      </w:r>
      <w:hyperlink r:id="rId13" w:tgtFrame="_blank" w:history="1">
        <w:r w:rsidRPr="001A7951">
          <w:rPr>
            <w:rStyle w:val="Collegamentoipertestuale"/>
            <w:rFonts w:ascii="Arial" w:hAnsi="Arial" w:cs="Arial"/>
            <w:sz w:val="20"/>
            <w:szCs w:val="20"/>
            <w:lang w:val="it-IT"/>
          </w:rPr>
          <w:t>webfleet.com</w:t>
        </w:r>
      </w:hyperlink>
      <w:r w:rsidRPr="001A7951">
        <w:rPr>
          <w:rFonts w:ascii="Arial" w:hAnsi="Arial" w:cs="Arial"/>
          <w:sz w:val="20"/>
          <w:szCs w:val="20"/>
          <w:lang w:val="it-IT"/>
        </w:rPr>
        <w:t xml:space="preserve">. Seguici su X: </w:t>
      </w:r>
      <w:hyperlink r:id="rId14" w:tgtFrame="_blank" w:history="1">
        <w:r w:rsidRPr="001A7951">
          <w:rPr>
            <w:rStyle w:val="Collegamentoipertestuale"/>
            <w:rFonts w:ascii="Arial" w:hAnsi="Arial" w:cs="Arial"/>
            <w:sz w:val="20"/>
            <w:szCs w:val="20"/>
            <w:lang w:val="it-IT"/>
          </w:rPr>
          <w:t>@WebfleetNews</w:t>
        </w:r>
      </w:hyperlink>
      <w:r w:rsidRPr="001A7951">
        <w:rPr>
          <w:rFonts w:ascii="Arial" w:hAnsi="Arial" w:cs="Arial"/>
          <w:sz w:val="20"/>
          <w:szCs w:val="20"/>
          <w:lang w:val="it-IT"/>
        </w:rPr>
        <w:t xml:space="preserve"> e su LinkedIn </w:t>
      </w:r>
      <w:hyperlink r:id="rId15" w:tgtFrame="_blank" w:history="1">
        <w:r w:rsidRPr="001A7951">
          <w:rPr>
            <w:rStyle w:val="Collegamentoipertestuale"/>
            <w:rFonts w:ascii="Arial" w:hAnsi="Arial" w:cs="Arial"/>
            <w:sz w:val="20"/>
            <w:szCs w:val="20"/>
            <w:lang w:val="it-IT"/>
          </w:rPr>
          <w:t>@Webfleet</w:t>
        </w:r>
      </w:hyperlink>
      <w:r w:rsidRPr="001A7951">
        <w:rPr>
          <w:rFonts w:ascii="Arial" w:hAnsi="Arial" w:cs="Arial"/>
          <w:sz w:val="20"/>
          <w:szCs w:val="20"/>
          <w:lang w:val="it-IT"/>
        </w:rPr>
        <w:t xml:space="preserve"> </w:t>
      </w:r>
    </w:p>
    <w:p w14:paraId="50A1C446" w14:textId="645E8672" w:rsidR="008F5CB8" w:rsidRPr="001A7951" w:rsidRDefault="00011F56" w:rsidP="00011F56">
      <w:pPr>
        <w:pStyle w:val="paragraph"/>
        <w:spacing w:before="0" w:beforeAutospacing="0" w:after="0" w:afterAutospacing="0"/>
        <w:ind w:left="-30" w:right="-30"/>
        <w:jc w:val="both"/>
        <w:textAlignment w:val="baseline"/>
        <w:rPr>
          <w:rFonts w:ascii="Arial" w:hAnsi="Arial" w:cs="Arial"/>
          <w:sz w:val="20"/>
          <w:szCs w:val="20"/>
          <w:lang w:val="it-IT"/>
        </w:rPr>
      </w:pPr>
      <w:r w:rsidRPr="001A7951">
        <w:rPr>
          <w:rFonts w:ascii="Arial" w:hAnsi="Arial" w:cs="Arial"/>
          <w:sz w:val="20"/>
          <w:szCs w:val="20"/>
          <w:lang w:val="it-IT"/>
        </w:rPr>
        <w:t xml:space="preserve">Per maggiori informazioni su Bridgestone visita: </w:t>
      </w:r>
      <w:hyperlink r:id="rId16" w:tgtFrame="_blank" w:history="1">
        <w:r w:rsidRPr="001A7951">
          <w:rPr>
            <w:rStyle w:val="Collegamentoipertestuale"/>
            <w:rFonts w:ascii="Arial" w:hAnsi="Arial" w:cs="Arial"/>
            <w:sz w:val="20"/>
            <w:szCs w:val="20"/>
            <w:lang w:val="it-IT"/>
          </w:rPr>
          <w:t>Bridgestone.com</w:t>
        </w:r>
      </w:hyperlink>
      <w:r w:rsidRPr="001A7951">
        <w:rPr>
          <w:rFonts w:ascii="Arial" w:hAnsi="Arial" w:cs="Arial"/>
          <w:sz w:val="20"/>
          <w:szCs w:val="20"/>
          <w:lang w:val="it-IT"/>
        </w:rPr>
        <w:t xml:space="preserve"> o </w:t>
      </w:r>
      <w:hyperlink r:id="rId17" w:tgtFrame="_blank" w:history="1">
        <w:r w:rsidRPr="001A7951">
          <w:rPr>
            <w:rStyle w:val="Collegamentoipertestuale"/>
            <w:rFonts w:ascii="Arial" w:hAnsi="Arial" w:cs="Arial"/>
            <w:sz w:val="20"/>
            <w:szCs w:val="20"/>
            <w:lang w:val="it-IT"/>
          </w:rPr>
          <w:t>Bridgestone Newsroom</w:t>
        </w:r>
      </w:hyperlink>
      <w:r w:rsidRPr="001A7951">
        <w:rPr>
          <w:rFonts w:ascii="Arial" w:hAnsi="Arial" w:cs="Arial"/>
          <w:sz w:val="20"/>
          <w:szCs w:val="20"/>
          <w:lang w:val="it-IT"/>
        </w:rPr>
        <w:t>. </w:t>
      </w:r>
      <w:r w:rsidR="008F5CB8" w:rsidRPr="001A7951">
        <w:rPr>
          <w:rStyle w:val="normaltextrun"/>
          <w:rFonts w:ascii="Arial" w:hAnsi="Arial" w:cs="Arial"/>
          <w:sz w:val="20"/>
          <w:szCs w:val="20"/>
          <w:lang w:val="it-IT"/>
        </w:rPr>
        <w:t> </w:t>
      </w:r>
      <w:r w:rsidR="008F5CB8" w:rsidRPr="001A7951">
        <w:rPr>
          <w:rStyle w:val="eop"/>
          <w:rFonts w:ascii="Arial" w:eastAsia="MS Mincho" w:hAnsi="Arial" w:cs="Arial"/>
          <w:sz w:val="20"/>
          <w:szCs w:val="20"/>
          <w:lang w:val="it-IT"/>
        </w:rPr>
        <w:t> </w:t>
      </w:r>
    </w:p>
    <w:p w14:paraId="2E90A309" w14:textId="77777777" w:rsidR="00302CC5" w:rsidRPr="001A7951" w:rsidRDefault="00302CC5">
      <w:pPr>
        <w:rPr>
          <w:rFonts w:ascii="Arial" w:hAnsi="Arial" w:cs="Arial"/>
          <w:sz w:val="20"/>
          <w:szCs w:val="20"/>
          <w:lang w:val="it-IT"/>
        </w:rPr>
      </w:pPr>
    </w:p>
    <w:p w14:paraId="0E19BD9E" w14:textId="667988C0" w:rsidR="00D810D3" w:rsidRPr="00583C23" w:rsidRDefault="00D810D3" w:rsidP="00D810D3">
      <w:pPr>
        <w:rPr>
          <w:rFonts w:ascii="BridgestoneType" w:hAnsi="BridgestoneType"/>
          <w:lang w:val="it-IT"/>
        </w:rPr>
      </w:pPr>
    </w:p>
    <w:p w14:paraId="7E31B380" w14:textId="77777777" w:rsidR="001A7951" w:rsidRPr="00C80345" w:rsidRDefault="001A7951" w:rsidP="001A7951">
      <w:pPr>
        <w:rPr>
          <w:rFonts w:ascii="Calibri" w:hAnsi="Calibri" w:cs="Open Sans"/>
          <w:b/>
        </w:rPr>
      </w:pPr>
      <w:r w:rsidRPr="00C80345">
        <w:rPr>
          <w:rFonts w:ascii="Calibri" w:hAnsi="Calibri" w:cs="Open Sans"/>
          <w:b/>
        </w:rPr>
        <w:t>Contatti Ufficio Stampa</w:t>
      </w:r>
    </w:p>
    <w:p w14:paraId="53C031CE" w14:textId="77777777" w:rsidR="001A7951" w:rsidRDefault="001A7951" w:rsidP="001A7951">
      <w:pPr>
        <w:rPr>
          <w:rFonts w:ascii="Calibri" w:hAnsi="Calibri" w:cs="Open Sans"/>
          <w:b/>
        </w:rPr>
      </w:pPr>
      <w:r w:rsidRPr="00C80345">
        <w:rPr>
          <w:rFonts w:ascii="Calibri" w:hAnsi="Calibri" w:cs="Open Sans"/>
          <w:b/>
        </w:rPr>
        <w:t>Agenzia Brand</w:t>
      </w:r>
      <w:r>
        <w:rPr>
          <w:rFonts w:ascii="Calibri" w:hAnsi="Calibri" w:cs="Open Sans"/>
          <w:b/>
        </w:rPr>
        <w:t xml:space="preserve"> Srl</w:t>
      </w:r>
    </w:p>
    <w:p w14:paraId="0F4392DE" w14:textId="77777777" w:rsidR="001A7951" w:rsidRDefault="001A7951" w:rsidP="001A7951">
      <w:pPr>
        <w:rPr>
          <w:rFonts w:ascii="Calibri" w:hAnsi="Calibri" w:cs="Open Sans"/>
          <w:b/>
        </w:rPr>
      </w:pPr>
      <w:r>
        <w:rPr>
          <w:rFonts w:ascii="Calibri" w:hAnsi="Calibri" w:cs="Open Sans"/>
          <w:b/>
        </w:rPr>
        <w:t>Rosita Potere</w:t>
      </w:r>
    </w:p>
    <w:p w14:paraId="2E65F8C2" w14:textId="77777777" w:rsidR="001A7951" w:rsidRDefault="001A7951" w:rsidP="001A7951">
      <w:pPr>
        <w:rPr>
          <w:rFonts w:ascii="Calibri" w:hAnsi="Calibri" w:cs="Open Sans"/>
        </w:rPr>
      </w:pPr>
      <w:hyperlink r:id="rId18" w:history="1">
        <w:r w:rsidRPr="00F90F4C">
          <w:rPr>
            <w:rStyle w:val="Collegamentoipertestuale"/>
            <w:rFonts w:ascii="Calibri" w:hAnsi="Calibri" w:cs="Open Sans"/>
          </w:rPr>
          <w:t>press@agenziabrand.it</w:t>
        </w:r>
      </w:hyperlink>
    </w:p>
    <w:p w14:paraId="19050777" w14:textId="77777777" w:rsidR="001A7951" w:rsidRDefault="001A7951" w:rsidP="001A7951">
      <w:pPr>
        <w:rPr>
          <w:rFonts w:ascii="Calibri" w:hAnsi="Calibri" w:cs="Open Sans"/>
        </w:rPr>
      </w:pPr>
      <w:hyperlink r:id="rId19" w:history="1">
        <w:r w:rsidRPr="00F90F4C">
          <w:rPr>
            <w:rStyle w:val="Collegamentoipertestuale"/>
            <w:rFonts w:ascii="Calibri" w:hAnsi="Calibri" w:cs="Open Sans"/>
          </w:rPr>
          <w:t>rosita.potere@agenziabrand.it</w:t>
        </w:r>
      </w:hyperlink>
    </w:p>
    <w:p w14:paraId="70FC23AA" w14:textId="77777777" w:rsidR="001A7951" w:rsidRDefault="001A7951" w:rsidP="001A7951">
      <w:pPr>
        <w:rPr>
          <w:rFonts w:ascii="Calibri" w:hAnsi="Calibri" w:cs="Open Sans"/>
        </w:rPr>
      </w:pPr>
      <w:r w:rsidRPr="00C80345">
        <w:rPr>
          <w:rFonts w:ascii="Calibri" w:hAnsi="Calibri" w:cs="Open Sans"/>
        </w:rPr>
        <w:t>02 8435443</w:t>
      </w:r>
      <w:r>
        <w:rPr>
          <w:rFonts w:ascii="Calibri" w:hAnsi="Calibri" w:cs="Open Sans"/>
        </w:rPr>
        <w:t xml:space="preserve"> – 3334321949</w:t>
      </w:r>
    </w:p>
    <w:p w14:paraId="43D90436" w14:textId="3880BD2C" w:rsidR="00D810D3" w:rsidRPr="00583C23" w:rsidRDefault="00D810D3" w:rsidP="00D810D3">
      <w:pPr>
        <w:rPr>
          <w:rFonts w:ascii="BridgestoneType" w:hAnsi="BridgestoneType"/>
          <w:lang w:val="it-IT"/>
        </w:rPr>
      </w:pPr>
    </w:p>
    <w:p w14:paraId="280C04DF" w14:textId="4864B5CD" w:rsidR="00D810D3" w:rsidRPr="00583C23" w:rsidRDefault="00D810D3" w:rsidP="00D810D3">
      <w:pPr>
        <w:rPr>
          <w:rFonts w:ascii="BridgestoneType" w:hAnsi="BridgestoneType"/>
          <w:lang w:val="it-IT"/>
        </w:rPr>
      </w:pPr>
    </w:p>
    <w:sectPr w:rsidR="00D810D3" w:rsidRPr="00583C23" w:rsidSect="003D2561">
      <w:headerReference w:type="default" r:id="rId20"/>
      <w:footerReference w:type="default" r:id="rId21"/>
      <w:headerReference w:type="first" r:id="rId2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72F13" w14:textId="77777777" w:rsidR="00B716C1" w:rsidRDefault="00B716C1">
      <w:pPr>
        <w:spacing w:after="0" w:line="240" w:lineRule="auto"/>
      </w:pPr>
      <w:r>
        <w:separator/>
      </w:r>
    </w:p>
  </w:endnote>
  <w:endnote w:type="continuationSeparator" w:id="0">
    <w:p w14:paraId="48FF39F5" w14:textId="77777777" w:rsidR="00B716C1" w:rsidRDefault="00B716C1">
      <w:pPr>
        <w:spacing w:after="0" w:line="240" w:lineRule="auto"/>
      </w:pPr>
      <w:r>
        <w:continuationSeparator/>
      </w:r>
    </w:p>
  </w:endnote>
  <w:endnote w:type="continuationNotice" w:id="1">
    <w:p w14:paraId="1CBF38DE" w14:textId="77777777" w:rsidR="00B716C1" w:rsidRDefault="00B716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dgestoneType">
    <w:altName w:val="Calibri"/>
    <w:charset w:val="00"/>
    <w:family w:val="swiss"/>
    <w:pitch w:val="variable"/>
    <w:sig w:usb0="80000067" w:usb1="00000000" w:usb2="00000000" w:usb3="00000000" w:csb0="00000093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idgestoneType Cd">
    <w:altName w:val="Calibri"/>
    <w:charset w:val="00"/>
    <w:family w:val="swiss"/>
    <w:pitch w:val="variable"/>
    <w:sig w:usb0="80000067" w:usb1="00000000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2144386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856C50" w14:textId="77777777" w:rsidR="00445CC4" w:rsidRPr="004E5639" w:rsidRDefault="00994721">
        <w:pPr>
          <w:pStyle w:val="Pidipagina"/>
          <w:jc w:val="right"/>
          <w:rPr>
            <w:rFonts w:ascii="Arial" w:hAnsi="Arial" w:cs="Arial"/>
          </w:rPr>
        </w:pPr>
        <w:r w:rsidRPr="004E5639">
          <w:rPr>
            <w:rFonts w:ascii="Arial" w:hAnsi="Arial" w:cs="Arial"/>
          </w:rPr>
          <w:fldChar w:fldCharType="begin"/>
        </w:r>
        <w:r w:rsidRPr="004E5639">
          <w:rPr>
            <w:rFonts w:ascii="Arial" w:hAnsi="Arial" w:cs="Arial"/>
          </w:rPr>
          <w:instrText xml:space="preserve"> PAGE   \* MERGEFORMAT </w:instrText>
        </w:r>
        <w:r w:rsidRPr="004E5639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</w:t>
        </w:r>
        <w:r w:rsidRPr="004E5639">
          <w:rPr>
            <w:rFonts w:ascii="Arial" w:hAnsi="Arial" w:cs="Arial"/>
            <w:noProof/>
          </w:rPr>
          <w:fldChar w:fldCharType="end"/>
        </w:r>
      </w:p>
    </w:sdtContent>
  </w:sdt>
  <w:p w14:paraId="3B98F53B" w14:textId="77777777" w:rsidR="00445CC4" w:rsidRPr="002302FD" w:rsidRDefault="00445CC4">
    <w:pPr>
      <w:pStyle w:val="Pidipagin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7A555" w14:textId="77777777" w:rsidR="00B716C1" w:rsidRDefault="00B716C1">
      <w:pPr>
        <w:spacing w:after="0" w:line="240" w:lineRule="auto"/>
      </w:pPr>
      <w:r>
        <w:separator/>
      </w:r>
    </w:p>
  </w:footnote>
  <w:footnote w:type="continuationSeparator" w:id="0">
    <w:p w14:paraId="41C2811B" w14:textId="77777777" w:rsidR="00B716C1" w:rsidRDefault="00B716C1">
      <w:pPr>
        <w:spacing w:after="0" w:line="240" w:lineRule="auto"/>
      </w:pPr>
      <w:r>
        <w:continuationSeparator/>
      </w:r>
    </w:p>
  </w:footnote>
  <w:footnote w:type="continuationNotice" w:id="1">
    <w:p w14:paraId="69EB069E" w14:textId="77777777" w:rsidR="00B716C1" w:rsidRDefault="00B716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5A1CA" w14:textId="77777777" w:rsidR="00445CC4" w:rsidRDefault="00445CC4" w:rsidP="003D2561">
    <w:pPr>
      <w:pStyle w:val="Intestazione"/>
      <w:jc w:val="center"/>
    </w:pPr>
  </w:p>
  <w:p w14:paraId="413CAFA1" w14:textId="77777777" w:rsidR="00445CC4" w:rsidRDefault="00445CC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6228B" w14:textId="77777777" w:rsidR="00445CC4" w:rsidRDefault="00994721">
    <w:pPr>
      <w:pStyle w:val="Intestazione"/>
    </w:pPr>
    <w:r>
      <w:rPr>
        <w:noProof/>
        <w:color w:val="000000"/>
        <w:lang w:eastAsia="en-GB"/>
      </w:rPr>
      <w:drawing>
        <wp:anchor distT="0" distB="0" distL="114300" distR="114300" simplePos="0" relativeHeight="251658241" behindDoc="0" locked="0" layoutInCell="1" hidden="0" allowOverlap="1" wp14:anchorId="167D680A" wp14:editId="640D03CC">
          <wp:simplePos x="0" y="0"/>
          <wp:positionH relativeFrom="margin">
            <wp:posOffset>2865329</wp:posOffset>
          </wp:positionH>
          <wp:positionV relativeFrom="margin">
            <wp:posOffset>-626110</wp:posOffset>
          </wp:positionV>
          <wp:extent cx="3324225" cy="574040"/>
          <wp:effectExtent l="0" t="0" r="0" b="0"/>
          <wp:wrapSquare wrapText="bothSides" distT="0" distB="0" distL="114300" distR="114300"/>
          <wp:docPr id="6" name="Graphic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4225" cy="574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MS PGothic" w:hAnsi="Arial" w:cs="Arial"/>
        <w:noProof/>
        <w:sz w:val="21"/>
        <w:lang w:eastAsia="en-GB"/>
      </w:rPr>
      <w:drawing>
        <wp:anchor distT="0" distB="0" distL="114300" distR="114300" simplePos="0" relativeHeight="251658240" behindDoc="1" locked="0" layoutInCell="1" allowOverlap="1" wp14:anchorId="6257A3D7" wp14:editId="57355D2D">
          <wp:simplePos x="0" y="0"/>
          <wp:positionH relativeFrom="page">
            <wp:posOffset>0</wp:posOffset>
          </wp:positionH>
          <wp:positionV relativeFrom="paragraph">
            <wp:posOffset>-701040</wp:posOffset>
          </wp:positionV>
          <wp:extent cx="3889375" cy="1292225"/>
          <wp:effectExtent l="0" t="0" r="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9375" cy="1292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7DA7"/>
    <w:multiLevelType w:val="hybridMultilevel"/>
    <w:tmpl w:val="A036D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F42A1"/>
    <w:multiLevelType w:val="hybridMultilevel"/>
    <w:tmpl w:val="A3F8DF02"/>
    <w:lvl w:ilvl="0" w:tplc="D878EF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92E9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9023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74B8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6458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86D0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0DF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E600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4809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E079D"/>
    <w:multiLevelType w:val="hybridMultilevel"/>
    <w:tmpl w:val="B0CCF008"/>
    <w:lvl w:ilvl="0" w:tplc="7004BF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F4D54"/>
    <w:multiLevelType w:val="hybridMultilevel"/>
    <w:tmpl w:val="C068EDBE"/>
    <w:lvl w:ilvl="0" w:tplc="597A0EEE">
      <w:start w:val="1"/>
      <w:numFmt w:val="bullet"/>
      <w:lvlText w:val="X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43C2E9FC">
      <w:start w:val="1"/>
      <w:numFmt w:val="bullet"/>
      <w:lvlText w:val="X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EBB054F6">
      <w:start w:val="1"/>
      <w:numFmt w:val="bullet"/>
      <w:lvlText w:val="X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D416D132">
      <w:start w:val="1"/>
      <w:numFmt w:val="bullet"/>
      <w:lvlText w:val="X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E84679EA">
      <w:start w:val="1"/>
      <w:numFmt w:val="bullet"/>
      <w:lvlText w:val="X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84DC68FC">
      <w:start w:val="1"/>
      <w:numFmt w:val="bullet"/>
      <w:lvlText w:val="X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120E0FEE">
      <w:start w:val="1"/>
      <w:numFmt w:val="bullet"/>
      <w:lvlText w:val="X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884EAE7E">
      <w:start w:val="1"/>
      <w:numFmt w:val="bullet"/>
      <w:lvlText w:val="X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AE5A3212">
      <w:start w:val="1"/>
      <w:numFmt w:val="bullet"/>
      <w:lvlText w:val="X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 w15:restartNumberingAfterBreak="0">
    <w:nsid w:val="433207CB"/>
    <w:multiLevelType w:val="hybridMultilevel"/>
    <w:tmpl w:val="5ED45E4E"/>
    <w:lvl w:ilvl="0" w:tplc="3204518E">
      <w:start w:val="1"/>
      <w:numFmt w:val="bullet"/>
      <w:lvlText w:val="X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3EBE93EC">
      <w:start w:val="1"/>
      <w:numFmt w:val="bullet"/>
      <w:lvlText w:val="X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341EE392">
      <w:start w:val="1"/>
      <w:numFmt w:val="bullet"/>
      <w:lvlText w:val="X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D612F2EC">
      <w:start w:val="1"/>
      <w:numFmt w:val="bullet"/>
      <w:lvlText w:val="X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E9DC5E3E">
      <w:start w:val="1"/>
      <w:numFmt w:val="bullet"/>
      <w:lvlText w:val="X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EB36FFD8">
      <w:start w:val="1"/>
      <w:numFmt w:val="bullet"/>
      <w:lvlText w:val="X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CF766336">
      <w:start w:val="1"/>
      <w:numFmt w:val="bullet"/>
      <w:lvlText w:val="X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74401662">
      <w:start w:val="1"/>
      <w:numFmt w:val="bullet"/>
      <w:lvlText w:val="X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062C1872">
      <w:start w:val="1"/>
      <w:numFmt w:val="bullet"/>
      <w:lvlText w:val="X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5" w15:restartNumberingAfterBreak="0">
    <w:nsid w:val="4D173767"/>
    <w:multiLevelType w:val="multilevel"/>
    <w:tmpl w:val="3488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DFF7430"/>
    <w:multiLevelType w:val="hybridMultilevel"/>
    <w:tmpl w:val="548C0362"/>
    <w:lvl w:ilvl="0" w:tplc="0EA8AE6E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D62CB7"/>
    <w:multiLevelType w:val="hybridMultilevel"/>
    <w:tmpl w:val="673A9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11728"/>
    <w:multiLevelType w:val="hybridMultilevel"/>
    <w:tmpl w:val="1138D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96F56"/>
    <w:multiLevelType w:val="hybridMultilevel"/>
    <w:tmpl w:val="0D2CC77C"/>
    <w:lvl w:ilvl="0" w:tplc="8256B70C">
      <w:start w:val="1"/>
      <w:numFmt w:val="bullet"/>
      <w:lvlText w:val="X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C368FA1C">
      <w:start w:val="1"/>
      <w:numFmt w:val="bullet"/>
      <w:lvlText w:val="X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BBE24CD0">
      <w:start w:val="1"/>
      <w:numFmt w:val="bullet"/>
      <w:lvlText w:val="X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163C43B6">
      <w:start w:val="1"/>
      <w:numFmt w:val="bullet"/>
      <w:lvlText w:val="X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26365374">
      <w:start w:val="1"/>
      <w:numFmt w:val="bullet"/>
      <w:lvlText w:val="X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0ADE4F76">
      <w:start w:val="1"/>
      <w:numFmt w:val="bullet"/>
      <w:lvlText w:val="X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BB70446C">
      <w:start w:val="1"/>
      <w:numFmt w:val="bullet"/>
      <w:lvlText w:val="X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679AF1A8">
      <w:start w:val="1"/>
      <w:numFmt w:val="bullet"/>
      <w:lvlText w:val="X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57F2755A">
      <w:start w:val="1"/>
      <w:numFmt w:val="bullet"/>
      <w:lvlText w:val="X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10" w15:restartNumberingAfterBreak="0">
    <w:nsid w:val="73BA69E4"/>
    <w:multiLevelType w:val="hybridMultilevel"/>
    <w:tmpl w:val="4E22D9F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A2550B"/>
    <w:multiLevelType w:val="multilevel"/>
    <w:tmpl w:val="9E6A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BE3AFA"/>
    <w:multiLevelType w:val="hybridMultilevel"/>
    <w:tmpl w:val="7BB202A4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 w16cid:durableId="1685159419">
    <w:abstractNumId w:val="1"/>
  </w:num>
  <w:num w:numId="2" w16cid:durableId="830870282">
    <w:abstractNumId w:val="2"/>
  </w:num>
  <w:num w:numId="3" w16cid:durableId="750008967">
    <w:abstractNumId w:val="0"/>
  </w:num>
  <w:num w:numId="4" w16cid:durableId="1413358429">
    <w:abstractNumId w:val="11"/>
  </w:num>
  <w:num w:numId="5" w16cid:durableId="402064123">
    <w:abstractNumId w:val="6"/>
  </w:num>
  <w:num w:numId="6" w16cid:durableId="1171219931">
    <w:abstractNumId w:val="10"/>
  </w:num>
  <w:num w:numId="7" w16cid:durableId="1128471411">
    <w:abstractNumId w:val="3"/>
  </w:num>
  <w:num w:numId="8" w16cid:durableId="219218227">
    <w:abstractNumId w:val="9"/>
  </w:num>
  <w:num w:numId="9" w16cid:durableId="710302111">
    <w:abstractNumId w:val="4"/>
  </w:num>
  <w:num w:numId="10" w16cid:durableId="772676213">
    <w:abstractNumId w:val="8"/>
  </w:num>
  <w:num w:numId="11" w16cid:durableId="1863207506">
    <w:abstractNumId w:val="7"/>
  </w:num>
  <w:num w:numId="12" w16cid:durableId="522793110">
    <w:abstractNumId w:val="5"/>
  </w:num>
  <w:num w:numId="13" w16cid:durableId="9118915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AE6"/>
    <w:rsid w:val="0000077B"/>
    <w:rsid w:val="00005658"/>
    <w:rsid w:val="000069CF"/>
    <w:rsid w:val="00011592"/>
    <w:rsid w:val="0001181D"/>
    <w:rsid w:val="00011F56"/>
    <w:rsid w:val="00013259"/>
    <w:rsid w:val="000142A2"/>
    <w:rsid w:val="00016444"/>
    <w:rsid w:val="00017E9C"/>
    <w:rsid w:val="0002226E"/>
    <w:rsid w:val="00025031"/>
    <w:rsid w:val="0002603E"/>
    <w:rsid w:val="00027B14"/>
    <w:rsid w:val="0003010E"/>
    <w:rsid w:val="00030B20"/>
    <w:rsid w:val="00031F83"/>
    <w:rsid w:val="00032867"/>
    <w:rsid w:val="00032907"/>
    <w:rsid w:val="00034B04"/>
    <w:rsid w:val="00034C97"/>
    <w:rsid w:val="00035332"/>
    <w:rsid w:val="0003546D"/>
    <w:rsid w:val="00035FBC"/>
    <w:rsid w:val="000423C5"/>
    <w:rsid w:val="00043ABA"/>
    <w:rsid w:val="00043C26"/>
    <w:rsid w:val="0004546C"/>
    <w:rsid w:val="00046047"/>
    <w:rsid w:val="000461DC"/>
    <w:rsid w:val="000461DE"/>
    <w:rsid w:val="00051B19"/>
    <w:rsid w:val="00051F51"/>
    <w:rsid w:val="00053798"/>
    <w:rsid w:val="000563C0"/>
    <w:rsid w:val="000569BC"/>
    <w:rsid w:val="000627DD"/>
    <w:rsid w:val="00062A36"/>
    <w:rsid w:val="0006681C"/>
    <w:rsid w:val="000708B7"/>
    <w:rsid w:val="00071A32"/>
    <w:rsid w:val="000728B6"/>
    <w:rsid w:val="0007697D"/>
    <w:rsid w:val="0008187F"/>
    <w:rsid w:val="000840A8"/>
    <w:rsid w:val="00085192"/>
    <w:rsid w:val="00087265"/>
    <w:rsid w:val="00087B44"/>
    <w:rsid w:val="00091825"/>
    <w:rsid w:val="00092330"/>
    <w:rsid w:val="000933B2"/>
    <w:rsid w:val="00097338"/>
    <w:rsid w:val="0009751D"/>
    <w:rsid w:val="000A3004"/>
    <w:rsid w:val="000A630E"/>
    <w:rsid w:val="000A6C49"/>
    <w:rsid w:val="000A736D"/>
    <w:rsid w:val="000B0809"/>
    <w:rsid w:val="000B2E1D"/>
    <w:rsid w:val="000B3755"/>
    <w:rsid w:val="000B4963"/>
    <w:rsid w:val="000B4C03"/>
    <w:rsid w:val="000B6455"/>
    <w:rsid w:val="000B7CAD"/>
    <w:rsid w:val="000C0F90"/>
    <w:rsid w:val="000C1F26"/>
    <w:rsid w:val="000C470F"/>
    <w:rsid w:val="000C65C3"/>
    <w:rsid w:val="000D06EC"/>
    <w:rsid w:val="000D7A98"/>
    <w:rsid w:val="000E215E"/>
    <w:rsid w:val="000E28A8"/>
    <w:rsid w:val="000E58B3"/>
    <w:rsid w:val="000F08AB"/>
    <w:rsid w:val="000F12D6"/>
    <w:rsid w:val="000F38AD"/>
    <w:rsid w:val="000F662C"/>
    <w:rsid w:val="000F6E1A"/>
    <w:rsid w:val="000F74F8"/>
    <w:rsid w:val="000F7BFF"/>
    <w:rsid w:val="00103F67"/>
    <w:rsid w:val="00104987"/>
    <w:rsid w:val="00111FE3"/>
    <w:rsid w:val="001120A9"/>
    <w:rsid w:val="001129BC"/>
    <w:rsid w:val="001206DC"/>
    <w:rsid w:val="0012389A"/>
    <w:rsid w:val="001264B3"/>
    <w:rsid w:val="0012681D"/>
    <w:rsid w:val="00127132"/>
    <w:rsid w:val="00130844"/>
    <w:rsid w:val="00131021"/>
    <w:rsid w:val="00131F2E"/>
    <w:rsid w:val="00133CAB"/>
    <w:rsid w:val="00136380"/>
    <w:rsid w:val="00136F0B"/>
    <w:rsid w:val="00136F83"/>
    <w:rsid w:val="00140E2C"/>
    <w:rsid w:val="00141ABA"/>
    <w:rsid w:val="00142AD9"/>
    <w:rsid w:val="001446E0"/>
    <w:rsid w:val="00145CE7"/>
    <w:rsid w:val="00145E18"/>
    <w:rsid w:val="001460AC"/>
    <w:rsid w:val="00146B90"/>
    <w:rsid w:val="001519DD"/>
    <w:rsid w:val="00152027"/>
    <w:rsid w:val="00153527"/>
    <w:rsid w:val="00155969"/>
    <w:rsid w:val="00155BDA"/>
    <w:rsid w:val="001569C0"/>
    <w:rsid w:val="00162016"/>
    <w:rsid w:val="00165F7C"/>
    <w:rsid w:val="00167476"/>
    <w:rsid w:val="00167CD8"/>
    <w:rsid w:val="00171429"/>
    <w:rsid w:val="00175AE3"/>
    <w:rsid w:val="00177C37"/>
    <w:rsid w:val="001814C3"/>
    <w:rsid w:val="0018191B"/>
    <w:rsid w:val="00183529"/>
    <w:rsid w:val="0018539F"/>
    <w:rsid w:val="001866B3"/>
    <w:rsid w:val="00193C15"/>
    <w:rsid w:val="001943C0"/>
    <w:rsid w:val="001A05F5"/>
    <w:rsid w:val="001A0638"/>
    <w:rsid w:val="001A2C9B"/>
    <w:rsid w:val="001A367F"/>
    <w:rsid w:val="001A3697"/>
    <w:rsid w:val="001A70D5"/>
    <w:rsid w:val="001A7951"/>
    <w:rsid w:val="001B094F"/>
    <w:rsid w:val="001B3EC7"/>
    <w:rsid w:val="001B5339"/>
    <w:rsid w:val="001B7820"/>
    <w:rsid w:val="001B7C88"/>
    <w:rsid w:val="001C2D76"/>
    <w:rsid w:val="001C3F50"/>
    <w:rsid w:val="001C64CB"/>
    <w:rsid w:val="001D1547"/>
    <w:rsid w:val="001D16EC"/>
    <w:rsid w:val="001D2B6E"/>
    <w:rsid w:val="001D2FE7"/>
    <w:rsid w:val="001D396E"/>
    <w:rsid w:val="001D40D0"/>
    <w:rsid w:val="001D57B9"/>
    <w:rsid w:val="001E0DF6"/>
    <w:rsid w:val="001E23D3"/>
    <w:rsid w:val="001E26B7"/>
    <w:rsid w:val="001E2D90"/>
    <w:rsid w:val="001E2FAC"/>
    <w:rsid w:val="001E42FA"/>
    <w:rsid w:val="001E75D6"/>
    <w:rsid w:val="001F1CB3"/>
    <w:rsid w:val="002041A7"/>
    <w:rsid w:val="0020773D"/>
    <w:rsid w:val="00207DA7"/>
    <w:rsid w:val="00211103"/>
    <w:rsid w:val="0021143F"/>
    <w:rsid w:val="00213D44"/>
    <w:rsid w:val="002170A1"/>
    <w:rsid w:val="00222B02"/>
    <w:rsid w:val="00225CE6"/>
    <w:rsid w:val="00230363"/>
    <w:rsid w:val="00232A60"/>
    <w:rsid w:val="00233496"/>
    <w:rsid w:val="002342D3"/>
    <w:rsid w:val="00234931"/>
    <w:rsid w:val="00234FEE"/>
    <w:rsid w:val="002370F7"/>
    <w:rsid w:val="0023714D"/>
    <w:rsid w:val="00237C5B"/>
    <w:rsid w:val="00240CF5"/>
    <w:rsid w:val="002411FA"/>
    <w:rsid w:val="00241D44"/>
    <w:rsid w:val="00245E27"/>
    <w:rsid w:val="00255049"/>
    <w:rsid w:val="00255064"/>
    <w:rsid w:val="002550E0"/>
    <w:rsid w:val="00261832"/>
    <w:rsid w:val="00266BCE"/>
    <w:rsid w:val="00270B0D"/>
    <w:rsid w:val="00271D44"/>
    <w:rsid w:val="00273CA8"/>
    <w:rsid w:val="002822D6"/>
    <w:rsid w:val="00286A7C"/>
    <w:rsid w:val="002875A4"/>
    <w:rsid w:val="002914CF"/>
    <w:rsid w:val="00291BFE"/>
    <w:rsid w:val="002924C5"/>
    <w:rsid w:val="00293A81"/>
    <w:rsid w:val="00294DBE"/>
    <w:rsid w:val="002A281C"/>
    <w:rsid w:val="002A307F"/>
    <w:rsid w:val="002A3834"/>
    <w:rsid w:val="002A6854"/>
    <w:rsid w:val="002B0BA8"/>
    <w:rsid w:val="002B2331"/>
    <w:rsid w:val="002B4F8D"/>
    <w:rsid w:val="002B7230"/>
    <w:rsid w:val="002C03B0"/>
    <w:rsid w:val="002C2817"/>
    <w:rsid w:val="002C41DC"/>
    <w:rsid w:val="002C4894"/>
    <w:rsid w:val="002C6047"/>
    <w:rsid w:val="002C780B"/>
    <w:rsid w:val="002D0D1A"/>
    <w:rsid w:val="002D2613"/>
    <w:rsid w:val="002D2DA7"/>
    <w:rsid w:val="002D3E9F"/>
    <w:rsid w:val="002E1585"/>
    <w:rsid w:val="002E1DC0"/>
    <w:rsid w:val="002E4714"/>
    <w:rsid w:val="002E4C43"/>
    <w:rsid w:val="002E6F91"/>
    <w:rsid w:val="002E7091"/>
    <w:rsid w:val="002EB18D"/>
    <w:rsid w:val="002F1F1F"/>
    <w:rsid w:val="002F325B"/>
    <w:rsid w:val="002F57C2"/>
    <w:rsid w:val="002F67DA"/>
    <w:rsid w:val="002F778F"/>
    <w:rsid w:val="002F7802"/>
    <w:rsid w:val="00300474"/>
    <w:rsid w:val="003010CD"/>
    <w:rsid w:val="003016A2"/>
    <w:rsid w:val="00302CC5"/>
    <w:rsid w:val="00305AD8"/>
    <w:rsid w:val="00306A6A"/>
    <w:rsid w:val="0031035A"/>
    <w:rsid w:val="00315FB6"/>
    <w:rsid w:val="00316874"/>
    <w:rsid w:val="0032150C"/>
    <w:rsid w:val="00323A27"/>
    <w:rsid w:val="00323C5C"/>
    <w:rsid w:val="003246E7"/>
    <w:rsid w:val="003256E6"/>
    <w:rsid w:val="00326B12"/>
    <w:rsid w:val="0033080E"/>
    <w:rsid w:val="0033253C"/>
    <w:rsid w:val="00332897"/>
    <w:rsid w:val="00333D46"/>
    <w:rsid w:val="00335C4F"/>
    <w:rsid w:val="0033705B"/>
    <w:rsid w:val="00337661"/>
    <w:rsid w:val="0033772C"/>
    <w:rsid w:val="003403E9"/>
    <w:rsid w:val="00341005"/>
    <w:rsid w:val="0034261C"/>
    <w:rsid w:val="0034505B"/>
    <w:rsid w:val="00346940"/>
    <w:rsid w:val="00346C93"/>
    <w:rsid w:val="00351CED"/>
    <w:rsid w:val="00352876"/>
    <w:rsid w:val="00353810"/>
    <w:rsid w:val="003607D5"/>
    <w:rsid w:val="00360CEE"/>
    <w:rsid w:val="00367A2C"/>
    <w:rsid w:val="003736A4"/>
    <w:rsid w:val="00373EFE"/>
    <w:rsid w:val="003743EA"/>
    <w:rsid w:val="003750BF"/>
    <w:rsid w:val="0037608F"/>
    <w:rsid w:val="0038032C"/>
    <w:rsid w:val="00380409"/>
    <w:rsid w:val="00380852"/>
    <w:rsid w:val="0038092C"/>
    <w:rsid w:val="003818C8"/>
    <w:rsid w:val="00382F0C"/>
    <w:rsid w:val="00384BCF"/>
    <w:rsid w:val="00386491"/>
    <w:rsid w:val="003906F8"/>
    <w:rsid w:val="003914B7"/>
    <w:rsid w:val="00391C23"/>
    <w:rsid w:val="00393A75"/>
    <w:rsid w:val="003941A0"/>
    <w:rsid w:val="00394344"/>
    <w:rsid w:val="0039523A"/>
    <w:rsid w:val="003958D4"/>
    <w:rsid w:val="0039717B"/>
    <w:rsid w:val="003974B1"/>
    <w:rsid w:val="003A0294"/>
    <w:rsid w:val="003A2DCF"/>
    <w:rsid w:val="003A6A12"/>
    <w:rsid w:val="003A7D4D"/>
    <w:rsid w:val="003B0C74"/>
    <w:rsid w:val="003B2C43"/>
    <w:rsid w:val="003B3A26"/>
    <w:rsid w:val="003B41B2"/>
    <w:rsid w:val="003C12C4"/>
    <w:rsid w:val="003C2AA8"/>
    <w:rsid w:val="003C56DB"/>
    <w:rsid w:val="003C608F"/>
    <w:rsid w:val="003C69CD"/>
    <w:rsid w:val="003C6FE6"/>
    <w:rsid w:val="003D039B"/>
    <w:rsid w:val="003D1619"/>
    <w:rsid w:val="003D2561"/>
    <w:rsid w:val="003D2649"/>
    <w:rsid w:val="003D359F"/>
    <w:rsid w:val="003D3896"/>
    <w:rsid w:val="003D5E05"/>
    <w:rsid w:val="003D7CAB"/>
    <w:rsid w:val="003E0600"/>
    <w:rsid w:val="003E205C"/>
    <w:rsid w:val="003E2586"/>
    <w:rsid w:val="003E3626"/>
    <w:rsid w:val="003E5DC8"/>
    <w:rsid w:val="003E606B"/>
    <w:rsid w:val="003E7683"/>
    <w:rsid w:val="003F5FD9"/>
    <w:rsid w:val="003F65A8"/>
    <w:rsid w:val="003F7FD3"/>
    <w:rsid w:val="00400D48"/>
    <w:rsid w:val="00402537"/>
    <w:rsid w:val="004032CC"/>
    <w:rsid w:val="004033AA"/>
    <w:rsid w:val="00403767"/>
    <w:rsid w:val="004136C9"/>
    <w:rsid w:val="004136D6"/>
    <w:rsid w:val="00413D39"/>
    <w:rsid w:val="00420524"/>
    <w:rsid w:val="00420AFF"/>
    <w:rsid w:val="00421CAE"/>
    <w:rsid w:val="0042417C"/>
    <w:rsid w:val="004242EA"/>
    <w:rsid w:val="00425648"/>
    <w:rsid w:val="00426B36"/>
    <w:rsid w:val="00431F7A"/>
    <w:rsid w:val="004347EF"/>
    <w:rsid w:val="00435CD1"/>
    <w:rsid w:val="00436C48"/>
    <w:rsid w:val="00436D7A"/>
    <w:rsid w:val="004411D3"/>
    <w:rsid w:val="004450F6"/>
    <w:rsid w:val="004458AB"/>
    <w:rsid w:val="004459D2"/>
    <w:rsid w:val="00445CC4"/>
    <w:rsid w:val="00447964"/>
    <w:rsid w:val="0045111F"/>
    <w:rsid w:val="004514BB"/>
    <w:rsid w:val="00452A07"/>
    <w:rsid w:val="00453109"/>
    <w:rsid w:val="0045409E"/>
    <w:rsid w:val="00454188"/>
    <w:rsid w:val="00455609"/>
    <w:rsid w:val="00455FEE"/>
    <w:rsid w:val="00460982"/>
    <w:rsid w:val="0046135D"/>
    <w:rsid w:val="00463190"/>
    <w:rsid w:val="004666D2"/>
    <w:rsid w:val="0046729A"/>
    <w:rsid w:val="00471392"/>
    <w:rsid w:val="00471C08"/>
    <w:rsid w:val="0048018D"/>
    <w:rsid w:val="004801EF"/>
    <w:rsid w:val="00481BF3"/>
    <w:rsid w:val="00481EF4"/>
    <w:rsid w:val="004826A1"/>
    <w:rsid w:val="00490982"/>
    <w:rsid w:val="00496227"/>
    <w:rsid w:val="0049685A"/>
    <w:rsid w:val="004A0E00"/>
    <w:rsid w:val="004A17BB"/>
    <w:rsid w:val="004A1E4F"/>
    <w:rsid w:val="004A39DB"/>
    <w:rsid w:val="004A3A55"/>
    <w:rsid w:val="004A4137"/>
    <w:rsid w:val="004A4A48"/>
    <w:rsid w:val="004A7A02"/>
    <w:rsid w:val="004B03C4"/>
    <w:rsid w:val="004B2619"/>
    <w:rsid w:val="004B28F2"/>
    <w:rsid w:val="004B37EC"/>
    <w:rsid w:val="004B495F"/>
    <w:rsid w:val="004B5346"/>
    <w:rsid w:val="004B684C"/>
    <w:rsid w:val="004B700D"/>
    <w:rsid w:val="004B7801"/>
    <w:rsid w:val="004B9D94"/>
    <w:rsid w:val="004C24EE"/>
    <w:rsid w:val="004C2896"/>
    <w:rsid w:val="004C3085"/>
    <w:rsid w:val="004C37BD"/>
    <w:rsid w:val="004C4B5C"/>
    <w:rsid w:val="004C4BC4"/>
    <w:rsid w:val="004C77EE"/>
    <w:rsid w:val="004D082C"/>
    <w:rsid w:val="004D41B1"/>
    <w:rsid w:val="004D5051"/>
    <w:rsid w:val="004D61B3"/>
    <w:rsid w:val="004D699C"/>
    <w:rsid w:val="004E0662"/>
    <w:rsid w:val="004E1C37"/>
    <w:rsid w:val="004E455C"/>
    <w:rsid w:val="004E4E0D"/>
    <w:rsid w:val="004E5369"/>
    <w:rsid w:val="004E5802"/>
    <w:rsid w:val="004E7ABB"/>
    <w:rsid w:val="004E7BA8"/>
    <w:rsid w:val="004F2DE6"/>
    <w:rsid w:val="004F3658"/>
    <w:rsid w:val="004F5633"/>
    <w:rsid w:val="004F5D47"/>
    <w:rsid w:val="004F617A"/>
    <w:rsid w:val="004F68BC"/>
    <w:rsid w:val="004F7661"/>
    <w:rsid w:val="00501FAA"/>
    <w:rsid w:val="005032E9"/>
    <w:rsid w:val="00507B45"/>
    <w:rsid w:val="00507ECD"/>
    <w:rsid w:val="00512A62"/>
    <w:rsid w:val="0051320B"/>
    <w:rsid w:val="00515C29"/>
    <w:rsid w:val="00520918"/>
    <w:rsid w:val="00521D83"/>
    <w:rsid w:val="005236D8"/>
    <w:rsid w:val="0052428A"/>
    <w:rsid w:val="005330D7"/>
    <w:rsid w:val="00534632"/>
    <w:rsid w:val="005363E3"/>
    <w:rsid w:val="005401FF"/>
    <w:rsid w:val="00540312"/>
    <w:rsid w:val="00541226"/>
    <w:rsid w:val="005414BD"/>
    <w:rsid w:val="00542397"/>
    <w:rsid w:val="0054344C"/>
    <w:rsid w:val="005467C4"/>
    <w:rsid w:val="00546F94"/>
    <w:rsid w:val="005470C6"/>
    <w:rsid w:val="00552C01"/>
    <w:rsid w:val="005540D9"/>
    <w:rsid w:val="005546C3"/>
    <w:rsid w:val="00556675"/>
    <w:rsid w:val="0055751B"/>
    <w:rsid w:val="00557594"/>
    <w:rsid w:val="00557600"/>
    <w:rsid w:val="00557D27"/>
    <w:rsid w:val="00562971"/>
    <w:rsid w:val="00562A5F"/>
    <w:rsid w:val="00562EED"/>
    <w:rsid w:val="00566B05"/>
    <w:rsid w:val="00567AAC"/>
    <w:rsid w:val="005706BF"/>
    <w:rsid w:val="00570C8D"/>
    <w:rsid w:val="00574E9F"/>
    <w:rsid w:val="00574EE5"/>
    <w:rsid w:val="005765E2"/>
    <w:rsid w:val="005804FD"/>
    <w:rsid w:val="00581C54"/>
    <w:rsid w:val="00583038"/>
    <w:rsid w:val="00583C23"/>
    <w:rsid w:val="00583E88"/>
    <w:rsid w:val="005871F4"/>
    <w:rsid w:val="00590090"/>
    <w:rsid w:val="0059169F"/>
    <w:rsid w:val="005916AB"/>
    <w:rsid w:val="00593788"/>
    <w:rsid w:val="0059386E"/>
    <w:rsid w:val="00593FA0"/>
    <w:rsid w:val="00595C92"/>
    <w:rsid w:val="00596B43"/>
    <w:rsid w:val="00597AD5"/>
    <w:rsid w:val="005A5067"/>
    <w:rsid w:val="005B514E"/>
    <w:rsid w:val="005B57BF"/>
    <w:rsid w:val="005B6D4D"/>
    <w:rsid w:val="005C023D"/>
    <w:rsid w:val="005C04D3"/>
    <w:rsid w:val="005C49E6"/>
    <w:rsid w:val="005C58EC"/>
    <w:rsid w:val="005D004F"/>
    <w:rsid w:val="005D4E73"/>
    <w:rsid w:val="005D71A2"/>
    <w:rsid w:val="005E1502"/>
    <w:rsid w:val="005E6E09"/>
    <w:rsid w:val="005F30EA"/>
    <w:rsid w:val="005F41CB"/>
    <w:rsid w:val="005F55E2"/>
    <w:rsid w:val="005F5AD8"/>
    <w:rsid w:val="005F62FA"/>
    <w:rsid w:val="005F7F03"/>
    <w:rsid w:val="0060051B"/>
    <w:rsid w:val="006017BF"/>
    <w:rsid w:val="00602EA7"/>
    <w:rsid w:val="006059CD"/>
    <w:rsid w:val="00612AAE"/>
    <w:rsid w:val="00613371"/>
    <w:rsid w:val="00620107"/>
    <w:rsid w:val="00620D35"/>
    <w:rsid w:val="0062149C"/>
    <w:rsid w:val="006215F0"/>
    <w:rsid w:val="00625664"/>
    <w:rsid w:val="00630A76"/>
    <w:rsid w:val="00630BA4"/>
    <w:rsid w:val="00634E19"/>
    <w:rsid w:val="00637D86"/>
    <w:rsid w:val="00640D1E"/>
    <w:rsid w:val="00640D6F"/>
    <w:rsid w:val="00643340"/>
    <w:rsid w:val="00646188"/>
    <w:rsid w:val="006529F0"/>
    <w:rsid w:val="0065337E"/>
    <w:rsid w:val="00655BDB"/>
    <w:rsid w:val="00656183"/>
    <w:rsid w:val="00660848"/>
    <w:rsid w:val="00661054"/>
    <w:rsid w:val="00664A1C"/>
    <w:rsid w:val="0067093B"/>
    <w:rsid w:val="00675C3C"/>
    <w:rsid w:val="00676672"/>
    <w:rsid w:val="00677EF0"/>
    <w:rsid w:val="006807E4"/>
    <w:rsid w:val="00680AAC"/>
    <w:rsid w:val="00681366"/>
    <w:rsid w:val="0068192F"/>
    <w:rsid w:val="00681FED"/>
    <w:rsid w:val="00684F85"/>
    <w:rsid w:val="00693838"/>
    <w:rsid w:val="006962E6"/>
    <w:rsid w:val="006972EB"/>
    <w:rsid w:val="006A0ADF"/>
    <w:rsid w:val="006A1954"/>
    <w:rsid w:val="006A2C97"/>
    <w:rsid w:val="006A7445"/>
    <w:rsid w:val="006A78A6"/>
    <w:rsid w:val="006B11E9"/>
    <w:rsid w:val="006B31C1"/>
    <w:rsid w:val="006B4125"/>
    <w:rsid w:val="006B7B62"/>
    <w:rsid w:val="006C03F6"/>
    <w:rsid w:val="006C21C5"/>
    <w:rsid w:val="006C4E5F"/>
    <w:rsid w:val="006C4FEF"/>
    <w:rsid w:val="006C520B"/>
    <w:rsid w:val="006C6492"/>
    <w:rsid w:val="006D157C"/>
    <w:rsid w:val="006D41E2"/>
    <w:rsid w:val="006D61E5"/>
    <w:rsid w:val="006D7CBA"/>
    <w:rsid w:val="006E02D9"/>
    <w:rsid w:val="006E3E67"/>
    <w:rsid w:val="006E42DD"/>
    <w:rsid w:val="006F25C0"/>
    <w:rsid w:val="00701483"/>
    <w:rsid w:val="00704642"/>
    <w:rsid w:val="00705855"/>
    <w:rsid w:val="00705DE1"/>
    <w:rsid w:val="0070657E"/>
    <w:rsid w:val="00710614"/>
    <w:rsid w:val="007116D3"/>
    <w:rsid w:val="00715267"/>
    <w:rsid w:val="00720DAE"/>
    <w:rsid w:val="00722878"/>
    <w:rsid w:val="00725478"/>
    <w:rsid w:val="00725D97"/>
    <w:rsid w:val="00725E24"/>
    <w:rsid w:val="00726FDF"/>
    <w:rsid w:val="007312C1"/>
    <w:rsid w:val="00732181"/>
    <w:rsid w:val="00732E7B"/>
    <w:rsid w:val="0073722A"/>
    <w:rsid w:val="0074247A"/>
    <w:rsid w:val="00742EA6"/>
    <w:rsid w:val="0074487A"/>
    <w:rsid w:val="00745786"/>
    <w:rsid w:val="0074587B"/>
    <w:rsid w:val="00751021"/>
    <w:rsid w:val="007524EC"/>
    <w:rsid w:val="00752CEC"/>
    <w:rsid w:val="007540B1"/>
    <w:rsid w:val="00754104"/>
    <w:rsid w:val="0075621A"/>
    <w:rsid w:val="007570B6"/>
    <w:rsid w:val="00765EC5"/>
    <w:rsid w:val="00766308"/>
    <w:rsid w:val="00766BDC"/>
    <w:rsid w:val="00766C60"/>
    <w:rsid w:val="007710E8"/>
    <w:rsid w:val="00775CF8"/>
    <w:rsid w:val="00777543"/>
    <w:rsid w:val="0077792B"/>
    <w:rsid w:val="0078340E"/>
    <w:rsid w:val="0078766C"/>
    <w:rsid w:val="0079080F"/>
    <w:rsid w:val="007936B5"/>
    <w:rsid w:val="007957EC"/>
    <w:rsid w:val="007A05F1"/>
    <w:rsid w:val="007A1196"/>
    <w:rsid w:val="007A1418"/>
    <w:rsid w:val="007A28F2"/>
    <w:rsid w:val="007A2F11"/>
    <w:rsid w:val="007A3619"/>
    <w:rsid w:val="007A60DC"/>
    <w:rsid w:val="007B07E5"/>
    <w:rsid w:val="007B169A"/>
    <w:rsid w:val="007B2EA0"/>
    <w:rsid w:val="007B3EFE"/>
    <w:rsid w:val="007B4B8E"/>
    <w:rsid w:val="007B73AE"/>
    <w:rsid w:val="007B7EE6"/>
    <w:rsid w:val="007C262B"/>
    <w:rsid w:val="007C303C"/>
    <w:rsid w:val="007C6202"/>
    <w:rsid w:val="007D047C"/>
    <w:rsid w:val="007D2640"/>
    <w:rsid w:val="007D2AC5"/>
    <w:rsid w:val="007D336B"/>
    <w:rsid w:val="007D3557"/>
    <w:rsid w:val="007E0718"/>
    <w:rsid w:val="007E59E7"/>
    <w:rsid w:val="007E6664"/>
    <w:rsid w:val="007E7042"/>
    <w:rsid w:val="007F02BE"/>
    <w:rsid w:val="007F0937"/>
    <w:rsid w:val="007F3CA2"/>
    <w:rsid w:val="007F3EFA"/>
    <w:rsid w:val="007F464E"/>
    <w:rsid w:val="007F4A5F"/>
    <w:rsid w:val="0080111B"/>
    <w:rsid w:val="00802420"/>
    <w:rsid w:val="00805E81"/>
    <w:rsid w:val="0080774A"/>
    <w:rsid w:val="00810CA6"/>
    <w:rsid w:val="00812B82"/>
    <w:rsid w:val="00815ABD"/>
    <w:rsid w:val="008166C9"/>
    <w:rsid w:val="00820201"/>
    <w:rsid w:val="00820616"/>
    <w:rsid w:val="00820A18"/>
    <w:rsid w:val="008226C3"/>
    <w:rsid w:val="008259C2"/>
    <w:rsid w:val="008422BC"/>
    <w:rsid w:val="0084307E"/>
    <w:rsid w:val="0084374D"/>
    <w:rsid w:val="0084392F"/>
    <w:rsid w:val="00844FB9"/>
    <w:rsid w:val="00857908"/>
    <w:rsid w:val="00857ABB"/>
    <w:rsid w:val="008611FB"/>
    <w:rsid w:val="008627DF"/>
    <w:rsid w:val="00865934"/>
    <w:rsid w:val="00870D34"/>
    <w:rsid w:val="00871E78"/>
    <w:rsid w:val="00874118"/>
    <w:rsid w:val="00874C7C"/>
    <w:rsid w:val="00875934"/>
    <w:rsid w:val="00877585"/>
    <w:rsid w:val="00880DA9"/>
    <w:rsid w:val="00881B3A"/>
    <w:rsid w:val="00885769"/>
    <w:rsid w:val="00887FC5"/>
    <w:rsid w:val="0089138F"/>
    <w:rsid w:val="0089173C"/>
    <w:rsid w:val="00891AA3"/>
    <w:rsid w:val="00891E6B"/>
    <w:rsid w:val="00893661"/>
    <w:rsid w:val="00893EB2"/>
    <w:rsid w:val="00897672"/>
    <w:rsid w:val="008A0539"/>
    <w:rsid w:val="008A1EFF"/>
    <w:rsid w:val="008A2D38"/>
    <w:rsid w:val="008A4291"/>
    <w:rsid w:val="008A48E1"/>
    <w:rsid w:val="008A66DB"/>
    <w:rsid w:val="008A71F7"/>
    <w:rsid w:val="008B0705"/>
    <w:rsid w:val="008B13F7"/>
    <w:rsid w:val="008B4E88"/>
    <w:rsid w:val="008B58E6"/>
    <w:rsid w:val="008B5C31"/>
    <w:rsid w:val="008C2A14"/>
    <w:rsid w:val="008C33F0"/>
    <w:rsid w:val="008C3DF0"/>
    <w:rsid w:val="008C4038"/>
    <w:rsid w:val="008C490D"/>
    <w:rsid w:val="008C5B18"/>
    <w:rsid w:val="008D0B5C"/>
    <w:rsid w:val="008D173C"/>
    <w:rsid w:val="008D1A47"/>
    <w:rsid w:val="008D1F5B"/>
    <w:rsid w:val="008D2BDC"/>
    <w:rsid w:val="008D3C05"/>
    <w:rsid w:val="008D5014"/>
    <w:rsid w:val="008D7790"/>
    <w:rsid w:val="008D79C2"/>
    <w:rsid w:val="008D7EB4"/>
    <w:rsid w:val="008E0AA9"/>
    <w:rsid w:val="008E2520"/>
    <w:rsid w:val="008E2863"/>
    <w:rsid w:val="008E38C9"/>
    <w:rsid w:val="008E3C9B"/>
    <w:rsid w:val="008E4364"/>
    <w:rsid w:val="008E6086"/>
    <w:rsid w:val="008F191C"/>
    <w:rsid w:val="008F3D6B"/>
    <w:rsid w:val="008F54CC"/>
    <w:rsid w:val="008F5CB8"/>
    <w:rsid w:val="008F604A"/>
    <w:rsid w:val="00902FE7"/>
    <w:rsid w:val="009056D9"/>
    <w:rsid w:val="009109B6"/>
    <w:rsid w:val="0091158A"/>
    <w:rsid w:val="009117A9"/>
    <w:rsid w:val="00911A2C"/>
    <w:rsid w:val="00912A90"/>
    <w:rsid w:val="0091354E"/>
    <w:rsid w:val="00917285"/>
    <w:rsid w:val="00917357"/>
    <w:rsid w:val="009173DD"/>
    <w:rsid w:val="0092102A"/>
    <w:rsid w:val="009221BB"/>
    <w:rsid w:val="00922D35"/>
    <w:rsid w:val="0092343E"/>
    <w:rsid w:val="00926660"/>
    <w:rsid w:val="009305C4"/>
    <w:rsid w:val="00931075"/>
    <w:rsid w:val="00933B8E"/>
    <w:rsid w:val="00934179"/>
    <w:rsid w:val="00936C7D"/>
    <w:rsid w:val="00940391"/>
    <w:rsid w:val="0094197F"/>
    <w:rsid w:val="00941B80"/>
    <w:rsid w:val="00943120"/>
    <w:rsid w:val="009462B3"/>
    <w:rsid w:val="009514A3"/>
    <w:rsid w:val="00951DD0"/>
    <w:rsid w:val="009523EA"/>
    <w:rsid w:val="0095358C"/>
    <w:rsid w:val="00954DD2"/>
    <w:rsid w:val="00961CB5"/>
    <w:rsid w:val="0096268F"/>
    <w:rsid w:val="00962987"/>
    <w:rsid w:val="00964284"/>
    <w:rsid w:val="0096465F"/>
    <w:rsid w:val="00964C9E"/>
    <w:rsid w:val="00965BFC"/>
    <w:rsid w:val="00974F5B"/>
    <w:rsid w:val="00976A35"/>
    <w:rsid w:val="00986F53"/>
    <w:rsid w:val="00987BF4"/>
    <w:rsid w:val="0099134C"/>
    <w:rsid w:val="00994721"/>
    <w:rsid w:val="009961FE"/>
    <w:rsid w:val="00996227"/>
    <w:rsid w:val="0099758A"/>
    <w:rsid w:val="00997840"/>
    <w:rsid w:val="009A0FCF"/>
    <w:rsid w:val="009A340B"/>
    <w:rsid w:val="009B7D8E"/>
    <w:rsid w:val="009C0BDC"/>
    <w:rsid w:val="009C2B87"/>
    <w:rsid w:val="009C2CA7"/>
    <w:rsid w:val="009C4202"/>
    <w:rsid w:val="009C5EEF"/>
    <w:rsid w:val="009C68AE"/>
    <w:rsid w:val="009D0EED"/>
    <w:rsid w:val="009D350B"/>
    <w:rsid w:val="009D5729"/>
    <w:rsid w:val="009D70AC"/>
    <w:rsid w:val="009E4BFE"/>
    <w:rsid w:val="009E608B"/>
    <w:rsid w:val="009E63B3"/>
    <w:rsid w:val="009E72B0"/>
    <w:rsid w:val="009F0B81"/>
    <w:rsid w:val="009F2B29"/>
    <w:rsid w:val="009F49EB"/>
    <w:rsid w:val="009F5313"/>
    <w:rsid w:val="009F6C7F"/>
    <w:rsid w:val="00A019AD"/>
    <w:rsid w:val="00A02BC8"/>
    <w:rsid w:val="00A02DFB"/>
    <w:rsid w:val="00A02FD8"/>
    <w:rsid w:val="00A03837"/>
    <w:rsid w:val="00A05846"/>
    <w:rsid w:val="00A06FF7"/>
    <w:rsid w:val="00A0719C"/>
    <w:rsid w:val="00A12120"/>
    <w:rsid w:val="00A145D3"/>
    <w:rsid w:val="00A147F6"/>
    <w:rsid w:val="00A1650B"/>
    <w:rsid w:val="00A2065E"/>
    <w:rsid w:val="00A21701"/>
    <w:rsid w:val="00A21D54"/>
    <w:rsid w:val="00A248E5"/>
    <w:rsid w:val="00A253DE"/>
    <w:rsid w:val="00A254AA"/>
    <w:rsid w:val="00A3009F"/>
    <w:rsid w:val="00A30190"/>
    <w:rsid w:val="00A305CD"/>
    <w:rsid w:val="00A32147"/>
    <w:rsid w:val="00A344A8"/>
    <w:rsid w:val="00A34AAA"/>
    <w:rsid w:val="00A3521D"/>
    <w:rsid w:val="00A35604"/>
    <w:rsid w:val="00A36321"/>
    <w:rsid w:val="00A36359"/>
    <w:rsid w:val="00A402EE"/>
    <w:rsid w:val="00A407FF"/>
    <w:rsid w:val="00A4122E"/>
    <w:rsid w:val="00A41E16"/>
    <w:rsid w:val="00A424D3"/>
    <w:rsid w:val="00A445B8"/>
    <w:rsid w:val="00A445EF"/>
    <w:rsid w:val="00A46B7C"/>
    <w:rsid w:val="00A50991"/>
    <w:rsid w:val="00A52019"/>
    <w:rsid w:val="00A54FA9"/>
    <w:rsid w:val="00A6063C"/>
    <w:rsid w:val="00A60CDD"/>
    <w:rsid w:val="00A633E2"/>
    <w:rsid w:val="00A6515A"/>
    <w:rsid w:val="00A65782"/>
    <w:rsid w:val="00A71911"/>
    <w:rsid w:val="00A71952"/>
    <w:rsid w:val="00A7248D"/>
    <w:rsid w:val="00A75C82"/>
    <w:rsid w:val="00A804FE"/>
    <w:rsid w:val="00A829D5"/>
    <w:rsid w:val="00A82BDE"/>
    <w:rsid w:val="00A87EB5"/>
    <w:rsid w:val="00A903C9"/>
    <w:rsid w:val="00A90843"/>
    <w:rsid w:val="00A91628"/>
    <w:rsid w:val="00A92F33"/>
    <w:rsid w:val="00A97EC8"/>
    <w:rsid w:val="00AA1722"/>
    <w:rsid w:val="00AA50F0"/>
    <w:rsid w:val="00AA72B8"/>
    <w:rsid w:val="00AA7BDA"/>
    <w:rsid w:val="00AA7CFF"/>
    <w:rsid w:val="00AB02C7"/>
    <w:rsid w:val="00AB0F34"/>
    <w:rsid w:val="00AB210A"/>
    <w:rsid w:val="00AB5759"/>
    <w:rsid w:val="00AC6C6C"/>
    <w:rsid w:val="00AC766B"/>
    <w:rsid w:val="00AC7AEF"/>
    <w:rsid w:val="00AD427A"/>
    <w:rsid w:val="00AD46D7"/>
    <w:rsid w:val="00AE0D6F"/>
    <w:rsid w:val="00AE1033"/>
    <w:rsid w:val="00AE2408"/>
    <w:rsid w:val="00AE5F22"/>
    <w:rsid w:val="00AE7506"/>
    <w:rsid w:val="00AF0BAF"/>
    <w:rsid w:val="00AF104E"/>
    <w:rsid w:val="00AF244B"/>
    <w:rsid w:val="00AF2A43"/>
    <w:rsid w:val="00AF3A44"/>
    <w:rsid w:val="00AF4C53"/>
    <w:rsid w:val="00AF5427"/>
    <w:rsid w:val="00B011DA"/>
    <w:rsid w:val="00B03B78"/>
    <w:rsid w:val="00B046AD"/>
    <w:rsid w:val="00B04914"/>
    <w:rsid w:val="00B04F7B"/>
    <w:rsid w:val="00B05C3E"/>
    <w:rsid w:val="00B076BB"/>
    <w:rsid w:val="00B1041D"/>
    <w:rsid w:val="00B11712"/>
    <w:rsid w:val="00B122BA"/>
    <w:rsid w:val="00B14068"/>
    <w:rsid w:val="00B149C4"/>
    <w:rsid w:val="00B157FE"/>
    <w:rsid w:val="00B16A13"/>
    <w:rsid w:val="00B173BA"/>
    <w:rsid w:val="00B17BEB"/>
    <w:rsid w:val="00B17E78"/>
    <w:rsid w:val="00B20618"/>
    <w:rsid w:val="00B20D31"/>
    <w:rsid w:val="00B20EBE"/>
    <w:rsid w:val="00B21FB6"/>
    <w:rsid w:val="00B24694"/>
    <w:rsid w:val="00B24A3A"/>
    <w:rsid w:val="00B27A0F"/>
    <w:rsid w:val="00B30113"/>
    <w:rsid w:val="00B30CCA"/>
    <w:rsid w:val="00B33595"/>
    <w:rsid w:val="00B33C83"/>
    <w:rsid w:val="00B40C9F"/>
    <w:rsid w:val="00B51C46"/>
    <w:rsid w:val="00B53D8A"/>
    <w:rsid w:val="00B56014"/>
    <w:rsid w:val="00B560D6"/>
    <w:rsid w:val="00B561F6"/>
    <w:rsid w:val="00B614B2"/>
    <w:rsid w:val="00B6243B"/>
    <w:rsid w:val="00B65E42"/>
    <w:rsid w:val="00B7022F"/>
    <w:rsid w:val="00B712DE"/>
    <w:rsid w:val="00B716C1"/>
    <w:rsid w:val="00B750B4"/>
    <w:rsid w:val="00B80D73"/>
    <w:rsid w:val="00B83322"/>
    <w:rsid w:val="00B850FD"/>
    <w:rsid w:val="00B86378"/>
    <w:rsid w:val="00B86659"/>
    <w:rsid w:val="00B926FA"/>
    <w:rsid w:val="00B96EAD"/>
    <w:rsid w:val="00BA0D8C"/>
    <w:rsid w:val="00BA387A"/>
    <w:rsid w:val="00BA4FD8"/>
    <w:rsid w:val="00BA506F"/>
    <w:rsid w:val="00BB39EA"/>
    <w:rsid w:val="00BB4894"/>
    <w:rsid w:val="00BB5615"/>
    <w:rsid w:val="00BC1F7A"/>
    <w:rsid w:val="00BC4F32"/>
    <w:rsid w:val="00BC75D0"/>
    <w:rsid w:val="00BD0625"/>
    <w:rsid w:val="00BD15DA"/>
    <w:rsid w:val="00BD36BD"/>
    <w:rsid w:val="00BD3B95"/>
    <w:rsid w:val="00BD4EFC"/>
    <w:rsid w:val="00BD56FC"/>
    <w:rsid w:val="00BD7FD2"/>
    <w:rsid w:val="00BE3516"/>
    <w:rsid w:val="00BE3674"/>
    <w:rsid w:val="00BE53A3"/>
    <w:rsid w:val="00BE71B1"/>
    <w:rsid w:val="00BEFA69"/>
    <w:rsid w:val="00BF2629"/>
    <w:rsid w:val="00BF2DCC"/>
    <w:rsid w:val="00BF3F8A"/>
    <w:rsid w:val="00C00263"/>
    <w:rsid w:val="00C00F61"/>
    <w:rsid w:val="00C021BF"/>
    <w:rsid w:val="00C02421"/>
    <w:rsid w:val="00C02893"/>
    <w:rsid w:val="00C030BC"/>
    <w:rsid w:val="00C0688E"/>
    <w:rsid w:val="00C068DB"/>
    <w:rsid w:val="00C06CE2"/>
    <w:rsid w:val="00C124B1"/>
    <w:rsid w:val="00C12B16"/>
    <w:rsid w:val="00C13FF9"/>
    <w:rsid w:val="00C1467B"/>
    <w:rsid w:val="00C14CFD"/>
    <w:rsid w:val="00C1517D"/>
    <w:rsid w:val="00C165F1"/>
    <w:rsid w:val="00C17477"/>
    <w:rsid w:val="00C2074D"/>
    <w:rsid w:val="00C20F63"/>
    <w:rsid w:val="00C21AFA"/>
    <w:rsid w:val="00C2401A"/>
    <w:rsid w:val="00C25354"/>
    <w:rsid w:val="00C25423"/>
    <w:rsid w:val="00C32E7F"/>
    <w:rsid w:val="00C33028"/>
    <w:rsid w:val="00C353F2"/>
    <w:rsid w:val="00C402CA"/>
    <w:rsid w:val="00C42787"/>
    <w:rsid w:val="00C45C6C"/>
    <w:rsid w:val="00C463BC"/>
    <w:rsid w:val="00C47A3A"/>
    <w:rsid w:val="00C52751"/>
    <w:rsid w:val="00C54AA9"/>
    <w:rsid w:val="00C5557A"/>
    <w:rsid w:val="00C56D0E"/>
    <w:rsid w:val="00C573A8"/>
    <w:rsid w:val="00C57ADC"/>
    <w:rsid w:val="00C6022C"/>
    <w:rsid w:val="00C62F90"/>
    <w:rsid w:val="00C63082"/>
    <w:rsid w:val="00C63B1F"/>
    <w:rsid w:val="00C7042A"/>
    <w:rsid w:val="00C71DA1"/>
    <w:rsid w:val="00C71F56"/>
    <w:rsid w:val="00C72476"/>
    <w:rsid w:val="00C72477"/>
    <w:rsid w:val="00C7258A"/>
    <w:rsid w:val="00C73DED"/>
    <w:rsid w:val="00C74F25"/>
    <w:rsid w:val="00C76277"/>
    <w:rsid w:val="00C844B5"/>
    <w:rsid w:val="00C84CED"/>
    <w:rsid w:val="00C85C02"/>
    <w:rsid w:val="00C85ECC"/>
    <w:rsid w:val="00C92151"/>
    <w:rsid w:val="00C9490E"/>
    <w:rsid w:val="00C94ECA"/>
    <w:rsid w:val="00CA021C"/>
    <w:rsid w:val="00CA1DA1"/>
    <w:rsid w:val="00CA1DA3"/>
    <w:rsid w:val="00CA2559"/>
    <w:rsid w:val="00CA32A8"/>
    <w:rsid w:val="00CA4851"/>
    <w:rsid w:val="00CA792C"/>
    <w:rsid w:val="00CB1F73"/>
    <w:rsid w:val="00CB2A54"/>
    <w:rsid w:val="00CB376F"/>
    <w:rsid w:val="00CB58D7"/>
    <w:rsid w:val="00CB706F"/>
    <w:rsid w:val="00CC0676"/>
    <w:rsid w:val="00CD1DD1"/>
    <w:rsid w:val="00CD25B9"/>
    <w:rsid w:val="00CD4E18"/>
    <w:rsid w:val="00CD5471"/>
    <w:rsid w:val="00CD5A11"/>
    <w:rsid w:val="00CD6DCC"/>
    <w:rsid w:val="00CD70F5"/>
    <w:rsid w:val="00CE1468"/>
    <w:rsid w:val="00CE3509"/>
    <w:rsid w:val="00CE405C"/>
    <w:rsid w:val="00CE414A"/>
    <w:rsid w:val="00CE45AD"/>
    <w:rsid w:val="00CF037C"/>
    <w:rsid w:val="00CF0EC9"/>
    <w:rsid w:val="00CF0FF8"/>
    <w:rsid w:val="00CF1BB4"/>
    <w:rsid w:val="00CF271C"/>
    <w:rsid w:val="00D004F7"/>
    <w:rsid w:val="00D02BBC"/>
    <w:rsid w:val="00D0395A"/>
    <w:rsid w:val="00D11301"/>
    <w:rsid w:val="00D1298C"/>
    <w:rsid w:val="00D15A71"/>
    <w:rsid w:val="00D17DC4"/>
    <w:rsid w:val="00D20259"/>
    <w:rsid w:val="00D20BBE"/>
    <w:rsid w:val="00D20E19"/>
    <w:rsid w:val="00D22656"/>
    <w:rsid w:val="00D303BB"/>
    <w:rsid w:val="00D402A3"/>
    <w:rsid w:val="00D403C1"/>
    <w:rsid w:val="00D42434"/>
    <w:rsid w:val="00D52B7E"/>
    <w:rsid w:val="00D542C2"/>
    <w:rsid w:val="00D545A8"/>
    <w:rsid w:val="00D5512D"/>
    <w:rsid w:val="00D604CD"/>
    <w:rsid w:val="00D630F1"/>
    <w:rsid w:val="00D65CB3"/>
    <w:rsid w:val="00D66ED7"/>
    <w:rsid w:val="00D7145B"/>
    <w:rsid w:val="00D71D95"/>
    <w:rsid w:val="00D75573"/>
    <w:rsid w:val="00D75BD4"/>
    <w:rsid w:val="00D76045"/>
    <w:rsid w:val="00D810D3"/>
    <w:rsid w:val="00D8111E"/>
    <w:rsid w:val="00D83A6F"/>
    <w:rsid w:val="00D85D37"/>
    <w:rsid w:val="00D92088"/>
    <w:rsid w:val="00D93DB8"/>
    <w:rsid w:val="00D94738"/>
    <w:rsid w:val="00D97A01"/>
    <w:rsid w:val="00DA10F1"/>
    <w:rsid w:val="00DA1A14"/>
    <w:rsid w:val="00DA1D2E"/>
    <w:rsid w:val="00DA46CC"/>
    <w:rsid w:val="00DA47B6"/>
    <w:rsid w:val="00DA522C"/>
    <w:rsid w:val="00DA5302"/>
    <w:rsid w:val="00DA6863"/>
    <w:rsid w:val="00DA7249"/>
    <w:rsid w:val="00DA7B2E"/>
    <w:rsid w:val="00DB22C3"/>
    <w:rsid w:val="00DB3B8D"/>
    <w:rsid w:val="00DB4EBA"/>
    <w:rsid w:val="00DB58E2"/>
    <w:rsid w:val="00DB6F4D"/>
    <w:rsid w:val="00DB786E"/>
    <w:rsid w:val="00DB7BD9"/>
    <w:rsid w:val="00DB7C4E"/>
    <w:rsid w:val="00DB7F78"/>
    <w:rsid w:val="00DC11CA"/>
    <w:rsid w:val="00DC12EC"/>
    <w:rsid w:val="00DC17F0"/>
    <w:rsid w:val="00DC4514"/>
    <w:rsid w:val="00DC6D2E"/>
    <w:rsid w:val="00DD1A9F"/>
    <w:rsid w:val="00DD22C1"/>
    <w:rsid w:val="00DD2346"/>
    <w:rsid w:val="00DD6317"/>
    <w:rsid w:val="00DD7A82"/>
    <w:rsid w:val="00DD7D6F"/>
    <w:rsid w:val="00DE366A"/>
    <w:rsid w:val="00DE5455"/>
    <w:rsid w:val="00DE5606"/>
    <w:rsid w:val="00DE655A"/>
    <w:rsid w:val="00DE767C"/>
    <w:rsid w:val="00DF0D1A"/>
    <w:rsid w:val="00DF105B"/>
    <w:rsid w:val="00DF25ED"/>
    <w:rsid w:val="00DF279B"/>
    <w:rsid w:val="00DF31CF"/>
    <w:rsid w:val="00DF44DC"/>
    <w:rsid w:val="00DF7561"/>
    <w:rsid w:val="00E0075B"/>
    <w:rsid w:val="00E01C5C"/>
    <w:rsid w:val="00E02641"/>
    <w:rsid w:val="00E038DD"/>
    <w:rsid w:val="00E03D09"/>
    <w:rsid w:val="00E0448B"/>
    <w:rsid w:val="00E06B47"/>
    <w:rsid w:val="00E12DD6"/>
    <w:rsid w:val="00E13985"/>
    <w:rsid w:val="00E17D3B"/>
    <w:rsid w:val="00E206A4"/>
    <w:rsid w:val="00E20C87"/>
    <w:rsid w:val="00E21B69"/>
    <w:rsid w:val="00E21CC2"/>
    <w:rsid w:val="00E26844"/>
    <w:rsid w:val="00E33120"/>
    <w:rsid w:val="00E356BE"/>
    <w:rsid w:val="00E3F0CE"/>
    <w:rsid w:val="00E4039B"/>
    <w:rsid w:val="00E41AA7"/>
    <w:rsid w:val="00E42E6A"/>
    <w:rsid w:val="00E434AB"/>
    <w:rsid w:val="00E43895"/>
    <w:rsid w:val="00E44983"/>
    <w:rsid w:val="00E44FCC"/>
    <w:rsid w:val="00E4516C"/>
    <w:rsid w:val="00E4672C"/>
    <w:rsid w:val="00E53D3C"/>
    <w:rsid w:val="00E62278"/>
    <w:rsid w:val="00E6245A"/>
    <w:rsid w:val="00E647F0"/>
    <w:rsid w:val="00E670B2"/>
    <w:rsid w:val="00E6747D"/>
    <w:rsid w:val="00E706F4"/>
    <w:rsid w:val="00E70BCD"/>
    <w:rsid w:val="00E71072"/>
    <w:rsid w:val="00E71AE6"/>
    <w:rsid w:val="00E7229A"/>
    <w:rsid w:val="00E73243"/>
    <w:rsid w:val="00E737FC"/>
    <w:rsid w:val="00E73B87"/>
    <w:rsid w:val="00E741E2"/>
    <w:rsid w:val="00E74F0F"/>
    <w:rsid w:val="00E757DD"/>
    <w:rsid w:val="00E76C35"/>
    <w:rsid w:val="00E8086A"/>
    <w:rsid w:val="00E80AB6"/>
    <w:rsid w:val="00E85227"/>
    <w:rsid w:val="00E863C5"/>
    <w:rsid w:val="00E86864"/>
    <w:rsid w:val="00E90DE7"/>
    <w:rsid w:val="00E91784"/>
    <w:rsid w:val="00E91F75"/>
    <w:rsid w:val="00E93856"/>
    <w:rsid w:val="00E94C14"/>
    <w:rsid w:val="00E951FB"/>
    <w:rsid w:val="00E97712"/>
    <w:rsid w:val="00EA0F27"/>
    <w:rsid w:val="00EA212E"/>
    <w:rsid w:val="00EA6BAF"/>
    <w:rsid w:val="00EB06C2"/>
    <w:rsid w:val="00EB63F6"/>
    <w:rsid w:val="00EC0704"/>
    <w:rsid w:val="00EC17F1"/>
    <w:rsid w:val="00EC3E37"/>
    <w:rsid w:val="00EC5AA4"/>
    <w:rsid w:val="00ED0292"/>
    <w:rsid w:val="00ED0F59"/>
    <w:rsid w:val="00ED3CB7"/>
    <w:rsid w:val="00ED5592"/>
    <w:rsid w:val="00ED63BD"/>
    <w:rsid w:val="00ED7FBE"/>
    <w:rsid w:val="00EE5EBE"/>
    <w:rsid w:val="00EE7886"/>
    <w:rsid w:val="00EF0426"/>
    <w:rsid w:val="00EF0872"/>
    <w:rsid w:val="00EF18D2"/>
    <w:rsid w:val="00EF2DCC"/>
    <w:rsid w:val="00EF5114"/>
    <w:rsid w:val="00EF5922"/>
    <w:rsid w:val="00F013DA"/>
    <w:rsid w:val="00F029A8"/>
    <w:rsid w:val="00F03D47"/>
    <w:rsid w:val="00F0713A"/>
    <w:rsid w:val="00F07C8F"/>
    <w:rsid w:val="00F1102E"/>
    <w:rsid w:val="00F11AA6"/>
    <w:rsid w:val="00F14738"/>
    <w:rsid w:val="00F15954"/>
    <w:rsid w:val="00F2096B"/>
    <w:rsid w:val="00F221B1"/>
    <w:rsid w:val="00F24C24"/>
    <w:rsid w:val="00F30769"/>
    <w:rsid w:val="00F329A0"/>
    <w:rsid w:val="00F3301A"/>
    <w:rsid w:val="00F331CA"/>
    <w:rsid w:val="00F33C70"/>
    <w:rsid w:val="00F34D3A"/>
    <w:rsid w:val="00F351AB"/>
    <w:rsid w:val="00F3570F"/>
    <w:rsid w:val="00F3584D"/>
    <w:rsid w:val="00F373C7"/>
    <w:rsid w:val="00F41BA6"/>
    <w:rsid w:val="00F53C7C"/>
    <w:rsid w:val="00F604C4"/>
    <w:rsid w:val="00F62EFA"/>
    <w:rsid w:val="00F6375B"/>
    <w:rsid w:val="00F63DFF"/>
    <w:rsid w:val="00F64722"/>
    <w:rsid w:val="00F6528D"/>
    <w:rsid w:val="00F66D9E"/>
    <w:rsid w:val="00F6704D"/>
    <w:rsid w:val="00F70DAF"/>
    <w:rsid w:val="00F71574"/>
    <w:rsid w:val="00F7319F"/>
    <w:rsid w:val="00F80A95"/>
    <w:rsid w:val="00F8606E"/>
    <w:rsid w:val="00F860FE"/>
    <w:rsid w:val="00F869D0"/>
    <w:rsid w:val="00F91F9F"/>
    <w:rsid w:val="00F94434"/>
    <w:rsid w:val="00F946CA"/>
    <w:rsid w:val="00FB04BD"/>
    <w:rsid w:val="00FB0F50"/>
    <w:rsid w:val="00FB170B"/>
    <w:rsid w:val="00FB25FD"/>
    <w:rsid w:val="00FB368B"/>
    <w:rsid w:val="00FB53DA"/>
    <w:rsid w:val="00FC2677"/>
    <w:rsid w:val="00FC285C"/>
    <w:rsid w:val="00FC57A5"/>
    <w:rsid w:val="00FC70EC"/>
    <w:rsid w:val="00FD0922"/>
    <w:rsid w:val="00FD1CD5"/>
    <w:rsid w:val="00FD44D7"/>
    <w:rsid w:val="00FD5C37"/>
    <w:rsid w:val="00FD6C12"/>
    <w:rsid w:val="00FE08BF"/>
    <w:rsid w:val="00FE2F9F"/>
    <w:rsid w:val="00FE360A"/>
    <w:rsid w:val="00FF0C27"/>
    <w:rsid w:val="012A8BE2"/>
    <w:rsid w:val="015DE0A9"/>
    <w:rsid w:val="019B106C"/>
    <w:rsid w:val="01F0A650"/>
    <w:rsid w:val="01FBB5CF"/>
    <w:rsid w:val="02CC7E98"/>
    <w:rsid w:val="031F80EE"/>
    <w:rsid w:val="0335D4C3"/>
    <w:rsid w:val="0363EAD7"/>
    <w:rsid w:val="03A52463"/>
    <w:rsid w:val="04AD7498"/>
    <w:rsid w:val="04C77A69"/>
    <w:rsid w:val="050A0F5B"/>
    <w:rsid w:val="057114F0"/>
    <w:rsid w:val="05DF0E6D"/>
    <w:rsid w:val="060E9F4F"/>
    <w:rsid w:val="0659A014"/>
    <w:rsid w:val="06DA28B7"/>
    <w:rsid w:val="0856AF79"/>
    <w:rsid w:val="08C72E39"/>
    <w:rsid w:val="08FCB2AD"/>
    <w:rsid w:val="0953BF83"/>
    <w:rsid w:val="097F2AE6"/>
    <w:rsid w:val="09BFF2F5"/>
    <w:rsid w:val="09C4ADBA"/>
    <w:rsid w:val="09DFE018"/>
    <w:rsid w:val="0A62379D"/>
    <w:rsid w:val="0A6F4BD0"/>
    <w:rsid w:val="0A7931EE"/>
    <w:rsid w:val="0A8E1F3C"/>
    <w:rsid w:val="0B48C168"/>
    <w:rsid w:val="0C2F3BFC"/>
    <w:rsid w:val="0C52A0C4"/>
    <w:rsid w:val="0D05BEAD"/>
    <w:rsid w:val="0E187C39"/>
    <w:rsid w:val="0E58B794"/>
    <w:rsid w:val="0EAA19D0"/>
    <w:rsid w:val="0F5FC4B3"/>
    <w:rsid w:val="1091C64A"/>
    <w:rsid w:val="109A9D25"/>
    <w:rsid w:val="11308568"/>
    <w:rsid w:val="120E79D2"/>
    <w:rsid w:val="121EFB30"/>
    <w:rsid w:val="1228633B"/>
    <w:rsid w:val="12BDC8AF"/>
    <w:rsid w:val="13732C84"/>
    <w:rsid w:val="13A14FA6"/>
    <w:rsid w:val="147FC032"/>
    <w:rsid w:val="14C17B31"/>
    <w:rsid w:val="151CC64C"/>
    <w:rsid w:val="15D90763"/>
    <w:rsid w:val="161A4A96"/>
    <w:rsid w:val="1626666F"/>
    <w:rsid w:val="1655574F"/>
    <w:rsid w:val="17311159"/>
    <w:rsid w:val="176A14E0"/>
    <w:rsid w:val="17956AB6"/>
    <w:rsid w:val="183C35C1"/>
    <w:rsid w:val="1859E393"/>
    <w:rsid w:val="18C8AC3D"/>
    <w:rsid w:val="18D4EE1F"/>
    <w:rsid w:val="18E62ED5"/>
    <w:rsid w:val="18FA8EB6"/>
    <w:rsid w:val="199A4F66"/>
    <w:rsid w:val="1A3C2296"/>
    <w:rsid w:val="1B4E6ABB"/>
    <w:rsid w:val="1C03FC90"/>
    <w:rsid w:val="1C7BAB42"/>
    <w:rsid w:val="1D26FF7D"/>
    <w:rsid w:val="1D35350F"/>
    <w:rsid w:val="1D79202D"/>
    <w:rsid w:val="1E291B21"/>
    <w:rsid w:val="1E3DC527"/>
    <w:rsid w:val="1EDFF703"/>
    <w:rsid w:val="1EFB8473"/>
    <w:rsid w:val="1F09DDB4"/>
    <w:rsid w:val="1F9B6112"/>
    <w:rsid w:val="1FB34C04"/>
    <w:rsid w:val="1FBF8EAD"/>
    <w:rsid w:val="212118E7"/>
    <w:rsid w:val="217565E9"/>
    <w:rsid w:val="21B7686B"/>
    <w:rsid w:val="21D73F24"/>
    <w:rsid w:val="21ECA89C"/>
    <w:rsid w:val="222A5FD6"/>
    <w:rsid w:val="229F1090"/>
    <w:rsid w:val="22CBEEAA"/>
    <w:rsid w:val="22CD011E"/>
    <w:rsid w:val="22FC8C44"/>
    <w:rsid w:val="234ABF25"/>
    <w:rsid w:val="23E5214E"/>
    <w:rsid w:val="2416FD7C"/>
    <w:rsid w:val="25337615"/>
    <w:rsid w:val="255F093E"/>
    <w:rsid w:val="2650C492"/>
    <w:rsid w:val="26ADB050"/>
    <w:rsid w:val="26C482AF"/>
    <w:rsid w:val="26D83115"/>
    <w:rsid w:val="272D0907"/>
    <w:rsid w:val="27C404F3"/>
    <w:rsid w:val="27C89551"/>
    <w:rsid w:val="27CDDC7F"/>
    <w:rsid w:val="27CDE794"/>
    <w:rsid w:val="27EC94F3"/>
    <w:rsid w:val="27F9937A"/>
    <w:rsid w:val="29391D2E"/>
    <w:rsid w:val="295032F5"/>
    <w:rsid w:val="296E29FF"/>
    <w:rsid w:val="29B447DD"/>
    <w:rsid w:val="2A40A535"/>
    <w:rsid w:val="2A6794A9"/>
    <w:rsid w:val="2A8A7776"/>
    <w:rsid w:val="2AA9DC24"/>
    <w:rsid w:val="2AB094D1"/>
    <w:rsid w:val="2AE6DB89"/>
    <w:rsid w:val="2B714187"/>
    <w:rsid w:val="2B76D013"/>
    <w:rsid w:val="2B7FFCB7"/>
    <w:rsid w:val="2C008B7C"/>
    <w:rsid w:val="2C32CFF5"/>
    <w:rsid w:val="2CA60FD1"/>
    <w:rsid w:val="2D762733"/>
    <w:rsid w:val="2DC7562D"/>
    <w:rsid w:val="2F140D97"/>
    <w:rsid w:val="2FB49A29"/>
    <w:rsid w:val="2FD4C0AD"/>
    <w:rsid w:val="302C5CD0"/>
    <w:rsid w:val="303B6ED7"/>
    <w:rsid w:val="308B6F9B"/>
    <w:rsid w:val="30EEABFC"/>
    <w:rsid w:val="3126A597"/>
    <w:rsid w:val="326EB555"/>
    <w:rsid w:val="32C00A1D"/>
    <w:rsid w:val="3303FF63"/>
    <w:rsid w:val="330C616F"/>
    <w:rsid w:val="3335D4BF"/>
    <w:rsid w:val="3344A10C"/>
    <w:rsid w:val="3351590E"/>
    <w:rsid w:val="336F2A77"/>
    <w:rsid w:val="342AC447"/>
    <w:rsid w:val="3474BC9F"/>
    <w:rsid w:val="3475ECDB"/>
    <w:rsid w:val="3498E68E"/>
    <w:rsid w:val="34E77BEE"/>
    <w:rsid w:val="3500931E"/>
    <w:rsid w:val="350EDFFA"/>
    <w:rsid w:val="361B63EF"/>
    <w:rsid w:val="36CB2332"/>
    <w:rsid w:val="36D64C52"/>
    <w:rsid w:val="36DEC76D"/>
    <w:rsid w:val="371F8E91"/>
    <w:rsid w:val="37635690"/>
    <w:rsid w:val="37E9744B"/>
    <w:rsid w:val="38A97057"/>
    <w:rsid w:val="38F1F8F9"/>
    <w:rsid w:val="38FF26F1"/>
    <w:rsid w:val="39084DFF"/>
    <w:rsid w:val="391BE501"/>
    <w:rsid w:val="391F695F"/>
    <w:rsid w:val="394F5AD2"/>
    <w:rsid w:val="39EB9EEC"/>
    <w:rsid w:val="39F5352F"/>
    <w:rsid w:val="3A1AF15D"/>
    <w:rsid w:val="3A5412BD"/>
    <w:rsid w:val="3A60D15A"/>
    <w:rsid w:val="3A60ECDE"/>
    <w:rsid w:val="3A8CB0D8"/>
    <w:rsid w:val="3A9562F8"/>
    <w:rsid w:val="3AAB360A"/>
    <w:rsid w:val="3AC52A23"/>
    <w:rsid w:val="3B213122"/>
    <w:rsid w:val="3C6C4938"/>
    <w:rsid w:val="3C7F4F78"/>
    <w:rsid w:val="3C9818C5"/>
    <w:rsid w:val="3D34AE4B"/>
    <w:rsid w:val="3D633CCD"/>
    <w:rsid w:val="3E756510"/>
    <w:rsid w:val="3EE4E039"/>
    <w:rsid w:val="3F62D4A1"/>
    <w:rsid w:val="40319DC3"/>
    <w:rsid w:val="40351BA3"/>
    <w:rsid w:val="403C75F2"/>
    <w:rsid w:val="404F2A29"/>
    <w:rsid w:val="415759B9"/>
    <w:rsid w:val="4164C0EC"/>
    <w:rsid w:val="417082D1"/>
    <w:rsid w:val="41762E55"/>
    <w:rsid w:val="41BA33CA"/>
    <w:rsid w:val="41BF909F"/>
    <w:rsid w:val="42124A3B"/>
    <w:rsid w:val="4287A705"/>
    <w:rsid w:val="4356042B"/>
    <w:rsid w:val="43A3250E"/>
    <w:rsid w:val="43F9FB13"/>
    <w:rsid w:val="44374210"/>
    <w:rsid w:val="45591495"/>
    <w:rsid w:val="4618C6B7"/>
    <w:rsid w:val="46399A6F"/>
    <w:rsid w:val="4639B377"/>
    <w:rsid w:val="4679D965"/>
    <w:rsid w:val="46AA9B55"/>
    <w:rsid w:val="48104CF1"/>
    <w:rsid w:val="486F51EE"/>
    <w:rsid w:val="48968AB4"/>
    <w:rsid w:val="48D01517"/>
    <w:rsid w:val="48EFDFB5"/>
    <w:rsid w:val="492B8012"/>
    <w:rsid w:val="494D5CF1"/>
    <w:rsid w:val="499C17C5"/>
    <w:rsid w:val="49E2E3E0"/>
    <w:rsid w:val="4A194C66"/>
    <w:rsid w:val="4A6C6153"/>
    <w:rsid w:val="4A756882"/>
    <w:rsid w:val="4C6B3D4A"/>
    <w:rsid w:val="4C83B005"/>
    <w:rsid w:val="4E391BCE"/>
    <w:rsid w:val="4EAAA200"/>
    <w:rsid w:val="4EB300B2"/>
    <w:rsid w:val="4ED24D56"/>
    <w:rsid w:val="4EDF2BF2"/>
    <w:rsid w:val="4F05AF3C"/>
    <w:rsid w:val="4F4F4F1A"/>
    <w:rsid w:val="4F56108E"/>
    <w:rsid w:val="4FF6F0A7"/>
    <w:rsid w:val="50DBA2D7"/>
    <w:rsid w:val="51445AF2"/>
    <w:rsid w:val="51B90CC2"/>
    <w:rsid w:val="51C6F02D"/>
    <w:rsid w:val="522EC020"/>
    <w:rsid w:val="525CF66B"/>
    <w:rsid w:val="534E67FD"/>
    <w:rsid w:val="538E95D6"/>
    <w:rsid w:val="53B2441F"/>
    <w:rsid w:val="53BD44E7"/>
    <w:rsid w:val="53E36226"/>
    <w:rsid w:val="540E58BC"/>
    <w:rsid w:val="5427BE5D"/>
    <w:rsid w:val="548EDC85"/>
    <w:rsid w:val="55D111F7"/>
    <w:rsid w:val="55F0FC98"/>
    <w:rsid w:val="561679D8"/>
    <w:rsid w:val="563B7FC5"/>
    <w:rsid w:val="56F67F5B"/>
    <w:rsid w:val="575315C5"/>
    <w:rsid w:val="582B7B9B"/>
    <w:rsid w:val="58B5383A"/>
    <w:rsid w:val="58FC4A88"/>
    <w:rsid w:val="5924C61F"/>
    <w:rsid w:val="59DE227D"/>
    <w:rsid w:val="5A3008ED"/>
    <w:rsid w:val="5A8FD6D0"/>
    <w:rsid w:val="5A9F95A1"/>
    <w:rsid w:val="5AE6CACF"/>
    <w:rsid w:val="5B0324F2"/>
    <w:rsid w:val="5BD7E828"/>
    <w:rsid w:val="5C7B65E7"/>
    <w:rsid w:val="5CA0A03E"/>
    <w:rsid w:val="5CEFAAA6"/>
    <w:rsid w:val="5DA28B2D"/>
    <w:rsid w:val="5EAFE153"/>
    <w:rsid w:val="5EFA4ECB"/>
    <w:rsid w:val="5EFB8D95"/>
    <w:rsid w:val="5F044312"/>
    <w:rsid w:val="5F0FF27D"/>
    <w:rsid w:val="5F20422D"/>
    <w:rsid w:val="5F4B0A08"/>
    <w:rsid w:val="602CF4CD"/>
    <w:rsid w:val="604343E7"/>
    <w:rsid w:val="607FB43C"/>
    <w:rsid w:val="6088755F"/>
    <w:rsid w:val="60918DCD"/>
    <w:rsid w:val="60FA4ECC"/>
    <w:rsid w:val="62119564"/>
    <w:rsid w:val="62190886"/>
    <w:rsid w:val="62958488"/>
    <w:rsid w:val="63BA35BC"/>
    <w:rsid w:val="640B9ED0"/>
    <w:rsid w:val="64182C8C"/>
    <w:rsid w:val="6567092D"/>
    <w:rsid w:val="6573F5A6"/>
    <w:rsid w:val="6607FDB6"/>
    <w:rsid w:val="66899F98"/>
    <w:rsid w:val="66E01080"/>
    <w:rsid w:val="673C07F1"/>
    <w:rsid w:val="674B1EFF"/>
    <w:rsid w:val="6849DEE0"/>
    <w:rsid w:val="68C7CF45"/>
    <w:rsid w:val="68EEDDBF"/>
    <w:rsid w:val="68F55B7D"/>
    <w:rsid w:val="696B7436"/>
    <w:rsid w:val="696DC956"/>
    <w:rsid w:val="6A8E7EE8"/>
    <w:rsid w:val="6AB08253"/>
    <w:rsid w:val="6B045936"/>
    <w:rsid w:val="6B2D3E6C"/>
    <w:rsid w:val="6B2D8417"/>
    <w:rsid w:val="6B6183FD"/>
    <w:rsid w:val="6B9858B2"/>
    <w:rsid w:val="6BD526AC"/>
    <w:rsid w:val="6C2BEA8C"/>
    <w:rsid w:val="6C8063A6"/>
    <w:rsid w:val="6D6AF0A8"/>
    <w:rsid w:val="6D8C81ED"/>
    <w:rsid w:val="6DEF6218"/>
    <w:rsid w:val="6E0EFE4F"/>
    <w:rsid w:val="6E27E643"/>
    <w:rsid w:val="6E2A5929"/>
    <w:rsid w:val="6E670ADE"/>
    <w:rsid w:val="6E97BEA0"/>
    <w:rsid w:val="6E98E78F"/>
    <w:rsid w:val="6EC9A0D9"/>
    <w:rsid w:val="6ED535FF"/>
    <w:rsid w:val="6EFE52D4"/>
    <w:rsid w:val="6F734879"/>
    <w:rsid w:val="6FDCC44A"/>
    <w:rsid w:val="6FE168BD"/>
    <w:rsid w:val="6FF61D25"/>
    <w:rsid w:val="7071AD14"/>
    <w:rsid w:val="70971D76"/>
    <w:rsid w:val="70A11FAF"/>
    <w:rsid w:val="70A36350"/>
    <w:rsid w:val="7153F8E1"/>
    <w:rsid w:val="718AA787"/>
    <w:rsid w:val="71ADCDC5"/>
    <w:rsid w:val="71C9F1E9"/>
    <w:rsid w:val="720D58B2"/>
    <w:rsid w:val="72242072"/>
    <w:rsid w:val="723C8143"/>
    <w:rsid w:val="72AC0962"/>
    <w:rsid w:val="73FBF564"/>
    <w:rsid w:val="7413EDC9"/>
    <w:rsid w:val="74730607"/>
    <w:rsid w:val="74AC80D2"/>
    <w:rsid w:val="750BE087"/>
    <w:rsid w:val="75742205"/>
    <w:rsid w:val="764799F6"/>
    <w:rsid w:val="76C2A94A"/>
    <w:rsid w:val="77282409"/>
    <w:rsid w:val="773695F9"/>
    <w:rsid w:val="77446D34"/>
    <w:rsid w:val="79A30FB9"/>
    <w:rsid w:val="79F6E8F7"/>
    <w:rsid w:val="7AC1C5AF"/>
    <w:rsid w:val="7B1AFFE9"/>
    <w:rsid w:val="7B9D2FE7"/>
    <w:rsid w:val="7BFE6872"/>
    <w:rsid w:val="7C317C1A"/>
    <w:rsid w:val="7C9DA7ED"/>
    <w:rsid w:val="7D3CA0EB"/>
    <w:rsid w:val="7D480B1A"/>
    <w:rsid w:val="7D8AAED0"/>
    <w:rsid w:val="7E3E3313"/>
    <w:rsid w:val="7ED2B35D"/>
    <w:rsid w:val="7F3CA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65975F"/>
  <w15:chartTrackingRefBased/>
  <w15:docId w15:val="{77161F59-4D45-4008-AA22-AF87DC59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1AE6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E71A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71AE6"/>
  </w:style>
  <w:style w:type="paragraph" w:styleId="Pidipagina">
    <w:name w:val="footer"/>
    <w:basedOn w:val="Normale"/>
    <w:link w:val="PidipaginaCarattere"/>
    <w:uiPriority w:val="99"/>
    <w:unhideWhenUsed/>
    <w:rsid w:val="00E71A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1AE6"/>
  </w:style>
  <w:style w:type="character" w:styleId="Collegamentoipertestuale">
    <w:name w:val="Hyperlink"/>
    <w:basedOn w:val="Carpredefinitoparagrafo"/>
    <w:uiPriority w:val="99"/>
    <w:unhideWhenUsed/>
    <w:rsid w:val="00E71AE6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71AE6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E71AE6"/>
    <w:rPr>
      <w:i/>
      <w:iCs/>
    </w:rPr>
  </w:style>
  <w:style w:type="paragraph" w:styleId="Revisione">
    <w:name w:val="Revision"/>
    <w:hidden/>
    <w:uiPriority w:val="99"/>
    <w:semiHidden/>
    <w:rsid w:val="008C4038"/>
    <w:pPr>
      <w:spacing w:after="0" w:line="240" w:lineRule="auto"/>
    </w:pPr>
  </w:style>
  <w:style w:type="character" w:customStyle="1" w:styleId="ui-provider">
    <w:name w:val="ui-provider"/>
    <w:basedOn w:val="Carpredefinitoparagrafo"/>
    <w:rsid w:val="008C4038"/>
  </w:style>
  <w:style w:type="character" w:styleId="Enfasigrassetto">
    <w:name w:val="Strong"/>
    <w:basedOn w:val="Carpredefinitoparagrafo"/>
    <w:uiPriority w:val="22"/>
    <w:qFormat/>
    <w:rsid w:val="008C4038"/>
    <w:rPr>
      <w:b/>
      <w:bCs/>
    </w:rPr>
  </w:style>
  <w:style w:type="character" w:customStyle="1" w:styleId="apple-converted-space">
    <w:name w:val="apple-converted-space"/>
    <w:basedOn w:val="Carpredefinitoparagrafo"/>
    <w:rsid w:val="008C4038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93A7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93A7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93A75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8422B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422B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422B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422B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422BC"/>
    <w:rPr>
      <w:b/>
      <w:bCs/>
      <w:sz w:val="20"/>
      <w:szCs w:val="20"/>
    </w:rPr>
  </w:style>
  <w:style w:type="character" w:styleId="Menzione">
    <w:name w:val="Mention"/>
    <w:basedOn w:val="Carpredefinitoparagrafo"/>
    <w:uiPriority w:val="99"/>
    <w:unhideWhenUsed/>
    <w:rsid w:val="00DB6F4D"/>
    <w:rPr>
      <w:color w:val="2B579A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8C5B18"/>
    <w:rPr>
      <w:color w:val="605E5C"/>
      <w:shd w:val="clear" w:color="auto" w:fill="E1DFDD"/>
    </w:rPr>
  </w:style>
  <w:style w:type="character" w:customStyle="1" w:styleId="normaltextrun">
    <w:name w:val="normaltextrun"/>
    <w:basedOn w:val="Carpredefinitoparagrafo"/>
    <w:rsid w:val="006962E6"/>
  </w:style>
  <w:style w:type="character" w:customStyle="1" w:styleId="eop">
    <w:name w:val="eop"/>
    <w:basedOn w:val="Carpredefinitoparagrafo"/>
    <w:rsid w:val="006962E6"/>
  </w:style>
  <w:style w:type="paragraph" w:customStyle="1" w:styleId="pf0">
    <w:name w:val="pf0"/>
    <w:basedOn w:val="Normale"/>
    <w:rsid w:val="00706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cf01">
    <w:name w:val="cf01"/>
    <w:basedOn w:val="Carpredefinitoparagrafo"/>
    <w:rsid w:val="0070657E"/>
    <w:rPr>
      <w:rFonts w:ascii="Segoe UI" w:hAnsi="Segoe UI" w:cs="Segoe UI" w:hint="default"/>
      <w:b/>
      <w:bCs/>
      <w:sz w:val="18"/>
      <w:szCs w:val="18"/>
      <w:shd w:val="clear" w:color="auto" w:fill="FFFFFF"/>
    </w:rPr>
  </w:style>
  <w:style w:type="character" w:customStyle="1" w:styleId="cf11">
    <w:name w:val="cf11"/>
    <w:basedOn w:val="Carpredefinitoparagrafo"/>
    <w:rsid w:val="0070657E"/>
    <w:rPr>
      <w:rFonts w:ascii="Segoe UI" w:hAnsi="Segoe UI" w:cs="Segoe UI" w:hint="default"/>
      <w:sz w:val="18"/>
      <w:szCs w:val="18"/>
      <w:shd w:val="clear" w:color="auto" w:fill="FFFFFF"/>
    </w:rPr>
  </w:style>
  <w:style w:type="paragraph" w:styleId="NormaleWeb">
    <w:name w:val="Normal (Web)"/>
    <w:basedOn w:val="Normale"/>
    <w:uiPriority w:val="99"/>
    <w:semiHidden/>
    <w:unhideWhenUsed/>
    <w:rsid w:val="0023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paragraph">
    <w:name w:val="paragraph"/>
    <w:basedOn w:val="Normale"/>
    <w:rsid w:val="00D03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il">
    <w:name w:val="il"/>
    <w:basedOn w:val="Carpredefinitoparagrafo"/>
    <w:rsid w:val="007F0937"/>
  </w:style>
  <w:style w:type="paragraph" w:customStyle="1" w:styleId="nospacingabove">
    <w:name w:val="nospacingabove"/>
    <w:basedOn w:val="Normale"/>
    <w:rsid w:val="00597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ur06.safelinks.protection.outlook.com/?url=https%3A%2F%2Fwww.webfleet.com%2F&amp;data=05%7C02%7CEva.Zupanec%40webfleet.com%7Cb7eea111b47b4ac7ae2e08dc16921863%7Ce648a6341151497c97970f975bddecc0%7C0%7C0%7C638410063931176960%7CUnknown%7CTWFpbGZsb3d8eyJWIjoiMC4wLjAwMDAiLCJQIjoiV2luMzIiLCJBTiI6Ik1haWwiLCJXVCI6Mn0%3D%7C3000%7C%7C%7C&amp;sdata=AcP%2BM5UMHVwI7EAgKsVTJuL9S5OnxHl%2FaxOviEDtlss%3D&amp;reserved=0" TargetMode="External"/><Relationship Id="rId18" Type="http://schemas.openxmlformats.org/officeDocument/2006/relationships/hyperlink" Target="mailto:press@agenziabrand.it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bridgestone.com/corporate/strategy/commitment/" TargetMode="External"/><Relationship Id="rId17" Type="http://schemas.openxmlformats.org/officeDocument/2006/relationships/hyperlink" Target="https://eur06.safelinks.protection.outlook.com/?url=https%3A%2F%2Fpress.bridgestone-emia.com%2F&amp;data=05%7C02%7CEva.Zupanec%40webfleet.com%7Cb7eea111b47b4ac7ae2e08dc16921863%7Ce648a6341151497c97970f975bddecc0%7C0%7C0%7C638410063931176960%7CUnknown%7CTWFpbGZsb3d8eyJWIjoiMC4wLjAwMDAiLCJQIjoiV2luMzIiLCJBTiI6Ik1haWwiLCJXVCI6Mn0%3D%7C3000%7C%7C%7C&amp;sdata=P%2F3Jc7%2BbUXGfvFMu39IG3F4jDuA66iT2VR0z7%2BCjqFk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ridgestone.com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ovadis.com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eur06.safelinks.protection.outlook.com/?url=https%3A%2F%2Fwww.linkedin.com%2Fshowcase%2Fwebfleet%2F&amp;data=05%7C02%7CEva.Zupanec%40webfleet.com%7Cb7eea111b47b4ac7ae2e08dc16921863%7Ce648a6341151497c97970f975bddecc0%7C0%7C0%7C638410063931176960%7CUnknown%7CTWFpbGZsb3d8eyJWIjoiMC4wLjAwMDAiLCJQIjoiV2luMzIiLCJBTiI6Ik1haWwiLCJXVCI6Mn0%3D%7C3000%7C%7C%7C&amp;sdata=VczPQ9nZc%2BDRtNMpbmY4syoB7n%2B6T6tdz6YVilNgM9E%3D&amp;reserved=0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rosita.potere@agenziabrand.i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06.safelinks.protection.outlook.com/?url=https%3A%2F%2Ftwitter.com%2FWebfleetNews&amp;data=05%7C02%7CEva.Zupanec%40webfleet.com%7Cb7eea111b47b4ac7ae2e08dc16921863%7Ce648a6341151497c97970f975bddecc0%7C0%7C0%7C638410063931176960%7CUnknown%7CTWFpbGZsb3d8eyJWIjoiMC4wLjAwMDAiLCJQIjoiV2luMzIiLCJBTiI6Ik1haWwiLCJXVCI6Mn0%3D%7C3000%7C%7C%7C&amp;sdata=nl3Pkcf27cAgnAJP2CwcdxsWdkv4Cq2JuSYaXnt1ZXk%3D&amp;reserved=0" TargetMode="External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2a7b7fd-9bc0-46aa-8267-91478800943e">
      <UserInfo>
        <DisplayName>Pedro Garre</DisplayName>
        <AccountId>324</AccountId>
        <AccountType/>
      </UserInfo>
      <UserInfo>
        <DisplayName>Mihaela Leascu</DisplayName>
        <AccountId>12</AccountId>
        <AccountType/>
      </UserInfo>
      <UserInfo>
        <DisplayName>David Martin</DisplayName>
        <AccountId>13</AccountId>
        <AccountType/>
      </UserInfo>
      <UserInfo>
        <DisplayName>Annika Schaich</DisplayName>
        <AccountId>14</AccountId>
        <AccountType/>
      </UserInfo>
      <UserInfo>
        <DisplayName>Pedro Souza</DisplayName>
        <AccountId>363</AccountId>
        <AccountType/>
      </UserInfo>
      <UserInfo>
        <DisplayName>Gabriela Madero</DisplayName>
        <AccountId>354</AccountId>
        <AccountType/>
      </UserInfo>
      <UserInfo>
        <DisplayName>Lucia Malvarez</DisplayName>
        <AccountId>332</AccountId>
        <AccountType/>
      </UserInfo>
    </SharedWithUsers>
    <TaxCatchAll xmlns="62a7b7fd-9bc0-46aa-8267-91478800943e" xsi:nil="true"/>
    <lcf76f155ced4ddcb4097134ff3c332f xmlns="52c7a1a5-489c-4b72-9dee-a602f06579b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8F3BE1A34C634F81E44E2D10810428" ma:contentTypeVersion="18" ma:contentTypeDescription="Create a new document." ma:contentTypeScope="" ma:versionID="1cf7216187fd316c6dff66a52b765336">
  <xsd:schema xmlns:xsd="http://www.w3.org/2001/XMLSchema" xmlns:xs="http://www.w3.org/2001/XMLSchema" xmlns:p="http://schemas.microsoft.com/office/2006/metadata/properties" xmlns:ns2="52c7a1a5-489c-4b72-9dee-a602f06579b2" xmlns:ns3="62a7b7fd-9bc0-46aa-8267-91478800943e" targetNamespace="http://schemas.microsoft.com/office/2006/metadata/properties" ma:root="true" ma:fieldsID="20559b54e12581618b0eb1b8c199b153" ns2:_="" ns3:_="">
    <xsd:import namespace="52c7a1a5-489c-4b72-9dee-a602f06579b2"/>
    <xsd:import namespace="62a7b7fd-9bc0-46aa-8267-914788009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7a1a5-489c-4b72-9dee-a602f06579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d3f5047-e433-47cb-ad57-c1aa2ffaa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7b7fd-9bc0-46aa-8267-914788009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d2cd033-29aa-4db4-897c-9940136c162b}" ma:internalName="TaxCatchAll" ma:showField="CatchAllData" ma:web="62a7b7fd-9bc0-46aa-8267-914788009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2BFB2C-07BA-48D9-95F0-CA42A279E631}">
  <ds:schemaRefs>
    <ds:schemaRef ds:uri="http://schemas.microsoft.com/office/2006/metadata/properties"/>
    <ds:schemaRef ds:uri="http://schemas.microsoft.com/office/infopath/2007/PartnerControls"/>
    <ds:schemaRef ds:uri="62a7b7fd-9bc0-46aa-8267-91478800943e"/>
    <ds:schemaRef ds:uri="52c7a1a5-489c-4b72-9dee-a602f06579b2"/>
  </ds:schemaRefs>
</ds:datastoreItem>
</file>

<file path=customXml/itemProps2.xml><?xml version="1.0" encoding="utf-8"?>
<ds:datastoreItem xmlns:ds="http://schemas.openxmlformats.org/officeDocument/2006/customXml" ds:itemID="{C5BEAC5D-606A-4204-A9FD-8038DD4503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BDC5B2-3174-47CC-89EC-2FFD8CC071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52B775-7D2A-49A3-BF6B-358172191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7a1a5-489c-4b72-9dee-a602f06579b2"/>
    <ds:schemaRef ds:uri="62a7b7fd-9bc0-46aa-8267-914788009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721</Words>
  <Characters>6267</Characters>
  <Application>Microsoft Office Word</Application>
  <DocSecurity>0</DocSecurity>
  <Lines>52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Andrew</dc:creator>
  <cp:keywords/>
  <dc:description/>
  <cp:lastModifiedBy>Rosita Potere</cp:lastModifiedBy>
  <cp:revision>11</cp:revision>
  <dcterms:created xsi:type="dcterms:W3CDTF">2025-03-17T08:57:00Z</dcterms:created>
  <dcterms:modified xsi:type="dcterms:W3CDTF">2025-03-18T10:02:00Z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0x010100288F3BE1A34C634F81E44E2D10810428</vt:lpwstr>
  </property>
  <property fmtid="{D5CDD505-2E9C-101B-9397-08002B2CF9AE}" pid="3" name="MediaServiceImageTags">
    <vt:lpwstr/>
  </property>
  <property fmtid="{D5CDD505-2E9C-101B-9397-08002B2CF9AE}" pid="4" name="GrammarlyDocumentId">
    <vt:lpwstr>389768aeb42beba469cfe223fe06b146ec0307e185a97402d1bc0aeecc2d466c</vt:lpwstr>
  </property>
  <property fmtid="{D5CDD505-2E9C-101B-9397-08002B2CF9AE}" pid="5" name="MSIP_Label_d3d538fd-7cd2-4b8b-bd42-f6ee8cc1e568_Enabled">
    <vt:lpwstr>true</vt:lpwstr>
  </property>
  <property fmtid="{D5CDD505-2E9C-101B-9397-08002B2CF9AE}" pid="6" name="MSIP_Label_d3d538fd-7cd2-4b8b-bd42-f6ee8cc1e568_SetDate">
    <vt:lpwstr>2023-11-17T08:58:28Z</vt:lpwstr>
  </property>
  <property fmtid="{D5CDD505-2E9C-101B-9397-08002B2CF9AE}" pid="7" name="MSIP_Label_d3d538fd-7cd2-4b8b-bd42-f6ee8cc1e568_Method">
    <vt:lpwstr>Standard</vt:lpwstr>
  </property>
  <property fmtid="{D5CDD505-2E9C-101B-9397-08002B2CF9AE}" pid="8" name="MSIP_Label_d3d538fd-7cd2-4b8b-bd42-f6ee8cc1e568_Name">
    <vt:lpwstr>d3d538fd-7cd2-4b8b-bd42-f6ee8cc1e568</vt:lpwstr>
  </property>
  <property fmtid="{D5CDD505-2E9C-101B-9397-08002B2CF9AE}" pid="9" name="MSIP_Label_d3d538fd-7cd2-4b8b-bd42-f6ee8cc1e568_SiteId">
    <vt:lpwstr>255bd3b3-8412-4e31-a3ec-56916c7ae8c0</vt:lpwstr>
  </property>
  <property fmtid="{D5CDD505-2E9C-101B-9397-08002B2CF9AE}" pid="10" name="MSIP_Label_d3d538fd-7cd2-4b8b-bd42-f6ee8cc1e568_ActionId">
    <vt:lpwstr>bcae53ea-3302-417a-8711-4064d655a859</vt:lpwstr>
  </property>
  <property fmtid="{D5CDD505-2E9C-101B-9397-08002B2CF9AE}" pid="11" name="MSIP_Label_d3d538fd-7cd2-4b8b-bd42-f6ee8cc1e568_ContentBits">
    <vt:lpwstr>0</vt:lpwstr>
  </property>
</Properties>
</file>